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42ea" w14:paraId="bf542ea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  <w:r w:rsidR="008F5835">
        <w:rPr>
          <w:rFonts w:hAnsi="Times New Roman" w:ascii="Times New Roman"/>
          <w:noProof w:val="false"/>
          <w:szCs w:val="24"/>
        </w:rPr>
        <w:t>U KARLOVCU</w:t>
      </w:r>
    </w:p>
    <w:p w:rsidRDefault="000453E5" w:rsidP="00C2464F" w:rsidR="000453E5">
      <w:pPr>
        <w:tabs>
          <w:tab w:pos="6840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  <w:r w:rsidR="00C2464F">
        <w:rPr>
          <w:rFonts w:hAnsi="Times New Roman" w:ascii="Times New Roman"/>
          <w:noProof w:val="false"/>
          <w:szCs w:val="24"/>
        </w:rPr>
        <w:tab/>
      </w:r>
      <w:r w:rsidR="00C2464F" w:rsidRPr="00934DF0">
        <w:rPr>
          <w:rFonts w:hAnsi="Times New Roman" w:ascii="Times New Roman"/>
          <w:noProof w:val="false"/>
          <w:szCs w:val="24"/>
        </w:rPr>
        <w:t>4 St-</w:t>
      </w:r>
      <w:r w:rsidR="00D929C6">
        <w:rPr>
          <w:rFonts w:hAnsi="Times New Roman" w:ascii="Times New Roman"/>
          <w:noProof w:val="false"/>
          <w:szCs w:val="24"/>
        </w:rPr>
        <w:t>62/2012-190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F583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</w:t>
      </w:r>
      <w:r w:rsidR="008F5835">
        <w:rPr>
          <w:rFonts w:hAnsi="Times New Roman" w:ascii="Times New Roman"/>
          <w:szCs w:val="24"/>
        </w:rPr>
        <w:t xml:space="preserve"> u Karlovcu</w:t>
      </w:r>
      <w:r>
        <w:rPr>
          <w:rFonts w:hAnsi="Times New Roman" w:ascii="Times New Roman"/>
          <w:szCs w:val="24"/>
        </w:rPr>
        <w:t xml:space="preserve">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653F5D">
        <w:rPr>
          <w:rFonts w:hAnsi="Times New Roman" w:ascii="Times New Roman"/>
          <w:szCs w:val="24"/>
        </w:rPr>
        <w:t>BURA 1 d.o.o. - u stečaju, Zagreb, Koturaška 51, OIB 79000721319,</w:t>
      </w:r>
      <w:r>
        <w:rPr>
          <w:rFonts w:hAnsi="Times New Roman" w:ascii="Times New Roman"/>
          <w:szCs w:val="24"/>
        </w:rPr>
        <w:t xml:space="preserve"> dana </w:t>
      </w:r>
      <w:r w:rsidR="00653F5D">
        <w:rPr>
          <w:rFonts w:hAnsi="Times New Roman" w:ascii="Times New Roman"/>
          <w:szCs w:val="24"/>
        </w:rPr>
        <w:t>24</w:t>
      </w:r>
      <w:r w:rsidR="00C2464F">
        <w:rPr>
          <w:rFonts w:hAnsi="Times New Roman" w:ascii="Times New Roman"/>
          <w:szCs w:val="24"/>
        </w:rPr>
        <w:t>. travnja</w:t>
      </w:r>
      <w:r w:rsidR="008F5835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 xml:space="preserve">. </w:t>
      </w: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AB3B2D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</w:t>
      </w:r>
      <w:r w:rsidR="000453E5">
        <w:rPr>
          <w:rFonts w:hAnsi="Times New Roman" w:ascii="Times New Roman"/>
          <w:szCs w:val="24"/>
        </w:rPr>
        <w:t xml:space="preserve"> o   j e</w:t>
      </w: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800F23" w:rsidR="00800F23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Financijskoj agenciji da sa računa Financijske agencije broj HR3323900011300028779, u roku od 8 dana, </w:t>
      </w:r>
      <w:r w:rsidR="00800F23">
        <w:rPr>
          <w:rFonts w:hAnsi="Times New Roman" w:ascii="Times New Roman"/>
        </w:rPr>
        <w:t xml:space="preserve">izvrši povrat jamčevine ponuditeljima čija ponuda nije prihvaćena, povratom jamčevine na račun naznačen u prijavi za sudjelovanje </w:t>
      </w:r>
      <w:r w:rsidR="00800F23">
        <w:rPr>
          <w:rFonts w:hAnsi="Times New Roman" w:ascii="Times New Roman"/>
          <w:szCs w:val="24"/>
        </w:rPr>
        <w:t xml:space="preserve">(ID nadmetanja </w:t>
      </w:r>
      <w:r w:rsidR="001F2C50">
        <w:rPr>
          <w:rFonts w:hAnsi="Times New Roman" w:ascii="Times New Roman"/>
          <w:szCs w:val="24"/>
        </w:rPr>
        <w:t>13956</w:t>
      </w:r>
      <w:r w:rsidR="00800F23">
        <w:rPr>
          <w:rFonts w:hAnsi="Times New Roman" w:ascii="Times New Roman"/>
          <w:szCs w:val="24"/>
        </w:rPr>
        <w:t>)</w:t>
      </w:r>
      <w:r w:rsidR="00800F23">
        <w:rPr>
          <w:rFonts w:hAnsi="Times New Roman" w:ascii="Times New Roman"/>
        </w:rPr>
        <w:t>, i to kako slijedi: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B704F9">
        <w:rPr>
          <w:rFonts w:hAnsi="Times New Roman" w:ascii="Times New Roman"/>
          <w:szCs w:val="24"/>
        </w:rPr>
        <w:t>GORAN GLAŽAR, Kostrena, Glavani 17, OIB 26657891620</w:t>
      </w:r>
      <w:r w:rsidR="00052D6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povrat jamčevine </w:t>
      </w:r>
      <w:r>
        <w:rPr>
          <w:rFonts w:hAnsi="Times New Roman" w:ascii="Times New Roman"/>
        </w:rPr>
        <w:t xml:space="preserve">u iznosu od </w:t>
      </w:r>
      <w:r w:rsidR="00B704F9">
        <w:rPr>
          <w:rFonts w:hAnsi="Times New Roman" w:ascii="Times New Roman"/>
        </w:rPr>
        <w:t>199.000</w:t>
      </w:r>
      <w:r w:rsidR="00052D6B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račun IBAN: HR</w:t>
      </w:r>
      <w:r w:rsidR="00B704F9">
        <w:rPr>
          <w:rFonts w:hAnsi="Times New Roman" w:ascii="Times New Roman"/>
        </w:rPr>
        <w:t>7124020063206014717</w:t>
      </w:r>
      <w:r>
        <w:rPr>
          <w:rFonts w:hAnsi="Times New Roman" w:ascii="Times New Roman"/>
          <w:szCs w:val="24"/>
        </w:rPr>
        <w:t>;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- ponuditelju </w:t>
      </w:r>
      <w:r w:rsidR="00B704F9">
        <w:rPr>
          <w:rFonts w:hAnsi="Times New Roman" w:ascii="Times New Roman"/>
          <w:szCs w:val="24"/>
        </w:rPr>
        <w:t>LUXURY FASHION, j.d.o.o., Podstrana, Mile Gojsalić 67, OIB 16883620373</w:t>
      </w:r>
      <w:r>
        <w:rPr>
          <w:rFonts w:hAnsi="Times New Roman" w:ascii="Times New Roman"/>
          <w:szCs w:val="24"/>
        </w:rPr>
        <w:t xml:space="preserve">, povrat jamčevine </w:t>
      </w:r>
      <w:r>
        <w:rPr>
          <w:rFonts w:hAnsi="Times New Roman" w:ascii="Times New Roman"/>
        </w:rPr>
        <w:t xml:space="preserve">u iznosu od </w:t>
      </w:r>
      <w:r w:rsidR="00B704F9">
        <w:rPr>
          <w:rFonts w:hAnsi="Times New Roman" w:ascii="Times New Roman"/>
        </w:rPr>
        <w:t xml:space="preserve">199.000,00 </w:t>
      </w:r>
      <w:r>
        <w:rPr>
          <w:rFonts w:hAnsi="Times New Roman" w:ascii="Times New Roman"/>
        </w:rPr>
        <w:t>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B704F9">
        <w:rPr>
          <w:rFonts w:hAnsi="Times New Roman" w:ascii="Times New Roman"/>
        </w:rPr>
        <w:t>2125030071148001428;</w:t>
      </w:r>
    </w:p>
    <w:p w:rsidRDefault="00B704F9" w:rsidP="00B704F9" w:rsidR="00B704F9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>
        <w:rPr>
          <w:rFonts w:hAnsi="Times New Roman" w:ascii="Times New Roman"/>
          <w:szCs w:val="24"/>
        </w:rPr>
        <w:t xml:space="preserve">GORAN ŠARKO, Bjelkovac, Bjelkovac 37, OIB 71450337455, povrat jamčevine </w:t>
      </w:r>
      <w:r>
        <w:rPr>
          <w:rFonts w:hAnsi="Times New Roman" w:ascii="Times New Roman"/>
        </w:rPr>
        <w:t>u iznosu od 199.000,00 kn na račun IBAN: HR</w:t>
      </w:r>
      <w:r w:rsidR="00766D97">
        <w:rPr>
          <w:rFonts w:hAnsi="Times New Roman" w:ascii="Times New Roman"/>
        </w:rPr>
        <w:t>3524020063207598890</w:t>
      </w:r>
      <w:r>
        <w:rPr>
          <w:rFonts w:hAnsi="Times New Roman" w:ascii="Times New Roman"/>
          <w:szCs w:val="24"/>
        </w:rPr>
        <w:t>;</w:t>
      </w:r>
    </w:p>
    <w:p w:rsidRDefault="00B704F9" w:rsidP="00B704F9" w:rsidR="00B704F9">
      <w:pPr>
        <w:pStyle w:val="Tijeloteksta"/>
        <w:ind w:firstLine="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- ponuditelju </w:t>
      </w:r>
      <w:r w:rsidR="00766D97">
        <w:rPr>
          <w:rFonts w:hAnsi="Times New Roman" w:ascii="Times New Roman"/>
          <w:szCs w:val="24"/>
        </w:rPr>
        <w:t>HRVOJE BIĆANIĆ, Ogulin, Pešćenica 37, OIB 92209421809</w:t>
      </w:r>
      <w:r>
        <w:rPr>
          <w:rFonts w:hAnsi="Times New Roman" w:ascii="Times New Roman"/>
          <w:szCs w:val="24"/>
        </w:rPr>
        <w:t xml:space="preserve">, povrat jamčevine </w:t>
      </w:r>
      <w:r>
        <w:rPr>
          <w:rFonts w:hAnsi="Times New Roman" w:ascii="Times New Roman"/>
        </w:rPr>
        <w:t>u iznosu od 199.000,00 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766D97">
        <w:rPr>
          <w:rFonts w:hAnsi="Times New Roman" w:ascii="Times New Roman"/>
        </w:rPr>
        <w:t>2323900013200486036</w:t>
      </w:r>
      <w:r>
        <w:rPr>
          <w:rFonts w:hAnsi="Times New Roman" w:ascii="Times New Roman"/>
        </w:rPr>
        <w:t>;</w:t>
      </w:r>
    </w:p>
    <w:p w:rsidRDefault="00766D97" w:rsidP="00766D97" w:rsidR="00766D97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>
        <w:rPr>
          <w:rFonts w:hAnsi="Times New Roman" w:ascii="Times New Roman"/>
          <w:szCs w:val="24"/>
        </w:rPr>
        <w:t xml:space="preserve">BLISTA PROIZVODNJA d.o.o., Split, Papandopulova 21, OIB 00621691211, povrat jamčevine </w:t>
      </w:r>
      <w:r>
        <w:rPr>
          <w:rFonts w:hAnsi="Times New Roman" w:ascii="Times New Roman"/>
        </w:rPr>
        <w:t>u iznosu od 199.000,00 kn na račun IBAN: HR2123400091110240899</w:t>
      </w:r>
      <w:r>
        <w:rPr>
          <w:rFonts w:hAnsi="Times New Roman" w:ascii="Times New Roman"/>
          <w:szCs w:val="24"/>
        </w:rPr>
        <w:t>;</w:t>
      </w:r>
    </w:p>
    <w:p w:rsidRDefault="00766D97" w:rsidP="00766D97" w:rsidR="00766D97">
      <w:pPr>
        <w:pStyle w:val="Tijeloteksta"/>
        <w:ind w:firstLine="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- ponuditelju PRIMA CAPITALE d.o.o., Zagreb, Preradovićeva ulica 25, OIB 70541325254,</w:t>
      </w:r>
      <w:r w:rsidR="006C5AE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povrat jamčevine </w:t>
      </w:r>
      <w:r>
        <w:rPr>
          <w:rFonts w:hAnsi="Times New Roman" w:ascii="Times New Roman"/>
        </w:rPr>
        <w:t>u iznosu od 199.000,00 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88450D">
        <w:rPr>
          <w:rFonts w:hAnsi="Times New Roman" w:ascii="Times New Roman"/>
        </w:rPr>
        <w:t>5624070001100004653</w:t>
      </w:r>
      <w:r>
        <w:rPr>
          <w:rFonts w:hAnsi="Times New Roman" w:ascii="Times New Roman"/>
        </w:rPr>
        <w:t>;</w:t>
      </w:r>
    </w:p>
    <w:p w:rsidRDefault="00766D97" w:rsidP="00766D97" w:rsidR="00766D97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- ponuditelju </w:t>
      </w:r>
      <w:r w:rsidR="0088450D">
        <w:rPr>
          <w:rFonts w:hAnsi="Times New Roman" w:ascii="Times New Roman"/>
          <w:szCs w:val="24"/>
        </w:rPr>
        <w:t>ANITA STRNIŠČAK, Šenkovec, Gorčica 10, OIB 21305631217</w:t>
      </w:r>
      <w:r>
        <w:rPr>
          <w:rFonts w:hAnsi="Times New Roman" w:ascii="Times New Roman"/>
          <w:szCs w:val="24"/>
        </w:rPr>
        <w:t xml:space="preserve">, povrat jamčevine </w:t>
      </w:r>
      <w:r>
        <w:rPr>
          <w:rFonts w:hAnsi="Times New Roman" w:ascii="Times New Roman"/>
        </w:rPr>
        <w:t>u iznosu od 199.000,00 kn na račun IBAN: HR</w:t>
      </w:r>
      <w:r w:rsidR="0088450D">
        <w:rPr>
          <w:rFonts w:hAnsi="Times New Roman" w:ascii="Times New Roman"/>
        </w:rPr>
        <w:t>8823400093221808928</w:t>
      </w:r>
      <w:r>
        <w:rPr>
          <w:rFonts w:hAnsi="Times New Roman" w:ascii="Times New Roman"/>
          <w:szCs w:val="24"/>
        </w:rPr>
        <w:t>;</w:t>
      </w:r>
    </w:p>
    <w:p w:rsidRDefault="00AD683A" w:rsidP="00766D97" w:rsidR="00AD683A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KRISTINA MALEŠ, Split, Vukovarska 183, OIB 35893211423, povrat jamčevine </w:t>
      </w:r>
      <w:r>
        <w:rPr>
          <w:rFonts w:hAnsi="Times New Roman" w:ascii="Times New Roman"/>
        </w:rPr>
        <w:t>u iznosu od 199.000,00 kn na račun</w:t>
      </w:r>
      <w:r w:rsidR="00CE31F8">
        <w:rPr>
          <w:rFonts w:hAnsi="Times New Roman" w:ascii="Times New Roman"/>
        </w:rPr>
        <w:t xml:space="preserve"> uplatitelja ŽELJKO MALEŠ, Split, Vukovarska 183, broj</w:t>
      </w:r>
      <w:r>
        <w:rPr>
          <w:rFonts w:hAnsi="Times New Roman" w:ascii="Times New Roman"/>
        </w:rPr>
        <w:t xml:space="preserve"> IBAN: </w:t>
      </w:r>
      <w:r w:rsidR="00CE31F8">
        <w:rPr>
          <w:rFonts w:hAnsi="Times New Roman" w:ascii="Times New Roman"/>
        </w:rPr>
        <w:t>HR6023900013221569775;</w:t>
      </w:r>
    </w:p>
    <w:p w:rsidRDefault="00766D97" w:rsidP="00800F23" w:rsidR="00B704F9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ponuditelju </w:t>
      </w:r>
      <w:r w:rsidR="0088450D">
        <w:rPr>
          <w:rFonts w:hAnsi="Times New Roman" w:ascii="Times New Roman"/>
          <w:szCs w:val="24"/>
        </w:rPr>
        <w:t>TOP KRAFT d.o.o., Zagreb, Motajička 1, OIB 14387113018</w:t>
      </w:r>
      <w:r>
        <w:rPr>
          <w:rFonts w:hAnsi="Times New Roman" w:ascii="Times New Roman"/>
          <w:szCs w:val="24"/>
        </w:rPr>
        <w:t xml:space="preserve">, povrat </w:t>
      </w:r>
      <w:r w:rsidR="00CE31F8">
        <w:rPr>
          <w:rFonts w:hAnsi="Times New Roman" w:ascii="Times New Roman"/>
          <w:szCs w:val="24"/>
        </w:rPr>
        <w:t xml:space="preserve">razlike </w:t>
      </w:r>
      <w:r>
        <w:rPr>
          <w:rFonts w:hAnsi="Times New Roman" w:ascii="Times New Roman"/>
          <w:szCs w:val="24"/>
        </w:rPr>
        <w:t xml:space="preserve">jamčevine </w:t>
      </w:r>
      <w:r w:rsidR="00CE31F8">
        <w:rPr>
          <w:rFonts w:hAnsi="Times New Roman" w:ascii="Times New Roman"/>
          <w:szCs w:val="24"/>
        </w:rPr>
        <w:t xml:space="preserve">(preko iznosa kupovnine) </w:t>
      </w:r>
      <w:r>
        <w:rPr>
          <w:rFonts w:hAnsi="Times New Roman" w:ascii="Times New Roman"/>
        </w:rPr>
        <w:t xml:space="preserve">u iznosu od </w:t>
      </w:r>
      <w:r w:rsidR="0088450D">
        <w:rPr>
          <w:rFonts w:hAnsi="Times New Roman" w:ascii="Times New Roman"/>
        </w:rPr>
        <w:t>153.999,00</w:t>
      </w:r>
      <w:r>
        <w:rPr>
          <w:rFonts w:hAnsi="Times New Roman" w:ascii="Times New Roman"/>
        </w:rPr>
        <w:t xml:space="preserve"> kn</w:t>
      </w:r>
      <w:r w:rsidRPr="00800F2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na račun IBAN: HR</w:t>
      </w:r>
      <w:r w:rsidR="0088450D">
        <w:rPr>
          <w:rFonts w:hAnsi="Times New Roman" w:ascii="Times New Roman"/>
        </w:rPr>
        <w:t>1623600001102027461.</w:t>
      </w:r>
    </w:p>
    <w:p w:rsidRDefault="00800F23" w:rsidP="00800F23" w:rsidR="00800F23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1F2C50" w:rsidP="00800F23" w:rsidR="001F2C50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1F2C50" w:rsidP="00800F23" w:rsidR="001F2C50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1F2C50" w:rsidP="00800F23" w:rsidR="001F2C50">
      <w:pPr>
        <w:pStyle w:val="Tijeloteksta"/>
        <w:ind w:firstLine="142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F25376" w:rsidR="000453E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Nekretnina stečajnog dužnika </w:t>
      </w:r>
      <w:r w:rsidR="0088450D" w:rsidRPr="00CA637F">
        <w:rPr>
          <w:rFonts w:hAnsi="Times New Roman" w:ascii="Times New Roman"/>
          <w:szCs w:val="24"/>
        </w:rPr>
        <w:t>kat. čestica 1783/1, oznaka zemljišta oranica, upisana u zk. ul. 574 k.o. Čišla kod Općinskog suda u Splitu, Zemljišnoknjižni odjel Omiš</w:t>
      </w:r>
      <w:r>
        <w:rPr>
          <w:rFonts w:hAnsi="Times New Roman" w:ascii="Times New Roman"/>
        </w:rPr>
        <w:t xml:space="preserve">, </w:t>
      </w:r>
      <w:r>
        <w:rPr>
          <w:rFonts w:hAnsi="Times New Roman" w:ascii="Times New Roman"/>
          <w:szCs w:val="24"/>
        </w:rPr>
        <w:t>prodavala se na prijedlog stečajnog upravitelja u stečajnom postupku, uz odgovarajuću primjenu pravila ovršnog postupka o ovrsi na nekretnini, a prodaju nekretnine provela je Financijska agencija elektroničkom javnom dražbom, a sve u skladu s odredbom čl. 247. Stečajnog zakona (Narodne novine broj 71/15, 104/17, dalje u tekstu: SZ-a).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Agencija je nakon provedene elektroničke javne dražbe dostavila sudu Izvještaj o provedenoj elektroničkoj javnoj dražbi od </w:t>
      </w:r>
      <w:r w:rsidR="0088450D">
        <w:rPr>
          <w:rFonts w:hAnsi="Times New Roman" w:ascii="Times New Roman"/>
          <w:szCs w:val="24"/>
        </w:rPr>
        <w:t>11. travnja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(list </w:t>
      </w:r>
      <w:r w:rsidR="0088450D">
        <w:rPr>
          <w:rFonts w:hAnsi="Times New Roman" w:ascii="Times New Roman"/>
          <w:szCs w:val="24"/>
        </w:rPr>
        <w:t>698 do 713</w:t>
      </w:r>
      <w:r>
        <w:rPr>
          <w:rFonts w:hAnsi="Times New Roman" w:ascii="Times New Roman"/>
          <w:szCs w:val="24"/>
        </w:rPr>
        <w:t xml:space="preserve"> spisa), a sukladno odredbi čl. 25. Pravilnika o načinu i postupku provedbe prodaje nekretnina i pokretnina u ovršnom postupku (Narodne novine broj 156/</w:t>
      </w:r>
      <w:r w:rsidR="0091621E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14</w:t>
      </w:r>
      <w:r w:rsidR="0091621E">
        <w:rPr>
          <w:rFonts w:hAnsi="Times New Roman" w:ascii="Times New Roman"/>
          <w:szCs w:val="24"/>
        </w:rPr>
        <w:t>, 1/2019</w:t>
      </w:r>
      <w:r>
        <w:rPr>
          <w:rFonts w:hAnsi="Times New Roman" w:ascii="Times New Roman"/>
          <w:szCs w:val="24"/>
        </w:rPr>
        <w:t>), u vezi s odredbom čl. 103. st. 2. Ovršnog zakona (Narodne novine 112/12, 93/14, 55/16, 73/17, dalje u tekstu: OZ-a).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88450D" w:rsidR="00052D6B">
      <w:pPr>
        <w:pStyle w:val="Tijeloteksta"/>
        <w:ind w:firstLine="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00F23">
        <w:rPr>
          <w:rFonts w:hAnsi="Times New Roman" w:ascii="Times New Roman"/>
          <w:szCs w:val="24"/>
        </w:rPr>
        <w:t xml:space="preserve">Uvidom u dostavljeni Izvještaj sud je utvrdio da je predmetna nekretnina prodavana na </w:t>
      </w:r>
      <w:r w:rsidR="0088450D">
        <w:rPr>
          <w:rFonts w:hAnsi="Times New Roman" w:ascii="Times New Roman"/>
          <w:szCs w:val="24"/>
        </w:rPr>
        <w:t>četvrtoj</w:t>
      </w:r>
      <w:r w:rsidR="00800F23">
        <w:rPr>
          <w:rFonts w:hAnsi="Times New Roman" w:ascii="Times New Roman"/>
          <w:szCs w:val="24"/>
        </w:rPr>
        <w:t xml:space="preserve"> elektroničkoj javnoj dražbi, koja je završena </w:t>
      </w:r>
      <w:r w:rsidR="0088450D">
        <w:rPr>
          <w:rFonts w:hAnsi="Times New Roman" w:ascii="Times New Roman"/>
          <w:szCs w:val="24"/>
        </w:rPr>
        <w:t>9. travnja</w:t>
      </w:r>
      <w:r w:rsidR="00052D6B">
        <w:rPr>
          <w:rFonts w:hAnsi="Times New Roman" w:ascii="Times New Roman"/>
          <w:szCs w:val="24"/>
        </w:rPr>
        <w:t xml:space="preserve"> 2019</w:t>
      </w:r>
      <w:r w:rsidR="00800F23">
        <w:rPr>
          <w:rFonts w:hAnsi="Times New Roman" w:ascii="Times New Roman"/>
          <w:szCs w:val="24"/>
        </w:rPr>
        <w:t xml:space="preserve">. u 23:59:59 sati, kada je završeno i nadmetanje, te je utvrđeno </w:t>
      </w:r>
      <w:r w:rsidR="00052D6B" w:rsidRPr="00DA76AA">
        <w:rPr>
          <w:rFonts w:hAnsi="Times New Roman" w:ascii="Times New Roman"/>
          <w:szCs w:val="24"/>
        </w:rPr>
        <w:t xml:space="preserve">da su jamčevinu u iznosu od </w:t>
      </w:r>
      <w:r w:rsidR="0088450D">
        <w:rPr>
          <w:rFonts w:hAnsi="Times New Roman" w:ascii="Times New Roman"/>
          <w:szCs w:val="24"/>
        </w:rPr>
        <w:t>199.</w:t>
      </w:r>
      <w:r w:rsidR="001F2C50">
        <w:rPr>
          <w:rFonts w:hAnsi="Times New Roman" w:ascii="Times New Roman"/>
          <w:szCs w:val="24"/>
        </w:rPr>
        <w:t>0</w:t>
      </w:r>
      <w:r w:rsidR="0088450D">
        <w:rPr>
          <w:rFonts w:hAnsi="Times New Roman" w:ascii="Times New Roman"/>
          <w:szCs w:val="24"/>
        </w:rPr>
        <w:t>00</w:t>
      </w:r>
      <w:r w:rsidR="00052D6B">
        <w:rPr>
          <w:rFonts w:hAnsi="Times New Roman" w:ascii="Times New Roman"/>
          <w:szCs w:val="24"/>
        </w:rPr>
        <w:t>,00</w:t>
      </w:r>
      <w:r w:rsidR="00052D6B" w:rsidRPr="00DA76AA">
        <w:rPr>
          <w:rFonts w:hAnsi="Times New Roman" w:ascii="Times New Roman"/>
          <w:szCs w:val="24"/>
        </w:rPr>
        <w:t xml:space="preserve"> kn uplatili </w:t>
      </w:r>
      <w:r w:rsidR="0088450D">
        <w:rPr>
          <w:rFonts w:hAnsi="Times New Roman" w:ascii="Times New Roman"/>
          <w:szCs w:val="24"/>
        </w:rPr>
        <w:t>GORAN GLAŽAR, Kostrena, Glavani 17, OIB 26657891620; LUXURY FASHION, j.d.o.o., Podstrana, Mile Gojsalić 67, OIB 16883620373</w:t>
      </w:r>
      <w:r w:rsidR="0088450D">
        <w:rPr>
          <w:rFonts w:hAnsi="Times New Roman" w:ascii="Times New Roman"/>
        </w:rPr>
        <w:t xml:space="preserve">; </w:t>
      </w:r>
      <w:r w:rsidR="0088450D">
        <w:rPr>
          <w:rFonts w:hAnsi="Times New Roman" w:ascii="Times New Roman"/>
          <w:szCs w:val="24"/>
        </w:rPr>
        <w:t>GORAN ŠARKO, Bjelkovac, Bjelkovac 37, OIB 71450337455; HRVOJE BIĆANIĆ, Ogulin, Pešćenica 37, OIB 92209421809</w:t>
      </w:r>
      <w:r w:rsidR="0088450D">
        <w:rPr>
          <w:rFonts w:hAnsi="Times New Roman" w:ascii="Times New Roman"/>
        </w:rPr>
        <w:t xml:space="preserve">; </w:t>
      </w:r>
      <w:r w:rsidR="0088450D">
        <w:rPr>
          <w:rFonts w:hAnsi="Times New Roman" w:ascii="Times New Roman"/>
          <w:szCs w:val="24"/>
        </w:rPr>
        <w:t>BLISTA PROIZVODNJA d.o.o., Split, Papandopulova 21, OIB 00621691211; PRIMA CAPITALE d.o.o., Zagreb, Preradovićeva ulica 25, OIB 70541325254</w:t>
      </w:r>
      <w:r w:rsidR="0088450D">
        <w:rPr>
          <w:rFonts w:hAnsi="Times New Roman" w:ascii="Times New Roman"/>
        </w:rPr>
        <w:t xml:space="preserve">; </w:t>
      </w:r>
      <w:r w:rsidR="0088450D">
        <w:rPr>
          <w:rFonts w:hAnsi="Times New Roman" w:ascii="Times New Roman"/>
          <w:szCs w:val="24"/>
        </w:rPr>
        <w:t>ANITA STRNIŠČAK, Šenkovec, Gorčica 10, OIB 21305631217; i TOP KRAFT d.o.o., Zagreb, Motajička 1, OIB 14387113018</w:t>
      </w:r>
      <w:r w:rsidR="00052D6B" w:rsidRPr="00DA76AA">
        <w:rPr>
          <w:rFonts w:hAnsi="Times New Roman" w:ascii="Times New Roman"/>
          <w:szCs w:val="24"/>
        </w:rPr>
        <w:t>.</w:t>
      </w:r>
      <w:r w:rsidR="0088450D" w:rsidRPr="0088450D">
        <w:rPr>
          <w:rFonts w:hAnsi="Times New Roman" w:ascii="Times New Roman"/>
          <w:szCs w:val="24"/>
        </w:rPr>
        <w:t xml:space="preserve"> </w:t>
      </w:r>
      <w:r w:rsidR="0088450D">
        <w:rPr>
          <w:rFonts w:hAnsi="Times New Roman" w:ascii="Times New Roman"/>
          <w:szCs w:val="24"/>
        </w:rPr>
        <w:t xml:space="preserve">Nadalje je utvrđeno da je jamčevinu u iznosu od 199.000,00 kn uplatila izvan roka </w:t>
      </w:r>
      <w:r w:rsidR="001F2C50">
        <w:rPr>
          <w:rFonts w:hAnsi="Times New Roman" w:ascii="Times New Roman"/>
          <w:szCs w:val="24"/>
        </w:rPr>
        <w:t>KRISTINA MALEŠ, Split, Vukovarska 183, OIB 35893211423</w:t>
      </w:r>
      <w:r w:rsidR="0088450D">
        <w:rPr>
          <w:rFonts w:hAnsi="Times New Roman" w:ascii="Times New Roman"/>
          <w:szCs w:val="24"/>
        </w:rPr>
        <w:t xml:space="preserve">, obzirom da je ta uplata izvršena </w:t>
      </w:r>
      <w:r w:rsidR="001F2C50">
        <w:rPr>
          <w:rFonts w:hAnsi="Times New Roman" w:ascii="Times New Roman"/>
          <w:szCs w:val="24"/>
        </w:rPr>
        <w:t>19. ožujka</w:t>
      </w:r>
      <w:r w:rsidR="0088450D">
        <w:rPr>
          <w:rFonts w:hAnsi="Times New Roman" w:ascii="Times New Roman"/>
          <w:szCs w:val="24"/>
        </w:rPr>
        <w:t xml:space="preserve"> 2019. (list </w:t>
      </w:r>
      <w:r w:rsidR="001F2C50">
        <w:rPr>
          <w:rFonts w:hAnsi="Times New Roman" w:ascii="Times New Roman"/>
          <w:szCs w:val="24"/>
        </w:rPr>
        <w:t>703</w:t>
      </w:r>
      <w:r w:rsidR="0088450D">
        <w:rPr>
          <w:rFonts w:hAnsi="Times New Roman" w:ascii="Times New Roman"/>
          <w:szCs w:val="24"/>
        </w:rPr>
        <w:t xml:space="preserve"> spisa).</w:t>
      </w:r>
      <w:r w:rsidR="001F2C50">
        <w:rPr>
          <w:rFonts w:hAnsi="Times New Roman" w:ascii="Times New Roman"/>
          <w:szCs w:val="24"/>
        </w:rPr>
        <w:t xml:space="preserve"> </w:t>
      </w: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052D6B">
        <w:rPr>
          <w:rFonts w:hAnsi="Times New Roman" w:ascii="Times New Roman"/>
          <w:szCs w:val="24"/>
        </w:rPr>
        <w:t xml:space="preserve"> </w:t>
      </w:r>
    </w:p>
    <w:p w:rsidRDefault="000453E5" w:rsidP="000453E5" w:rsidR="00F2537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Rješenjem ovog suda posl.br. 4 St-</w:t>
      </w:r>
      <w:r w:rsidR="0088450D">
        <w:rPr>
          <w:rFonts w:hAnsi="Times New Roman" w:ascii="Times New Roman"/>
          <w:szCs w:val="24"/>
        </w:rPr>
        <w:t>62/2012-189</w:t>
      </w:r>
      <w:r>
        <w:rPr>
          <w:rFonts w:hAnsi="Times New Roman" w:ascii="Times New Roman"/>
          <w:szCs w:val="24"/>
        </w:rPr>
        <w:t xml:space="preserve"> od </w:t>
      </w:r>
      <w:r w:rsidR="0088450D">
        <w:rPr>
          <w:rFonts w:hAnsi="Times New Roman" w:ascii="Times New Roman"/>
          <w:szCs w:val="24"/>
        </w:rPr>
        <w:t>24. travnja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predmetna nekretnina dosuđena je kupcu </w:t>
      </w:r>
      <w:r w:rsidR="0088450D">
        <w:rPr>
          <w:rFonts w:hAnsi="Times New Roman" w:ascii="Times New Roman"/>
          <w:szCs w:val="24"/>
        </w:rPr>
        <w:t>TOP KRAFT d.o.o., Zagreb, Motajička 1, OIB 14387113018</w:t>
      </w:r>
      <w:r>
        <w:rPr>
          <w:rFonts w:hAnsi="Times New Roman" w:ascii="Times New Roman"/>
          <w:szCs w:val="24"/>
        </w:rPr>
        <w:t>.</w:t>
      </w:r>
      <w:r w:rsidR="00F25376">
        <w:rPr>
          <w:rFonts w:hAnsi="Times New Roman" w:ascii="Times New Roman"/>
          <w:szCs w:val="24"/>
        </w:rPr>
        <w:t xml:space="preserve"> </w:t>
      </w:r>
    </w:p>
    <w:p w:rsidRDefault="00F25376" w:rsidP="000453E5" w:rsidR="00F25376">
      <w:pPr>
        <w:pStyle w:val="Tijeloteksta"/>
        <w:rPr>
          <w:rFonts w:hAnsi="Times New Roman" w:ascii="Times New Roman"/>
          <w:szCs w:val="24"/>
        </w:rPr>
      </w:pPr>
    </w:p>
    <w:p w:rsidRDefault="00F25376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53E5">
        <w:rPr>
          <w:rFonts w:hAnsi="Times New Roman" w:ascii="Times New Roman"/>
          <w:szCs w:val="24"/>
        </w:rPr>
        <w:t xml:space="preserve">Odredbom čl. 99. st. 4. OZ-a propisano je da ponuditeljima čija ponuda nije prihvaćena Agencija će vratiti jamčevinu na temelju naloga suda za prijenos novčanih sredstava.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98793C" w:rsidR="0098793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8793C">
        <w:rPr>
          <w:rFonts w:hAnsi="Times New Roman" w:ascii="Times New Roman"/>
          <w:szCs w:val="24"/>
        </w:rPr>
        <w:t xml:space="preserve">Odredbom čl. 13. st. 1. Pravilnika o načinu i postupku provedbe prodaje nekretnina i pokretnina u ovršnom postupku propisano je da uplaćena jamčevina ostaje na posebnom računu Agencije otvorenom za tu namjenu do primitka naloga nadležnog tijela za njezin povrat ili za drugo postupanje s novčanim sredstvima uplaćenim na ime jamčevine, osim u slučajevima iz čl. 39. st. 3. ovog Pravilnika; odredbom stavka 2. istog članka propisano je da će Agencija po primitku naloga iz stavka 1. ovoga članka u roku od 8 dana izvršiti povrat </w:t>
      </w:r>
      <w:r w:rsidR="0098793C">
        <w:rPr>
          <w:rFonts w:hAnsi="Times New Roman" w:ascii="Times New Roman"/>
          <w:szCs w:val="24"/>
        </w:rPr>
        <w:lastRenderedPageBreak/>
        <w:t>jamčevine na račun naznačen u prijavi za sudjelovanje, odnosno na račun naveden u nalogu nadležnog tijela za povrat.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Slijedom navedenog, a sukladno gore citiranim zakonskim odredbama odredbama riješeno je kao izreci ovog rješenja. 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1F2C50">
        <w:rPr>
          <w:rFonts w:hAnsi="Times New Roman" w:ascii="Times New Roman"/>
          <w:szCs w:val="24"/>
        </w:rPr>
        <w:t>24. travnja</w:t>
      </w:r>
      <w:r w:rsidR="00052D6B">
        <w:rPr>
          <w:rFonts w:hAnsi="Times New Roman" w:ascii="Times New Roman"/>
          <w:szCs w:val="24"/>
        </w:rPr>
        <w:t xml:space="preserve"> 2019</w:t>
      </w:r>
      <w:r w:rsidR="00F25376">
        <w:rPr>
          <w:rFonts w:hAnsi="Times New Roman" w:ascii="Times New Roman"/>
          <w:szCs w:val="24"/>
        </w:rPr>
        <w:t>.</w:t>
      </w:r>
    </w:p>
    <w:p w:rsidRDefault="00A411C6" w:rsidP="000453E5" w:rsidR="00A411C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052D6B" w:rsidP="000453E5" w:rsidR="00052D6B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D7611C" w:rsidR="008B4C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D7611C">
        <w:rPr>
          <w:rFonts w:hAnsi="Times New Roman" w:ascii="Times New Roman"/>
          <w:szCs w:val="24"/>
        </w:rPr>
        <w:t>zaključka nije dopuštena žalba.</w:t>
      </w:r>
      <w:r>
        <w:rPr>
          <w:rFonts w:hAnsi="Times New Roman" w:ascii="Times New Roman"/>
          <w:szCs w:val="24"/>
        </w:rPr>
        <w:t xml:space="preserve"> </w:t>
      </w:r>
    </w:p>
    <w:p w:rsidRDefault="00D7611C" w:rsidP="00D7611C" w:rsidR="00D7611C">
      <w:pPr>
        <w:pStyle w:val="Tijeloteksta"/>
      </w:pPr>
    </w:p>
    <w:p w:rsidRDefault="001F2C50" w:rsidP="00D7611C" w:rsidR="001F2C50">
      <w:pPr>
        <w:pStyle w:val="Tijeloteksta"/>
      </w:pPr>
    </w:p>
    <w:p w:rsidRDefault="001F2C50" w:rsidP="00D7611C" w:rsidR="001F2C50" w:rsidRPr="001F2C50">
      <w:pPr>
        <w:pStyle w:val="Tijeloteksta"/>
        <w:rPr>
          <w:rFonts w:hAnsi="Times New Roman" w:ascii="Times New Roman"/>
        </w:rPr>
      </w:pPr>
    </w:p>
    <w:p w:rsidRDefault="001F2C50" w:rsidP="00D7611C" w:rsidR="001F2C50" w:rsidRPr="001F2C50">
      <w:pPr>
        <w:pStyle w:val="Tijeloteksta"/>
        <w:rPr>
          <w:rFonts w:hAnsi="Times New Roman" w:ascii="Times New Roman"/>
        </w:rPr>
      </w:pPr>
      <w:r w:rsidRPr="001F2C50">
        <w:rPr>
          <w:rFonts w:hAnsi="Times New Roman" w:ascii="Times New Roman"/>
        </w:rPr>
        <w:t>Dna:</w:t>
      </w:r>
    </w:p>
    <w:p w:rsidRDefault="001F2C50" w:rsidP="00D7611C" w:rsidR="001F2C5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 </w:t>
      </w:r>
      <w:r w:rsidRPr="001F2C50">
        <w:rPr>
          <w:rFonts w:hAnsi="Times New Roman" w:ascii="Times New Roman"/>
          <w:szCs w:val="24"/>
        </w:rPr>
        <w:t>GORAN GLAŽAR, Kostrena, Glavani 17</w:t>
      </w:r>
    </w:p>
    <w:p w:rsidRDefault="001F2C50" w:rsidP="00D7611C" w:rsidR="001F2C5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 </w:t>
      </w:r>
      <w:r w:rsidRPr="001F2C50">
        <w:rPr>
          <w:rFonts w:hAnsi="Times New Roman" w:ascii="Times New Roman"/>
          <w:szCs w:val="24"/>
        </w:rPr>
        <w:t>LUXURY FASHION, j.d.o.o., Podstrana, Mile</w:t>
      </w:r>
      <w:r>
        <w:rPr>
          <w:rFonts w:hAnsi="Times New Roman" w:ascii="Times New Roman"/>
          <w:szCs w:val="24"/>
        </w:rPr>
        <w:t xml:space="preserve"> Gojsalić 67</w:t>
      </w:r>
    </w:p>
    <w:p w:rsidRDefault="001F2C50" w:rsidP="00D7611C" w:rsidR="001F2C5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GORAN ŠARKO, Bjelkovac, Bjelkovac 37</w:t>
      </w:r>
    </w:p>
    <w:p w:rsidRDefault="001F2C50" w:rsidP="00D7611C" w:rsidR="001F2C5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HRVOJE BIĆANIĆ, Ogulin, Pešćenica 37</w:t>
      </w:r>
    </w:p>
    <w:p w:rsidRDefault="001F2C50" w:rsidP="00D7611C" w:rsidR="001F2C5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5. BLISTA PROIZVODNJA d.o.o., Split, Papandopulova 21</w:t>
      </w:r>
    </w:p>
    <w:p w:rsidRDefault="001F2C50" w:rsidP="00D7611C" w:rsidR="001F2C5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PRIMA CAPITALE d.o.o., Zagreb, Preradovićeva ulica 25</w:t>
      </w:r>
    </w:p>
    <w:p w:rsidRDefault="001F2C50" w:rsidP="00D7611C" w:rsidR="001F2C5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7. ANITA STRNIŠČAK, Šenkovec, Gorčica 10</w:t>
      </w:r>
    </w:p>
    <w:p w:rsidRDefault="001F2C50" w:rsidP="00D7611C" w:rsidR="001F2C5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8. TOP KRAFT d.o.o., Zagreb, Motajička 1</w:t>
      </w:r>
    </w:p>
    <w:p w:rsidRDefault="001F2C50" w:rsidP="00D7611C" w:rsidR="001F2C5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9. KRISTINA MALEŠ, Split, Vukovarska 183</w:t>
      </w:r>
    </w:p>
    <w:p w:rsidRDefault="001F2C50" w:rsidP="00D7611C" w:rsidR="001F2C50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10. Financijska agencija, Zagreb, Ulica grada Vukovara 70</w:t>
      </w:r>
    </w:p>
    <w:p w:rsidRDefault="00CE31F8" w:rsidP="00D7611C" w:rsidR="00CE31F8">
      <w:pPr>
        <w:pStyle w:val="Tijeloteksta"/>
      </w:pPr>
      <w:r>
        <w:rPr>
          <w:rFonts w:hAnsi="Times New Roman" w:ascii="Times New Roman"/>
          <w:szCs w:val="24"/>
        </w:rPr>
        <w:t>11. e-Oglasna ploča suda</w:t>
      </w:r>
    </w:p>
    <w:sectPr w:rsidSect="001F2C50" w:rsidR="00CE31F8">
      <w:headerReference w:type="default" r:id="rId9"/>
      <w:pgSz w:h="16838" w:w="11906"/>
      <w:pgMar w:gutter="0" w:footer="708" w:header="708" w:left="1417" w:bottom="2410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53F5D">
          <w:t>3</w:t>
        </w:r>
        <w:r>
          <w:fldChar w:fldCharType="end"/>
        </w:r>
      </w:sdtContent>
    </w:sdt>
    <w:r>
      <w:tab/>
    </w:r>
    <w:r w:rsidR="00F25376">
      <w:t xml:space="preserve">       </w:t>
    </w:r>
    <w:r w:rsidR="00D929C6" w:rsidRPr="00934DF0">
      <w:rPr>
        <w:rFonts w:hAnsi="Times New Roman" w:ascii="Times New Roman"/>
        <w:noProof w:val="false"/>
        <w:szCs w:val="24"/>
      </w:rPr>
      <w:t>4 St-</w:t>
    </w:r>
    <w:r w:rsidR="00D929C6">
      <w:rPr>
        <w:rFonts w:hAnsi="Times New Roman" w:ascii="Times New Roman"/>
        <w:noProof w:val="false"/>
        <w:szCs w:val="24"/>
      </w:rPr>
      <w:t>62/2012-190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52D6B"/>
    <w:rsid w:val="000E5548"/>
    <w:rsid w:val="00116B3C"/>
    <w:rsid w:val="001F2C50"/>
    <w:rsid w:val="00266192"/>
    <w:rsid w:val="003342D8"/>
    <w:rsid w:val="003A7E60"/>
    <w:rsid w:val="003B0FF0"/>
    <w:rsid w:val="00464534"/>
    <w:rsid w:val="005056C6"/>
    <w:rsid w:val="005146E0"/>
    <w:rsid w:val="0053575F"/>
    <w:rsid w:val="00653F5D"/>
    <w:rsid w:val="006A6D39"/>
    <w:rsid w:val="006A7466"/>
    <w:rsid w:val="006C5AE3"/>
    <w:rsid w:val="00766D97"/>
    <w:rsid w:val="00800F23"/>
    <w:rsid w:val="0088450D"/>
    <w:rsid w:val="008B4CCB"/>
    <w:rsid w:val="008F5835"/>
    <w:rsid w:val="0091621E"/>
    <w:rsid w:val="00966E3B"/>
    <w:rsid w:val="0098793C"/>
    <w:rsid w:val="009B4C2E"/>
    <w:rsid w:val="009C5812"/>
    <w:rsid w:val="00A411C6"/>
    <w:rsid w:val="00A674A3"/>
    <w:rsid w:val="00AB3B2D"/>
    <w:rsid w:val="00AD229F"/>
    <w:rsid w:val="00AD683A"/>
    <w:rsid w:val="00B704F9"/>
    <w:rsid w:val="00BD0892"/>
    <w:rsid w:val="00BF222B"/>
    <w:rsid w:val="00C2464F"/>
    <w:rsid w:val="00C32024"/>
    <w:rsid w:val="00C77082"/>
    <w:rsid w:val="00CE31F8"/>
    <w:rsid w:val="00D22ABF"/>
    <w:rsid w:val="00D7611C"/>
    <w:rsid w:val="00D929C6"/>
    <w:rsid w:val="00DC6BA7"/>
    <w:rsid w:val="00DD0FF8"/>
    <w:rsid w:val="00F25376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F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F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F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F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F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F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F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F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l d.o.o. za trgovinu i usluge - u stečaju</izvorni_sadrzaj>
    <derivirana_varijabla naziv="DomainObject.Predmet.ProtustrankaFormated_1">  BURA l d.o.o. za trgovinu i usluge - u stečaju</derivirana_varijabla>
  </DomainObject.Predmet.ProtustrankaFormated>
  <DomainObject.Predmet.ProtustrankaFormatedOIB>
    <izvorni_sadrzaj>  BURA l d.o.o. za trgovinu i usluge - u stečaju, OIB 79000721319</izvorni_sadrzaj>
    <derivirana_varijabla naziv="DomainObject.Predmet.ProtustrankaFormatedOIB_1">  BURA l d.o.o. za trgovinu i usluge - u stečaju, OIB 79000721319</derivirana_varijabla>
  </DomainObject.Predmet.ProtustrankaFormatedOIB>
  <DomainObject.Predmet.ProtustrankaFormatedWithAdress>
    <izvorni_sadrzaj> BURA l d.o.o. za trgovinu i usluge - u stečaju, Koturaška 51, 10000 Zagreb</izvorni_sadrzaj>
    <derivirana_varijabla naziv="DomainObject.Predmet.ProtustrankaFormatedWithAdress_1"> BURA l d.o.o. za trgovinu i usluge - u stečaju, Koturaška 51, 10000 Zagreb</derivirana_varijabla>
  </DomainObject.Predmet.ProtustrankaFormatedWithAdress>
  <DomainObject.Predmet.ProtustrankaFormatedWithAdressOIB>
    <izvorni_sadrzaj> BURA l d.o.o. za trgovinu i usluge - u stečaju, OIB 79000721319, Koturaška 51, 10000 Zagreb</izvorni_sadrzaj>
    <derivirana_varijabla naziv="DomainObject.Predmet.ProtustrankaFormatedWithAdressOIB_1"> BURA l d.o.o. za trgovinu i usluge - u stečaju, OIB 79000721319, Koturaška 51, 10000 Zagreb</derivirana_varijabla>
  </DomainObject.Predmet.ProtustrankaFormatedWithAdressOIB>
  <DomainObject.Predmet.ProtustrankaWithAdress>
    <izvorni_sadrzaj>BURA l d.o.o. za trgovinu i usluge - u stečaju Koturaška 51, 10000 Zagreb</izvorni_sadrzaj>
    <derivirana_varijabla naziv="DomainObject.Predmet.ProtustrankaWithAdress_1">BURA l d.o.o. za trgovinu i usluge - u stečaju Koturaška 51, 10000 Zagreb</derivirana_varijabla>
  </DomainObject.Predmet.ProtustrankaWithAdress>
  <DomainObject.Predmet.ProtustrankaWithAdressOIB>
    <izvorni_sadrzaj>BURA l d.o.o. za trgovinu i usluge - u stečaju, OIB 79000721319, Koturaška 51, 10000 Zagreb</izvorni_sadrzaj>
    <derivirana_varijabla naziv="DomainObject.Predmet.ProtustrankaWithAdressOIB_1">BURA l d.o.o. za trgovinu i usluge - u stečaju, OIB 79000721319, Koturaška 51, 10000 Zagreb</derivirana_varijabla>
  </DomainObject.Predmet.ProtustrankaWithAdressOIB>
  <DomainObject.Predmet.ProtustrankaNazivFormated>
    <izvorni_sadrzaj>BURA l d.o.o. za trgovinu i usluge - u stečaju</izvorni_sadrzaj>
    <derivirana_varijabla naziv="DomainObject.Predmet.ProtustrankaNazivFormated_1">BURA l d.o.o. za trgovinu i usluge - u stečaju</derivirana_varijabla>
  </DomainObject.Predmet.ProtustrankaNazivFormated>
  <DomainObject.Predmet.ProtustrankaNazivFormatedOIB>
    <izvorni_sadrzaj>BURA l d.o.o. za trgovinu i usluge - u stečaju, OIB 79000721319</izvorni_sadrzaj>
    <derivirana_varijabla naziv="DomainObject.Predmet.ProtustrankaNazivFormatedOIB_1">BURA l d.o.o. za trgovinu i usluge - u stečaju,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PRVČA Poljoprivredna zadruga; TRGOVINA LESKOVAR, društvo s ograničenom odgovornošću</izvorni_sadrzaj>
    <derivirana_varijabla naziv="DomainObject.Predmet.StrankaFormated_1">  REPUBLIKA HRVATSKA, MINISTARSTVO FINANCIJA, POREZNA UPRAVA, PODRUČNI URED ZAGREB zastupanog po punomoćniku ŽUPANIJSKO DRŽAVNO ODVJETNIŠTVO U ZAGREBU; VJEROVNICI; PRVČA Poljoprivredna zadruga; TRGOVINA LESKOVAR, društvo s ograničenom odgovornošću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izvorni_sadrzaj>
    <derivirana_varijabla naziv="DomainObject.Predmet.StrankaFormatedWithAdress_1"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derivirana_varijabla>
  </DomainObject.Predmet.StrankaFormatedWithAdressOIB>
  <DomainObject.Predmet.StrankaWithAdress>
    <izvorni_sadrzaj>REPUBLIKA HRVATSKA, MINISTARSTVO FINANCIJA, POREZNA UPRAVA, PODRUČNI URED ZAGREB ,VJEROVNICI ,PRVČA Poljoprivredna zadruga Baruna Trenka 28,35400 Nova Gradiška,TRGOVINA LESKOVAR, društvo s ograničenom odgovornošću Kr. Tomislava/bb,42000 Hrašćica</izvorni_sadrzaj>
    <derivirana_varijabla naziv="DomainObject.Predmet.StrankaWithAdress_1">REPUBLIKA HRVATSKA, MINISTARSTVO FINANCIJA, POREZNA UPRAVA, PODRUČNI URED ZAGREB ,VJEROVNICI ,PRVČA Poljoprivredna zadruga Baruna Trenka 28,35400 Nova Gradiška,TRGOVINA LESKOVAR, društvo s ograničenom odgovornošću Kr. Tomislava/bb,42000 Hrašćica</derivirana_varijabla>
  </DomainObject.Predmet.StrankaWithAdress>
  <DomainObject.Predmet.StrankaWithAdressOIB>
    <izvorni_sadrzaj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izvorni_sadrzaj>
    <derivirana_varijabla naziv="DomainObject.Predmet.StrankaWithAdressOIB_1"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derivirana_varijabla>
  </DomainObject.Predmet.StrankaWithAdressOIB>
  <DomainObject.Predmet.StrankaNazivFormated>
    <izvorni_sadrzaj>REPUBLIKA HRVATSKA, MINISTARSTVO FINANCIJA, POREZNA UPRAVA, PODRUČNI URED ZAGREB,VJEROVNICI,PRVČA Poljoprivredna zadruga,TRGOVINA LESKOVAR, društvo s ograničenom odgovornošću</izvorni_sadrzaj>
    <derivirana_varijabla naziv="DomainObject.Predmet.StrankaNazivFormated_1">REPUBLIKA HRVATSKA, MINISTARSTVO FINANCIJA, POREZNA UPRAVA, PODRUČNI URED ZAGREB,VJEROVNICI,PRVČA Poljoprivredna zadruga,TRGOVINA LESKOVAR, društvo s ograničenom odgovornošću</derivirana_varijabla>
  </DomainObject.Predmet.StrankaNazivFormated>
  <DomainObject.Predmet.StrankaNazivFormatedOIB>
    <izvorni_sadrzaj>REPUBLIKA HRVATSKA, MINISTARSTVO FINANCIJA, POREZNA UPRAVA, PODRUČNI URED ZAGREB, OIB 18683136487,VJEROVNICI,PRVČA Poljoprivredna zadruga, OIB 84838910109,TRGOVINA LESKOVAR, društvo s ograničenom odgovornošću, OIB 07692760731</izvorni_sadrzaj>
    <derivirana_varijabla naziv="DomainObject.Predmet.StrankaNazivFormatedOIB_1">REPUBLIKA HRVATSKA, MINISTARSTVO FINANCIJA, POREZNA UPRAVA, PODRUČNI URED ZAGREB, OIB 18683136487,VJEROVNICI,PRVČA Poljoprivredna zadruga, OIB 84838910109,TRGOVINA LESKOVAR, društvo s ograničenom odgovornošću, OIB 07692760731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PRVČA Poljoprivredna zadruga</item>
      <item>TRGOVINA LESKOVAR, društvo s ograničenom odgovornošću</item>
    </izvorni_sadrzaj>
    <derivirana_varijabla naziv="DomainObject.Predmet.StrankaListNazivFormated_1">
      <item>REPUBLIKA HRVATSKA, MINISTARSTVO FINANCIJA, POREZNA UPRAVA, PODRUČNI URED ZAGREB</item>
      <item>VJEROVNICI</item>
      <item>PRVČA Poljoprivredna zadruga</item>
      <item>TRGOVINA LESKOVAR, društvo s ograničenom odgovornošću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NazivFormatedOIB_1"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derivirana_varijabla>
  </DomainObject.Predmet.StrankaListNazivFormatedOIB>
  <DomainObject.Predmet.ProtuStrankaListFormated>
    <izvorni_sadrzaj>
      <item>BURA l d.o.o. za trgovinu i usluge - u stečaju</item>
    </izvorni_sadrzaj>
    <derivirana_varijabla naziv="DomainObject.Predmet.ProtuStrankaListFormated_1">
      <item>BURA l d.o.o. za trgovinu i usluge - u stečaju</item>
    </derivirana_varijabla>
  </DomainObject.Predmet.ProtuStrankaListFormated>
  <DomainObject.Predmet.ProtuStrankaListFormatedOIB>
    <izvorni_sadrzaj>
      <item>BURA l d.o.o. za trgovinu i usluge - u stečaju, OIB 79000721319</item>
    </izvorni_sadrzaj>
    <derivirana_varijabla naziv="DomainObject.Predmet.ProtuStrankaListFormatedOIB_1">
      <item>BURA l d.o.o. za trgovinu i usluge - u stečaju, OIB 79000721319</item>
    </derivirana_varijabla>
  </DomainObject.Predmet.ProtuStrankaListFormatedOIB>
  <DomainObject.Predmet.ProtuStrankaListFormatedWithAdress>
    <izvorni_sadrzaj>
      <item>BURA l d.o.o. za trgovinu i usluge - u stečaju, Koturaška 51, 10000 Zagreb</item>
    </izvorni_sadrzaj>
    <derivirana_varijabla naziv="DomainObject.Predmet.ProtuStrankaListFormatedWithAdress_1">
      <item>BURA l d.o.o. za trgovinu i usluge - u stečaju, Koturaška 51, 10000 Zagreb</item>
    </derivirana_varijabla>
  </DomainObject.Predmet.ProtuStrankaListFormatedWithAdress>
  <DomainObject.Predmet.ProtuStrankaListFormatedWithAdressOIB>
    <izvorni_sadrzaj>
      <item>BURA l d.o.o. za trgovinu i usluge - u stečaju, OIB 79000721319, Koturaška 51, 10000 Zagreb</item>
    </izvorni_sadrzaj>
    <derivirana_varijabla naziv="DomainObject.Predmet.ProtuStrankaListFormatedWithAdressOIB_1">
      <item>BURA l d.o.o. za trgovinu i usluge - u stečaju, OIB 79000721319, Koturaška 51, 10000 Zagreb</item>
    </derivirana_varijabla>
  </DomainObject.Predmet.ProtuStrankaListFormatedWithAdressOIB>
  <DomainObject.Predmet.ProtuStrankaListNazivFormated>
    <izvorni_sadrzaj>
      <item>BURA l d.o.o. za trgovinu i usluge - u stečaju</item>
    </izvorni_sadrzaj>
    <derivirana_varijabla naziv="DomainObject.Predmet.ProtuStrankaListNazivFormated_1">
      <item>BURA l d.o.o. za trgovinu i usluge - u stečaju</item>
    </derivirana_varijabla>
  </DomainObject.Predmet.ProtuStrankaListNazivFormated>
  <DomainObject.Predmet.ProtuStrankaListNazivFormatedOIB>
    <izvorni_sadrzaj>
      <item>BURA l d.o.o. za trgovinu i usluge - u stečaju, OIB 79000721319</item>
    </izvorni_sadrzaj>
    <derivirana_varijabla naziv="DomainObject.Predmet.ProtuStrankaListNazivFormatedOIB_1">
      <item>BURA l d.o.o. za trgovinu i usluge - u stečaju,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  <item>Splitska banka dioničko društvo</item>
      <item>Igor Savić odvj.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  <item>Splitska banka dioničko društvo</item>
      <item>Igor Savić odvj.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  <item>Splitska banka dioničko društvo, OIB 69326397242</item>
      <item>Igor Savić odvj., OIB 00000000001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  <item>Splitska banka dioničko društvo, OIB 69326397242</item>
      <item>Igor Savić odvj., OIB 00000000001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  <item>Splitska banka dioničko društvo, Domovinskog rata 61, 21000 Split</item>
      <item>Igor Savić odvj.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  <item>Splitska banka dioničko društvo, Domovinskog rata 61, 21000 Split</item>
      <item>Igor Savić odvj.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  <item>Splitska banka dioničko društvo, OIB 69326397242, Domovinskog rata 61, 21000 Split</item>
      <item>Igor Savić odvj., OIB 00000000001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  <item>Splitska banka dioničko društvo, OIB 69326397242, Domovinskog rata 61, 21000 Split</item>
      <item>Igor Savić odvj., OIB 00000000001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  <item>Domagoj Krpina</item>
      <item>Splitska banka dioničko društvo</item>
      <item>Igor Savić odvj.</item>
    </izvorni_sadrzaj>
    <derivirana_varijabla naziv="DomainObject.Predmet.OstaliListNazivFormated_1">
      <item>ŽUPANIJSKO DRŽAVNO ODVJETNIŠTVO U ZAGREBU</item>
      <item>VJEROVNICI</item>
      <item>Josip Lončarić</item>
      <item>Domagoj Krpina</item>
      <item>Splitska banka dioničko društvo</item>
      <item>Igor Savić odvj.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  <item>Domagoj Krpina</item>
      <item>Splitska banka dioničko društvo, OIB 69326397242</item>
      <item>Igor Savić odvj., OIB 00000000001</item>
    </izvorni_sadrzaj>
    <derivirana_varijabla naziv="DomainObject.Predmet.OstaliListNazivFormatedOIB_1">
      <item>ŽUPANIJSKO DRŽAVNO ODVJETNIŠTVO U ZAGREBU</item>
      <item>VJEROVNICI</item>
      <item>Josip Lončarić, OIB 14673501229</item>
      <item>Domagoj Krpina</item>
      <item>Splitska banka dioničko društvo, OIB 69326397242</item>
      <item>Igor Savić odvj., OIB 00000000001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l d.o.o. za trgovinu i usluge - u stečaju</izvorni_sadrzaj>
    <derivirana_varijabla naziv="DomainObject.Predmet.ProtustrankaIDrugi_1">BURA l d.o.o. za trgovinu i usluge - u stečaju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BURA l d.o.o. za trgovinu i usluge - u stečaju, OIB 79000721319, Koturaška 51, 10000 Zagreb</izvorni_sadrzaj>
    <derivirana_varijabla naziv="DomainObject.Predmet.ProtustrankaIDrugiAdressOIB_1">BURA l d.o.o. za trgovinu i usluge - u stečaju, OIB 79000721319,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l d.o.o. za trgovinu i usluge - u stečaju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  <item>Splitska banka dioničko društvo</item>
      <item>Igor Savić odvj.</item>
    </izvorni_sadrzaj>
    <derivirana_varijabla naziv="DomainObject.Predmet.SudioniciListNaziv_1">
      <item>BURA l d.o.o. za trgovinu i usluge - u stečaju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  <item>Splitska banka dioničko društvo</item>
      <item>Igor Savić odvj.</item>
    </derivirana_varijabla>
  </DomainObject.Predmet.SudioniciListNaziv>
  <DomainObject.Predmet.SudioniciListAdressOIB>
    <izvorni_sadrzaj>
      <item>BURA l d.o.o. za trgovinu i usluge - u stečaju, OIB 79000721319, Koturaška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  <item>Splitska banka dioničko društvo, OIB 69326397242, Domovinskog rata 61,21000 Split</item>
      <item>Igor Savić odvj., OIB 00000000001</item>
    </izvorni_sadrzaj>
    <derivirana_varijabla naziv="DomainObject.Predmet.SudioniciListAdressOIB_1">
      <item>BURA l d.o.o. za trgovinu i usluge - u stečaju, OIB 79000721319, Koturaška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  <item>Splitska banka dioničko društvo, OIB 69326397242, Domovinskog rata 61,21000 Split</item>
      <item>Igor Savić odvj., OIB 00000000001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  <item>, OIB 69326397242</item>
      <item>, OIB 00000000001</item>
    </izvorni_sadrzaj>
    <derivirana_varijabla naziv="DomainObject.Predmet.SudioniciListNazivOIB_1"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  <item>, OIB 69326397242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St-62/2012-183</izvorni_sadrzaj>
    <derivirana_varijabla naziv="DomainObject.PredzadnjaOdlukaIzPredmeta.Oznaka_1">St-62/2012-183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873</properties:Words>
  <properties:Characters>5026</properties:Characters>
  <properties:Lines>118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2019-04-24T10:46:00Z</dcterms:created>
  <dc:creator>Renata Klokočki</dc:creator>
  <cp:lastModifiedBy>Renata Klokočki</cp:lastModifiedBy>
  <cp:lastPrinted>2019-04-24T10:46:00Z</cp:lastPrinted>
  <dcterms:modified xmlns:xsi="http://www.w3.org/2001/XMLSchema-instance" xsi:type="dcterms:W3CDTF">2019-04-24T10:48:00Z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jamčevine -BURA 1--povrat i kupcu preko iznosa kupovnine-viša jamčevina.docx)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