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6647" w14:paraId="61b6647" w:rsidRDefault="00FC3B42" w:rsidR="00FC3B4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FC3B42" w:rsidP="00A62477" w:rsidR="00FC3B42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  <w:proofErr w:type="spellStart"/>
      <w:r w:rsidRPr="00CC7513">
        <w:rPr>
          <w:b/>
          <w:sz w:val="22"/>
          <w:szCs w:val="22"/>
        </w:rPr>
        <w:t>Posl</w:t>
      </w:r>
      <w:proofErr w:type="spellEnd"/>
      <w:r w:rsidRPr="00CC7513">
        <w:rPr>
          <w:b/>
          <w:sz w:val="22"/>
          <w:szCs w:val="22"/>
        </w:rPr>
        <w:t>. br. 6-Stpn.</w:t>
      </w:r>
      <w:r w:rsidR="00941B19">
        <w:rPr>
          <w:b/>
          <w:sz w:val="22"/>
          <w:szCs w:val="22"/>
        </w:rPr>
        <w:t>1</w:t>
      </w:r>
      <w:r w:rsidRPr="00CC7513">
        <w:rPr>
          <w:b/>
          <w:sz w:val="22"/>
          <w:szCs w:val="22"/>
        </w:rPr>
        <w:t>8/201</w:t>
      </w:r>
      <w:r w:rsidR="0092084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-</w:t>
      </w:r>
      <w:r w:rsidR="00B273A6">
        <w:rPr>
          <w:b/>
          <w:sz w:val="22"/>
          <w:szCs w:val="22"/>
        </w:rPr>
        <w:t>5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proofErr w:type="spellStart"/>
      <w:r w:rsidR="00920843">
        <w:rPr>
          <w:sz w:val="22"/>
          <w:szCs w:val="22"/>
        </w:rPr>
        <w:t>posl</w:t>
      </w:r>
      <w:proofErr w:type="spellEnd"/>
      <w:r w:rsidR="00920843">
        <w:rPr>
          <w:sz w:val="22"/>
          <w:szCs w:val="22"/>
        </w:rPr>
        <w:t xml:space="preserve">. br. 6 </w:t>
      </w:r>
      <w:proofErr w:type="spellStart"/>
      <w:r w:rsidR="00920843">
        <w:rPr>
          <w:sz w:val="22"/>
          <w:szCs w:val="22"/>
        </w:rPr>
        <w:t>Stpn</w:t>
      </w:r>
      <w:proofErr w:type="spellEnd"/>
      <w:r w:rsidR="00920843">
        <w:rPr>
          <w:sz w:val="22"/>
          <w:szCs w:val="22"/>
        </w:rPr>
        <w:t>-</w:t>
      </w:r>
      <w:r w:rsidR="00941B19">
        <w:rPr>
          <w:sz w:val="22"/>
          <w:szCs w:val="22"/>
        </w:rPr>
        <w:t>1</w:t>
      </w:r>
      <w:r w:rsidRPr="00CC7513">
        <w:rPr>
          <w:sz w:val="22"/>
          <w:szCs w:val="22"/>
        </w:rPr>
        <w:t>8/201</w:t>
      </w:r>
      <w:r w:rsidR="00920843">
        <w:rPr>
          <w:sz w:val="22"/>
          <w:szCs w:val="22"/>
        </w:rPr>
        <w:t>6</w:t>
      </w:r>
      <w:r w:rsidR="00E40463">
        <w:rPr>
          <w:sz w:val="22"/>
          <w:szCs w:val="22"/>
        </w:rPr>
        <w:t>-</w:t>
      </w:r>
      <w:r w:rsidR="00B273A6">
        <w:rPr>
          <w:sz w:val="22"/>
          <w:szCs w:val="22"/>
        </w:rPr>
        <w:t>4</w:t>
      </w:r>
      <w:r w:rsidR="007D515A">
        <w:rPr>
          <w:sz w:val="22"/>
          <w:szCs w:val="22"/>
        </w:rPr>
        <w:t xml:space="preserve"> </w:t>
      </w:r>
      <w:r w:rsidRPr="00CC7513">
        <w:rPr>
          <w:sz w:val="22"/>
          <w:szCs w:val="22"/>
        </w:rPr>
        <w:t xml:space="preserve">od </w:t>
      </w:r>
      <w:r w:rsidR="00C87CCB">
        <w:rPr>
          <w:sz w:val="22"/>
          <w:szCs w:val="22"/>
        </w:rPr>
        <w:t>9</w:t>
      </w:r>
      <w:r w:rsidR="007D515A">
        <w:rPr>
          <w:sz w:val="22"/>
          <w:szCs w:val="22"/>
        </w:rPr>
        <w:t>. ožujka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</w:t>
      </w:r>
      <w:proofErr w:type="spellStart"/>
      <w:r w:rsidRPr="00CC7513">
        <w:rPr>
          <w:sz w:val="22"/>
          <w:szCs w:val="22"/>
        </w:rPr>
        <w:t>predstečajne</w:t>
      </w:r>
      <w:proofErr w:type="spellEnd"/>
      <w:r w:rsidRPr="00CC7513">
        <w:rPr>
          <w:sz w:val="22"/>
          <w:szCs w:val="22"/>
        </w:rPr>
        <w:t xml:space="preserve"> nagodbe određeno ročište radi sklapanja </w:t>
      </w:r>
      <w:proofErr w:type="spellStart"/>
      <w:r w:rsidR="007B6B23">
        <w:rPr>
          <w:sz w:val="22"/>
          <w:szCs w:val="22"/>
        </w:rPr>
        <w:t>predstečajne</w:t>
      </w:r>
      <w:proofErr w:type="spellEnd"/>
      <w:r w:rsidR="007B6B23">
        <w:rPr>
          <w:sz w:val="22"/>
          <w:szCs w:val="22"/>
        </w:rPr>
        <w:t xml:space="preserve"> nagodbe za dužnika</w:t>
      </w:r>
      <w:r w:rsidRPr="00CC7513">
        <w:rPr>
          <w:sz w:val="22"/>
          <w:szCs w:val="22"/>
        </w:rPr>
        <w:t xml:space="preserve">: </w:t>
      </w:r>
      <w:r w:rsidR="00941B19" w:rsidRPr="00941B19">
        <w:rPr>
          <w:sz w:val="22"/>
          <w:szCs w:val="22"/>
        </w:rPr>
        <w:t xml:space="preserve">LOVOR d.d., Lumbarda, Prvi žal b.b., OIB: 17473886570,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7D515A" w:rsidP="00143FD9" w:rsidR="007D515A" w:rsidRPr="00143FD9">
      <w:pPr>
        <w:jc w:val="center"/>
        <w:rPr>
          <w:b/>
          <w:sz w:val="22"/>
          <w:szCs w:val="22"/>
          <w:u w:val="single"/>
        </w:rPr>
      </w:pPr>
      <w:r w:rsidRPr="00143FD9">
        <w:rPr>
          <w:b/>
          <w:sz w:val="22"/>
          <w:szCs w:val="22"/>
          <w:u w:val="single"/>
        </w:rPr>
        <w:t>31. ožujka 2016. godine u 9,30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143FD9">
        <w:rPr>
          <w:sz w:val="22"/>
          <w:szCs w:val="22"/>
        </w:rPr>
        <w:t>2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A10F34">
        <w:rPr>
          <w:b/>
          <w:sz w:val="22"/>
          <w:szCs w:val="22"/>
        </w:rPr>
        <w:t>9</w:t>
      </w:r>
      <w:r w:rsidRPr="00CC7513">
        <w:rPr>
          <w:b/>
          <w:sz w:val="22"/>
          <w:szCs w:val="22"/>
        </w:rPr>
        <w:t xml:space="preserve">. </w:t>
      </w:r>
      <w:r w:rsidR="00143FD9">
        <w:rPr>
          <w:b/>
          <w:sz w:val="22"/>
          <w:szCs w:val="22"/>
        </w:rPr>
        <w:t>ožujka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 xml:space="preserve">Srđan Gavranić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43FD9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3E346A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D515A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41B19"/>
    <w:rsid w:val="009566AB"/>
    <w:rsid w:val="009A2ECD"/>
    <w:rsid w:val="009C4CEC"/>
    <w:rsid w:val="009E546D"/>
    <w:rsid w:val="00A10F34"/>
    <w:rsid w:val="00A5748F"/>
    <w:rsid w:val="00A62477"/>
    <w:rsid w:val="00A85FE0"/>
    <w:rsid w:val="00A96FF8"/>
    <w:rsid w:val="00B01539"/>
    <w:rsid w:val="00B231C6"/>
    <w:rsid w:val="00B23442"/>
    <w:rsid w:val="00B273A6"/>
    <w:rsid w:val="00B33225"/>
    <w:rsid w:val="00B52B16"/>
    <w:rsid w:val="00B62C02"/>
    <w:rsid w:val="00B722D9"/>
    <w:rsid w:val="00B754F6"/>
    <w:rsid w:val="00B80272"/>
    <w:rsid w:val="00C47AD5"/>
    <w:rsid w:val="00C87CCB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B15D0"/>
    <w:rsid w:val="00E143CE"/>
    <w:rsid w:val="00E25DFE"/>
    <w:rsid w:val="00E35CD4"/>
    <w:rsid w:val="00E40463"/>
    <w:rsid w:val="00E53735"/>
    <w:rsid w:val="00E76AD1"/>
    <w:rsid w:val="00F12BCD"/>
    <w:rsid w:val="00F474AF"/>
    <w:rsid w:val="00F5670B"/>
    <w:rsid w:val="00F6541E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3E3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4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4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4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4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3E3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4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4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4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4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Stpn-18/2016-5</izvorni_sadrzaj>
    <derivirana_varijabla naziv="DomainObject.Oznaka_1">Stpn-18/2016-5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Stpn-18/2016</izvorni_sadrzaj>
    <derivirana_varijabla naziv="DomainObject.Predmet.OznakaBroj_1">Stpn-18/2016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LOVOR dioničko društvo za ugostiteljstvo, turizam i  trgovinu</izvorni_sadrzaj>
    <derivirana_varijabla naziv="DomainObject.Predmet.StrankaFormated_1">  LOVOR dioničko društvo za ugostiteljstvo, turizam i  trgovinu</derivirana_varijabla>
  </DomainObject.Predmet.StrankaFormated>
  <DomainObject.Predmet.StrankaFormatedOIB>
    <izvorni_sadrzaj>  LOVOR dioničko društvo za ugostiteljstvo, turizam i  trgovinu, OIB 17473886570</izvorni_sadrzaj>
    <derivirana_varijabla naziv="DomainObject.Predmet.StrankaFormatedOIB_1">  LOVOR dioničko društvo za ugostiteljstvo, turizam i  trgovinu, OIB 17473886570</derivirana_varijabla>
  </DomainObject.Predmet.StrankaFormatedOIB>
  <DomainObject.Predmet.StrankaFormatedWithAdress>
    <izvorni_sadrzaj> LOVOR dioničko društvo za ugostiteljstvo, turizam i  trgovinu, Prvi žal bb, 20260 Lumbarda</izvorni_sadrzaj>
    <derivirana_varijabla naziv="DomainObject.Predmet.StrankaFormatedWithAdress_1"> LOVOR dioničko društvo za ugostiteljstvo, turizam i  trgovinu, Prvi žal bb, 20260 Lumbarda</derivirana_varijabla>
  </DomainObject.Predmet.StrankaFormatedWithAdress>
  <DomainObject.Predmet.StrankaFormatedWithAdressOIB>
    <izvorni_sadrzaj> LOVOR dioničko društvo za ugostiteljstvo, turizam i  trgovinu, OIB 17473886570, Prvi žal bb, 20260 Lumbarda</izvorni_sadrzaj>
    <derivirana_varijabla naziv="DomainObject.Predmet.StrankaFormatedWithAdressOIB_1"> LOVOR dioničko društvo za ugostiteljstvo, turizam i  trgovinu, OIB 17473886570, Prvi žal bb, 20260 Lumbarda</derivirana_varijabla>
  </DomainObject.Predmet.StrankaFormatedWithAdressOIB>
  <DomainObject.Predmet.StrankaWithAdress>
    <izvorni_sadrzaj>LOVOR dioničko društvo za ugostiteljstvo, turizam i  trgovinu Prvi žal bb,20260 Lumbarda</izvorni_sadrzaj>
    <derivirana_varijabla naziv="DomainObject.Predmet.StrankaWithAdress_1">LOVOR dioničko društvo za ugostiteljstvo, turizam i  trgovinu Prvi žal bb,20260 Lumbarda</derivirana_varijabla>
  </DomainObject.Predmet.StrankaWithAdress>
  <DomainObject.Predmet.StrankaWithAdressOIB>
    <izvorni_sadrzaj>LOVOR dioničko društvo za ugostiteljstvo, turizam i  trgovinu, OIB 17473886570, Prvi žal bb,20260 Lumbarda</izvorni_sadrzaj>
    <derivirana_varijabla naziv="DomainObject.Predmet.StrankaWithAdressOIB_1">LOVOR dioničko društvo za ugostiteljstvo, turizam i  trgovinu, OIB 17473886570, Prvi žal bb,20260 Lumbarda</derivirana_varijabla>
  </DomainObject.Predmet.StrankaWithAdressOIB>
  <DomainObject.Predmet.StrankaNazivFormated>
    <izvorni_sadrzaj>LOVOR dioničko društvo za ugostiteljstvo, turizam i  trgovinu</izvorni_sadrzaj>
    <derivirana_varijabla naziv="DomainObject.Predmet.StrankaNazivFormated_1">LOVOR dioničko društvo za ugostiteljstvo, turizam i  trgovinu</derivirana_varijabla>
  </DomainObject.Predmet.StrankaNazivFormated>
  <DomainObject.Predmet.StrankaNazivFormatedOIB>
    <izvorni_sadrzaj>LOVOR dioničko društvo za ugostiteljstvo, turizam i  trgovinu, OIB 17473886570</izvorni_sadrzaj>
    <derivirana_varijabla naziv="DomainObject.Predmet.StrankaNazivFormatedOIB_1">LOVOR dioničko društvo za ugostiteljstvo, turizam i  trgovinu, OIB 17473886570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LOVOR dioničko društvo za ugostiteljstvo, turizam i  trgovinu</item>
    </izvorni_sadrzaj>
    <derivirana_varijabla naziv="DomainObject.Predmet.StrankaListFormated_1">
      <item>LOVOR dioničko društvo za ugostiteljstvo, turizam i  trgovinu</item>
    </derivirana_varijabla>
  </DomainObject.Predmet.StrankaListFormated>
  <DomainObject.Predmet.StrankaListFormatedOIB>
    <izvorni_sadrzaj>
      <item>LOVOR dioničko društvo za ugostiteljstvo, turizam i  trgovinu, OIB 17473886570</item>
    </izvorni_sadrzaj>
    <derivirana_varijabla naziv="DomainObject.Predmet.StrankaListFormatedOIB_1">
      <item>LOVOR dioničko društvo za ugostiteljstvo, turizam i  trgovinu, OIB 17473886570</item>
    </derivirana_varijabla>
  </DomainObject.Predmet.StrankaListFormatedOIB>
  <DomainObject.Predmet.StrankaListFormatedWithAdress>
    <izvorni_sadrzaj>
      <item>LOVOR dioničko društvo za ugostiteljstvo, turizam i  trgovinu, Prvi žal bb, 20260 Lumbarda</item>
    </izvorni_sadrzaj>
    <derivirana_varijabla naziv="DomainObject.Predmet.StrankaListFormatedWithAdress_1">
      <item>LOVOR dioničko društvo za ugostiteljstvo, turizam i  trgovinu, Prvi žal bb, 20260 Lumbarda</item>
    </derivirana_varijabla>
  </DomainObject.Predmet.StrankaListFormatedWithAdress>
  <DomainObject.Predmet.StrankaListFormatedWithAdressOIB>
    <izvorni_sadrzaj>
      <item>LOVOR dioničko društvo za ugostiteljstvo, turizam i  trgovinu, OIB 17473886570, Prvi žal bb, 20260 Lumbarda</item>
    </izvorni_sadrzaj>
    <derivirana_varijabla naziv="DomainObject.Predmet.StrankaListFormatedWithAdressOIB_1">
      <item>LOVOR dioničko društvo za ugostiteljstvo, turizam i  trgovinu, OIB 17473886570, Prvi žal bb, 20260 Lumbarda</item>
    </derivirana_varijabla>
  </DomainObject.Predmet.StrankaListFormatedWithAdressOIB>
  <DomainObject.Predmet.StrankaListNazivFormated>
    <izvorni_sadrzaj>
      <item>LOVOR dioničko društvo za ugostiteljstvo, turizam i  trgovinu</item>
    </izvorni_sadrzaj>
    <derivirana_varijabla naziv="DomainObject.Predmet.StrankaListNazivFormated_1">
      <item>LOVOR dioničko društvo za ugostiteljstvo, turizam i  trgovinu</item>
    </derivirana_varijabla>
  </DomainObject.Predmet.StrankaListNazivFormated>
  <DomainObject.Predmet.StrankaListNazivFormatedOIB>
    <izvorni_sadrzaj>
      <item>LOVOR dioničko društvo za ugostiteljstvo, turizam i  trgovinu, OIB 17473886570</item>
    </izvorni_sadrzaj>
    <derivirana_varijabla naziv="DomainObject.Predmet.StrankaListNazivFormatedOIB_1">
      <item>LOVOR dioničko društvo za ugostiteljstvo, turizam i  trgovinu, OIB 17473886570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vijeće: ZG07</item>
    </izvorni_sadrzaj>
    <derivirana_varijabla naziv="DomainObject.Predmet.OstaliListFormated_1">
      <item>FINA, RC Zagreb, nagodbeno vijeće: ZG07</item>
    </derivirana_varijabla>
  </DomainObject.Predmet.OstaliListFormated>
  <DomainObject.Predmet.OstaliListFormatedOIB>
    <izvorni_sadrzaj>
      <item>FINA, RC Zagreb, nagodbeno vijeće: ZG07, OIB 85821130368</item>
    </izvorni_sadrzaj>
    <derivirana_varijabla naziv="DomainObject.Predmet.OstaliListFormatedOIB_1">
      <item>FINA, RC Zagreb, nagodbeno vijeće: ZG07, OIB 85821130368</item>
    </derivirana_varijabla>
  </DomainObject.Predmet.OstaliListFormatedOIB>
  <DomainObject.Predmet.OstaliListFormatedWithAdress>
    <izvorni_sadrzaj>
      <item>FINA, RC Zagreb, nagodbeno vijeće: ZG07, Ulica grada Vukovara 70, 10000 Zagreb</item>
    </izvorni_sadrzaj>
    <derivirana_varijabla naziv="DomainObject.Predmet.OstaliListFormatedWithAdress_1">
      <item>FINA, RC Zagreb, nagodbeno vijeće: ZG07, Ulica grada Vukovara 70, 10000 Zagreb</item>
    </derivirana_varijabla>
  </DomainObject.Predmet.OstaliListFormatedWithAdress>
  <DomainObject.Predmet.OstaliListFormatedWithAdressOIB>
    <izvorni_sadrzaj>
      <item>FINA, RC Zagreb, nagodbeno vijeće: ZG07, OIB 85821130368, Ulica grada Vukovara 70, 10000 Zagreb</item>
    </izvorni_sadrzaj>
    <derivirana_varijabla naziv="DomainObject.Predmet.OstaliListFormatedWithAdressOIB_1">
      <item>FINA, RC Zagreb, nagodbeno vijeće: ZG07, OIB 85821130368, Ulica grada Vukovara 70, 10000 Zagreb</item>
    </derivirana_varijabla>
  </DomainObject.Predmet.OstaliListFormatedWithAdressOIB>
  <DomainObject.Predmet.OstaliListNazivFormated>
    <izvorni_sadrzaj>
      <item>FINA, RC Zagreb, nagodbeno vijeće: ZG07</item>
    </izvorni_sadrzaj>
    <derivirana_varijabla naziv="DomainObject.Predmet.OstaliListNazivFormated_1">
      <item>FINA, RC Zagreb, nagodbeno vijeće: ZG07</item>
    </derivirana_varijabla>
  </DomainObject.Predmet.OstaliListNazivFormated>
  <DomainObject.Predmet.OstaliListNazivFormatedOIB>
    <izvorni_sadrzaj>
      <item>FINA, RC Zagreb, nagodbeno vijeće: ZG07, OIB 85821130368</item>
    </izvorni_sadrzaj>
    <derivirana_varijabla naziv="DomainObject.Predmet.OstaliListNazivFormatedOIB_1">
      <item>FINA, RC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Stpn-18/2016-5</izvorni_sadrzaj>
    <derivirana_varijabla naziv="DomainObject.PoslovniBrojDokumenta_1">Stpn-18/2016-5</derivirana_varijabla>
  </DomainObject.PoslovniBrojDokumenta>
  <DomainObject.Predmet.StrankaIDrugi>
    <izvorni_sadrzaj>LOVOR dioničko društvo za ugostiteljstvo, turizam i  trgovinu</izvorni_sadrzaj>
    <derivirana_varijabla naziv="DomainObject.Predmet.StrankaIDrugi_1">LOVOR dioničko društvo za ugostiteljstvo, turizam i 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LOVOR dioničko društvo za ugostiteljstvo, turizam i  trgovinu, OIB 17473886570, Prvi žal bb, 20260 Lumbarda</izvorni_sadrzaj>
    <derivirana_varijabla naziv="DomainObject.Predmet.StrankaIDrugiAdressOIB_1">LOVOR dioničko društvo za ugostiteljstvo, turizam i  trgovinu, OIB 17473886570, Prvi žal bb, 20260 Lumbarda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LOVOR dioničko društvo za ugostiteljstvo, turizam i  trgovinu</item>
      <item>FINA, RC Zagreb, nagodbeno vijeće: ZG07</item>
    </izvorni_sadrzaj>
    <derivirana_varijabla naziv="DomainObject.Predmet.SudioniciListNaziv_1">
      <item>LOVOR dioničko društvo za ugostiteljstvo, turizam i  trgovinu</item>
      <item>FINA, RC Zagreb, nagodbeno vijeće: ZG07</item>
    </derivirana_varijabla>
  </DomainObject.Predmet.SudioniciListNaziv>
  <DomainObject.Predmet.SudioniciListAdressOIB>
    <izvorni_sadrzaj>
      <item>LOVOR dioničko društvo za ugostiteljstvo, turizam i  trgovinu, OIB 17473886570, Prvi žal bb,20260 Lumbarda</item>
      <item>FINA, RC Zagreb, nagodbeno vijeće: ZG07, OIB 85821130368, Ulica grada Vukovara 70,10000 Zagreb</item>
    </izvorni_sadrzaj>
    <derivirana_varijabla naziv="DomainObject.Predmet.SudioniciListAdressOIB_1">
      <item>LOVOR dioničko društvo za ugostiteljstvo, turizam i  trgovinu, OIB 17473886570, Prvi žal bb,20260 Lumbarda</item>
      <item>FINA, RC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17473886570</item>
      <item>, OIB 85821130368</item>
    </izvorni_sadrzaj>
    <derivirana_varijabla naziv="DomainObject.Predmet.SudioniciListNazivOIB_1">
      <item>, OIB 17473886570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133</properties:Words>
  <properties:Characters>739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2016-03-09T08:44:00Z</dcterms:created>
  <dc:creator>none</dc:creator>
  <cp:lastModifiedBy>Srđan Gavranić</cp:lastModifiedBy>
  <cp:lastPrinted>2016-03-09T08:46:00Z</cp:lastPrinted>
  <dcterms:modified xmlns:xsi="http://www.w3.org/2001/XMLSchema-instance" xsi:type="dcterms:W3CDTF">2016-03-09T08:57:00Z</dcterms:modified>
  <cp:revision>6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Stpn-18/2016-5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