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28271" w14:paraId="db28271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70679A" w:rsidP="0070679A" w:rsidR="0070679A">
      <w:pPr>
        <w:ind w:firstLine="360"/>
        <w:jc w:val="right"/>
      </w:pPr>
      <w:r>
        <w:t xml:space="preserve">JANKO DRAČA </w:t>
      </w:r>
    </w:p>
    <w:p w:rsidRDefault="0070679A" w:rsidP="0070679A" w:rsidR="00BC5F65">
      <w:pPr>
        <w:ind w:firstLine="360"/>
        <w:jc w:val="right"/>
      </w:pPr>
      <w:r>
        <w:t>Put Murvice 67</w:t>
      </w:r>
    </w:p>
    <w:p w:rsidRDefault="0070679A" w:rsidP="0070679A" w:rsidR="0070679A">
      <w:pPr>
        <w:ind w:firstLine="360"/>
        <w:jc w:val="right"/>
      </w:pPr>
      <w:r>
        <w:t>ZADAR</w:t>
      </w:r>
    </w:p>
    <w:p w:rsidRDefault="0070679A" w:rsidP="0070679A" w:rsidR="0070679A">
      <w:pPr>
        <w:ind w:firstLine="360"/>
        <w:jc w:val="right"/>
      </w:pPr>
    </w:p>
    <w:p w:rsidRDefault="00C2092D" w:rsidP="00A75CA0" w:rsidR="00C2092D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70679A">
        <w:t>466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7D405D">
        <w:t>5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70679A">
        <w:t>30</w:t>
      </w:r>
      <w:r w:rsidR="001A1D82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70679A">
        <w:t>SEDRA</w:t>
      </w:r>
      <w:r w:rsidR="0070679A" w:rsidRPr="004F2916">
        <w:t xml:space="preserve"> d.o.o., </w:t>
      </w:r>
      <w:r w:rsidR="0070679A">
        <w:t>Zadar, Put Murvice 67</w:t>
      </w:r>
      <w:r w:rsidR="0070679A" w:rsidRPr="004F2916">
        <w:t xml:space="preserve"> OIB: </w:t>
      </w:r>
      <w:r w:rsidR="0070679A">
        <w:t>64789007182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70679A">
        <w:t>21</w:t>
      </w:r>
      <w:r w:rsidR="00946322">
        <w:t>. travnja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70679A">
        <w:t>08</w:t>
      </w:r>
      <w:r w:rsidR="007E2FCE">
        <w:t>,</w:t>
      </w:r>
      <w:r w:rsidR="00842109">
        <w:t>15</w:t>
      </w:r>
      <w:r w:rsidR="004B24FA" w:rsidRPr="00B0613D">
        <w:t xml:space="preserve"> </w:t>
      </w:r>
      <w:r w:rsidRPr="00B0613D">
        <w:t xml:space="preserve">sati, sudnica br. </w:t>
      </w:r>
      <w:r w:rsidR="00582529">
        <w:t>26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70679A">
        <w:t>21</w:t>
      </w:r>
      <w:r w:rsidR="00946322">
        <w:t>. travnja</w:t>
      </w:r>
      <w:r w:rsidR="00036579">
        <w:t xml:space="preserve"> 2016. </w:t>
      </w:r>
      <w:r w:rsidR="001B7DF8" w:rsidRPr="00B0613D">
        <w:t xml:space="preserve">u </w:t>
      </w:r>
      <w:r w:rsidR="0070679A">
        <w:t>08</w:t>
      </w:r>
      <w:r w:rsidR="002D33C7">
        <w:t>,</w:t>
      </w:r>
      <w:r w:rsidR="00B13754">
        <w:t>17</w:t>
      </w:r>
      <w:r w:rsidR="001B7DF8" w:rsidRPr="00B0613D">
        <w:t xml:space="preserve"> </w:t>
      </w:r>
      <w:r w:rsidRPr="00B0613D">
        <w:t xml:space="preserve">sati, sudnica br. </w:t>
      </w:r>
      <w:r w:rsidR="00582529">
        <w:t>26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70679A">
        <w:t>30</w:t>
      </w:r>
      <w:r w:rsidR="001A1D82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0940671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70679A">
      <w:t>466</w:t>
    </w:r>
    <w:r w:rsidR="0053063B">
      <w:t>/1</w:t>
    </w:r>
    <w:r w:rsidR="00BE7BE4">
      <w:t>6</w:t>
    </w:r>
    <w:r w:rsidR="0053063B">
      <w:t>-</w:t>
    </w:r>
    <w:r w:rsidR="007D405D">
      <w:t>6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7475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C6D7E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67DC"/>
    <w:rsid w:val="001B7DF8"/>
    <w:rsid w:val="001C637E"/>
    <w:rsid w:val="001D4440"/>
    <w:rsid w:val="002160D8"/>
    <w:rsid w:val="0022389F"/>
    <w:rsid w:val="00224AA9"/>
    <w:rsid w:val="00227022"/>
    <w:rsid w:val="00240260"/>
    <w:rsid w:val="002459B5"/>
    <w:rsid w:val="002658DA"/>
    <w:rsid w:val="00266C70"/>
    <w:rsid w:val="0027090A"/>
    <w:rsid w:val="00285D7C"/>
    <w:rsid w:val="0029732E"/>
    <w:rsid w:val="002A1F1F"/>
    <w:rsid w:val="002A55A7"/>
    <w:rsid w:val="002C28DA"/>
    <w:rsid w:val="002D2C7A"/>
    <w:rsid w:val="002D33C7"/>
    <w:rsid w:val="002E3CC9"/>
    <w:rsid w:val="002F6825"/>
    <w:rsid w:val="00302825"/>
    <w:rsid w:val="00305CCF"/>
    <w:rsid w:val="0030790C"/>
    <w:rsid w:val="00314F1E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4AE3"/>
    <w:rsid w:val="003B6C57"/>
    <w:rsid w:val="003C14A3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84F7E"/>
    <w:rsid w:val="00485B83"/>
    <w:rsid w:val="00492434"/>
    <w:rsid w:val="00493A8E"/>
    <w:rsid w:val="00497198"/>
    <w:rsid w:val="004A0B35"/>
    <w:rsid w:val="004A3F01"/>
    <w:rsid w:val="004A7CD9"/>
    <w:rsid w:val="004B24FA"/>
    <w:rsid w:val="004B5B73"/>
    <w:rsid w:val="004B6535"/>
    <w:rsid w:val="004B7050"/>
    <w:rsid w:val="004D670F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D1170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6CD8"/>
    <w:rsid w:val="00692216"/>
    <w:rsid w:val="00694DFF"/>
    <w:rsid w:val="006A0F4B"/>
    <w:rsid w:val="006A28F0"/>
    <w:rsid w:val="006C082F"/>
    <w:rsid w:val="006C2414"/>
    <w:rsid w:val="006C567F"/>
    <w:rsid w:val="006C5C32"/>
    <w:rsid w:val="006E2AFA"/>
    <w:rsid w:val="0070679A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3728"/>
    <w:rsid w:val="007A4F56"/>
    <w:rsid w:val="007A763B"/>
    <w:rsid w:val="007D405D"/>
    <w:rsid w:val="007E2FCE"/>
    <w:rsid w:val="007E425C"/>
    <w:rsid w:val="0080429C"/>
    <w:rsid w:val="00815A1A"/>
    <w:rsid w:val="00842109"/>
    <w:rsid w:val="0084577B"/>
    <w:rsid w:val="008547E6"/>
    <w:rsid w:val="00881FB3"/>
    <w:rsid w:val="00885AD5"/>
    <w:rsid w:val="0089281D"/>
    <w:rsid w:val="008B1A21"/>
    <w:rsid w:val="008C6A8E"/>
    <w:rsid w:val="008C70F1"/>
    <w:rsid w:val="008D6721"/>
    <w:rsid w:val="008E0DA0"/>
    <w:rsid w:val="00913AF3"/>
    <w:rsid w:val="00923BB6"/>
    <w:rsid w:val="0093459D"/>
    <w:rsid w:val="00940FAF"/>
    <w:rsid w:val="00946322"/>
    <w:rsid w:val="00950D8B"/>
    <w:rsid w:val="00981238"/>
    <w:rsid w:val="00986CDC"/>
    <w:rsid w:val="009B07C8"/>
    <w:rsid w:val="009B4E9E"/>
    <w:rsid w:val="009E384B"/>
    <w:rsid w:val="009E48AC"/>
    <w:rsid w:val="00A06C98"/>
    <w:rsid w:val="00A12246"/>
    <w:rsid w:val="00A137B4"/>
    <w:rsid w:val="00A478BB"/>
    <w:rsid w:val="00A52F25"/>
    <w:rsid w:val="00A60137"/>
    <w:rsid w:val="00A62539"/>
    <w:rsid w:val="00A66D04"/>
    <w:rsid w:val="00A75CA0"/>
    <w:rsid w:val="00A82235"/>
    <w:rsid w:val="00AC5EE8"/>
    <w:rsid w:val="00AD1E5B"/>
    <w:rsid w:val="00AE5BDA"/>
    <w:rsid w:val="00B0613D"/>
    <w:rsid w:val="00B0620F"/>
    <w:rsid w:val="00B10DAD"/>
    <w:rsid w:val="00B13754"/>
    <w:rsid w:val="00B331F5"/>
    <w:rsid w:val="00B44332"/>
    <w:rsid w:val="00B549C0"/>
    <w:rsid w:val="00B90543"/>
    <w:rsid w:val="00B929BA"/>
    <w:rsid w:val="00B9388D"/>
    <w:rsid w:val="00BA556A"/>
    <w:rsid w:val="00BB1A7F"/>
    <w:rsid w:val="00BC5F65"/>
    <w:rsid w:val="00BE5C92"/>
    <w:rsid w:val="00BE7BE4"/>
    <w:rsid w:val="00BF4984"/>
    <w:rsid w:val="00C11E12"/>
    <w:rsid w:val="00C2092D"/>
    <w:rsid w:val="00C23DAF"/>
    <w:rsid w:val="00C47314"/>
    <w:rsid w:val="00C55BC5"/>
    <w:rsid w:val="00C57528"/>
    <w:rsid w:val="00C62FF5"/>
    <w:rsid w:val="00C6342D"/>
    <w:rsid w:val="00C675F5"/>
    <w:rsid w:val="00C71E24"/>
    <w:rsid w:val="00C87703"/>
    <w:rsid w:val="00CD1086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57968"/>
    <w:rsid w:val="00E6062F"/>
    <w:rsid w:val="00E639E4"/>
    <w:rsid w:val="00E83C6A"/>
    <w:rsid w:val="00E873AF"/>
    <w:rsid w:val="00EA6402"/>
    <w:rsid w:val="00EB44F7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5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C70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70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70F1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70F1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70F1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C70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70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70F1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70F1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70F1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St-466/2016</izvorni_sadrzaj>
    <derivirana_varijabla naziv="DomainObject.Predmet.OznakaBroj_1">St-466/2016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SEDRA d.o.o. za računovodstvo</izvorni_sadrzaj>
    <derivirana_varijabla naziv="DomainObject.Predmet.ProtustrankaFormated_1">  SEDRA d.o.o. za računovodstvo</derivirana_varijabla>
  </DomainObject.Predmet.ProtustrankaFormated>
  <DomainObject.Predmet.ProtustrankaFormatedOIB>
    <izvorni_sadrzaj>  SEDRA d.o.o. za računovodstvo, OIB 64789007182</izvorni_sadrzaj>
    <derivirana_varijabla naziv="DomainObject.Predmet.ProtustrankaFormatedOIB_1">  SEDRA d.o.o. za računovodstvo, OIB 64789007182</derivirana_varijabla>
  </DomainObject.Predmet.ProtustrankaFormatedOIB>
  <DomainObject.Predmet.ProtustrankaFormatedWithAdress>
    <izvorni_sadrzaj> SEDRA d.o.o. za računovodstvo, Put Murvice 67, 23000 Zadar</izvorni_sadrzaj>
    <derivirana_varijabla naziv="DomainObject.Predmet.ProtustrankaFormatedWithAdress_1"> SEDRA d.o.o. za računovodstvo, Put Murvice 67, 23000 Zadar</derivirana_varijabla>
  </DomainObject.Predmet.ProtustrankaFormatedWithAdress>
  <DomainObject.Predmet.ProtustrankaFormatedWithAdressOIB>
    <izvorni_sadrzaj> SEDRA d.o.o. za računovodstvo, OIB 64789007182, Put Murvice 67, 23000 Zadar</izvorni_sadrzaj>
    <derivirana_varijabla naziv="DomainObject.Predmet.ProtustrankaFormatedWithAdressOIB_1"> SEDRA d.o.o. za računovodstvo, OIB 64789007182, Put Murvice 67, 23000 Zadar</derivirana_varijabla>
  </DomainObject.Predmet.ProtustrankaFormatedWithAdressOIB>
  <DomainObject.Predmet.ProtustrankaWithAdress>
    <izvorni_sadrzaj>SEDRA d.o.o. za računovodstvo Put Murvice 67, 23000 Zadar</izvorni_sadrzaj>
    <derivirana_varijabla naziv="DomainObject.Predmet.ProtustrankaWithAdress_1">SEDRA d.o.o. za računovodstvo Put Murvice 67, 23000 Zadar</derivirana_varijabla>
  </DomainObject.Predmet.ProtustrankaWithAdress>
  <DomainObject.Predmet.ProtustrankaWithAdressOIB>
    <izvorni_sadrzaj>SEDRA d.o.o. za računovodstvo, OIB 64789007182, Put Murvice 67, 23000 Zadar</izvorni_sadrzaj>
    <derivirana_varijabla naziv="DomainObject.Predmet.ProtustrankaWithAdressOIB_1">SEDRA d.o.o. za računovodstvo, OIB 64789007182, Put Murvice 67, 23000 Zadar</derivirana_varijabla>
  </DomainObject.Predmet.ProtustrankaWithAdressOIB>
  <DomainObject.Predmet.ProtustrankaNazivFormated>
    <izvorni_sadrzaj>SEDRA d.o.o. za računovodstvo</izvorni_sadrzaj>
    <derivirana_varijabla naziv="DomainObject.Predmet.ProtustrankaNazivFormated_1">SEDRA d.o.o. za računovodstvo</derivirana_varijabla>
  </DomainObject.Predmet.ProtustrankaNazivFormated>
  <DomainObject.Predmet.ProtustrankaNazivFormatedOIB>
    <izvorni_sadrzaj>SEDRA d.o.o. za računovodstvo, OIB 64789007182</izvorni_sadrzaj>
    <derivirana_varijabla naziv="DomainObject.Predmet.ProtustrankaNazivFormatedOIB_1">SEDRA d.o.o. za računovodstvo, OIB 64789007182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10246.79</izvorni_sadrzaj>
    <derivirana_varijabla naziv="DomainObject.Predmet.TrenutnaVrijednost_1">10246.79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SEDRA d.o.o. za računovodstvo</item>
    </izvorni_sadrzaj>
    <derivirana_varijabla naziv="DomainObject.Predmet.ProtuStrankaListFormated_1">
      <item>SEDRA d.o.o. za računovodstvo</item>
    </derivirana_varijabla>
  </DomainObject.Predmet.ProtuStrankaListFormated>
  <DomainObject.Predmet.ProtuStrankaListFormatedOIB>
    <izvorni_sadrzaj>
      <item>SEDRA d.o.o. za računovodstvo, OIB 64789007182</item>
    </izvorni_sadrzaj>
    <derivirana_varijabla naziv="DomainObject.Predmet.ProtuStrankaListFormatedOIB_1">
      <item>SEDRA d.o.o. za računovodstvo, OIB 64789007182</item>
    </derivirana_varijabla>
  </DomainObject.Predmet.ProtuStrankaListFormatedOIB>
  <DomainObject.Predmet.ProtuStrankaListFormatedWithAdress>
    <izvorni_sadrzaj>
      <item>SEDRA d.o.o. za računovodstvo, Put Murvice 67, 23000 Zadar</item>
    </izvorni_sadrzaj>
    <derivirana_varijabla naziv="DomainObject.Predmet.ProtuStrankaListFormatedWithAdress_1">
      <item>SEDRA d.o.o. za računovodstvo, Put Murvice 67, 23000 Zadar</item>
    </derivirana_varijabla>
  </DomainObject.Predmet.ProtuStrankaListFormatedWithAdress>
  <DomainObject.Predmet.ProtuStrankaListFormatedWithAdressOIB>
    <izvorni_sadrzaj>
      <item>SEDRA d.o.o. za računovodstvo, OIB 64789007182, Put Murvice 67, 23000 Zadar</item>
    </izvorni_sadrzaj>
    <derivirana_varijabla naziv="DomainObject.Predmet.ProtuStrankaListFormatedWithAdressOIB_1">
      <item>SEDRA d.o.o. za računovodstvo, OIB 64789007182, Put Murvice 67, 23000 Zadar</item>
    </derivirana_varijabla>
  </DomainObject.Predmet.ProtuStrankaListFormatedWithAdressOIB>
  <DomainObject.Predmet.ProtuStrankaListNazivFormated>
    <izvorni_sadrzaj>
      <item>SEDRA d.o.o. za računovodstvo</item>
    </izvorni_sadrzaj>
    <derivirana_varijabla naziv="DomainObject.Predmet.ProtuStrankaListNazivFormated_1">
      <item>SEDRA d.o.o. za računovodstvo</item>
    </derivirana_varijabla>
  </DomainObject.Predmet.ProtuStrankaListNazivFormated>
  <DomainObject.Predmet.ProtuStrankaListNazivFormatedOIB>
    <izvorni_sadrzaj>
      <item>SEDRA d.o.o. za računovodstvo, OIB 64789007182</item>
    </izvorni_sadrzaj>
    <derivirana_varijabla naziv="DomainObject.Predmet.ProtuStrankaListNazivFormatedOIB_1">
      <item>SEDRA d.o.o. za računovodstvo, OIB 64789007182</item>
    </derivirana_varijabla>
  </DomainObject.Predmet.ProtuStrankaListNazivFormatedOIB>
  <DomainObject.Predmet.OstaliListFormated>
    <izvorni_sadrzaj>
      <item>Janko Drača</item>
    </izvorni_sadrzaj>
    <derivirana_varijabla naziv="DomainObject.Predmet.OstaliListFormated_1">
      <item>Janko Drača</item>
    </derivirana_varijabla>
  </DomainObject.Predmet.OstaliListFormated>
  <DomainObject.Predmet.OstaliListFormatedOIB>
    <izvorni_sadrzaj>
      <item>Janko Drača, OIB 09363984446</item>
    </izvorni_sadrzaj>
    <derivirana_varijabla naziv="DomainObject.Predmet.OstaliListFormatedOIB_1">
      <item>Janko Drača, OIB 09363984446</item>
    </derivirana_varijabla>
  </DomainObject.Predmet.OstaliListFormatedOIB>
  <DomainObject.Predmet.OstaliListFormatedWithAdress>
    <izvorni_sadrzaj>
      <item>Janko Drača, Put Murvice 67, 23000 Zadar</item>
    </izvorni_sadrzaj>
    <derivirana_varijabla naziv="DomainObject.Predmet.OstaliListFormatedWithAdress_1">
      <item>Janko Drača, Put Murvice 67, 23000 Zadar</item>
    </derivirana_varijabla>
  </DomainObject.Predmet.OstaliListFormatedWithAdress>
  <DomainObject.Predmet.OstaliListFormatedWithAdressOIB>
    <izvorni_sadrzaj>
      <item>Janko Drača, OIB 09363984446, Put Murvice 67, 23000 Zadar</item>
    </izvorni_sadrzaj>
    <derivirana_varijabla naziv="DomainObject.Predmet.OstaliListFormatedWithAdressOIB_1">
      <item>Janko Drača, OIB 09363984446, Put Murvice 67, 23000 Zadar</item>
    </derivirana_varijabla>
  </DomainObject.Predmet.OstaliListFormatedWithAdressOIB>
  <DomainObject.Predmet.OstaliListNazivFormated>
    <izvorni_sadrzaj>
      <item>Janko Drača</item>
    </izvorni_sadrzaj>
    <derivirana_varijabla naziv="DomainObject.Predmet.OstaliListNazivFormated_1">
      <item>Janko Drača</item>
    </derivirana_varijabla>
  </DomainObject.Predmet.OstaliListNazivFormated>
  <DomainObject.Predmet.OstaliListNazivFormatedOIB>
    <izvorni_sadrzaj>
      <item>Janko Drača, OIB 09363984446</item>
    </izvorni_sadrzaj>
    <derivirana_varijabla naziv="DomainObject.Predmet.OstaliListNazivFormatedOIB_1">
      <item>Janko Drača, OIB 09363984446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SEDRA d.o.o. za računovodstvo</izvorni_sadrzaj>
    <derivirana_varijabla naziv="DomainObject.Predmet.ProtustrankaIDrugi_1">SEDRA d.o.o. za računovodstvo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SEDRA d.o.o. za računovodstvo, OIB 64789007182, Put Murvice 67, 23000 Zadar</izvorni_sadrzaj>
    <derivirana_varijabla naziv="DomainObject.Predmet.ProtustrankaIDrugiAdressOIB_1">SEDRA d.o.o. za računovodstvo, OIB 64789007182, Put Murvice 67,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SEDRA d.o.o. za računovodstvo</item>
      <item>Janko Drača</item>
    </izvorni_sadrzaj>
    <derivirana_varijabla naziv="DomainObject.Predmet.SudioniciListNaziv_1">
      <item>FINA</item>
      <item>SEDRA d.o.o. za računovodstvo</item>
      <item>Janko Drača</item>
    </derivirana_varijabla>
  </DomainObject.Predmet.SudioniciListNaziv>
  <DomainObject.Predmet.SudioniciListAdressOIB>
    <izvorni_sadrzaj>
      <item>FINA, OIB 85821130368</item>
      <item>SEDRA d.o.o. za računovodstvo, OIB 64789007182, Put Murvice 67,23000 Zadar</item>
      <item>Janko Drača, OIB 09363984446, Put Murvice 67,23000 Zadar</item>
    </izvorni_sadrzaj>
    <derivirana_varijabla naziv="DomainObject.Predmet.SudioniciListAdressOIB_1">
      <item>FINA, OIB 85821130368</item>
      <item>SEDRA d.o.o. za računovodstvo, OIB 64789007182, Put Murvice 67,23000 Zadar</item>
      <item>Janko Drača, OIB 09363984446, Put Murvice 67,23000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64789007182</item>
      <item>, OIB 09363984446</item>
    </izvorni_sadrzaj>
    <derivirana_varijabla naziv="DomainObject.Predmet.SudioniciListNazivOIB_1">
      <item>, OIB 85821130368</item>
      <item>, OIB 64789007182</item>
      <item>, OIB 09363984446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9850DE-6B0E-4AF5-9856-00C8FA7FE0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144</properties:Words>
  <properties:Characters>791</properties:Characters>
  <properties:Lines>33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2016-03-30T07:01:00Z</dcterms:created>
  <dc:creator>Ardena Bajlo</dc:creator>
  <cp:lastModifiedBy>wsadmin</cp:lastModifiedBy>
  <cp:lastPrinted>2016-03-25T08:28:00Z</cp:lastPrinted>
  <dcterms:modified xmlns:xsi="http://www.w3.org/2001/XMLSchema-instance" xsi:type="dcterms:W3CDTF">2016-03-31T12:45:00Z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