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7e4f" w14:paraId="4277e4f" w:rsidRDefault="00B15477" w:rsidP="00EF6D8B" w:rsidR="00B15477" w:rsidRPr="000A4792">
      <w:pPr>
        <w15:collapsed w:val="false"/>
      </w:pPr>
      <w:bookmarkStart w:name="_GoBack" w:id="0"/>
      <w:bookmarkEnd w:id="0"/>
      <w:r w:rsidRPr="000A479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0A4792">
      <w:pPr>
        <w:jc w:val="both"/>
      </w:pPr>
      <w:r w:rsidRPr="000A4792">
        <w:t>REPUBLIKA HRVATSKA</w:t>
      </w:r>
    </w:p>
    <w:p w:rsidRDefault="0070027B" w:rsidP="0070027B" w:rsidR="0070027B" w:rsidRPr="000A4792">
      <w:pPr>
        <w:jc w:val="both"/>
      </w:pPr>
      <w:r w:rsidRPr="000A4792">
        <w:t xml:space="preserve">TRGOVAČKI SUD U ZAGREBU                                     </w:t>
      </w:r>
      <w:r w:rsidR="00C70ACC" w:rsidRPr="000A4792">
        <w:t xml:space="preserve">                     </w:t>
      </w:r>
      <w:r w:rsidR="00AB0902" w:rsidRPr="000A4792">
        <w:t>46</w:t>
      </w:r>
      <w:r w:rsidR="00C70ACC" w:rsidRPr="000A4792">
        <w:t>. St-</w:t>
      </w:r>
      <w:r w:rsidR="000A4792" w:rsidRPr="000A4792">
        <w:t>200</w:t>
      </w:r>
      <w:r w:rsidR="00AE4138" w:rsidRPr="000A4792">
        <w:t>/1</w:t>
      </w:r>
      <w:r w:rsidR="000A4792" w:rsidRPr="000A4792">
        <w:t>7</w:t>
      </w:r>
      <w:r w:rsidR="005621C3">
        <w:t>-20</w:t>
      </w:r>
    </w:p>
    <w:p w:rsidRDefault="0070027B" w:rsidP="0070027B" w:rsidR="0070027B" w:rsidRPr="000A4792">
      <w:pPr>
        <w:jc w:val="both"/>
      </w:pPr>
      <w:proofErr w:type="spellStart"/>
      <w:r w:rsidRPr="000A4792">
        <w:t>Amruševa</w:t>
      </w:r>
      <w:proofErr w:type="spellEnd"/>
      <w:r w:rsidRPr="000A4792">
        <w:t xml:space="preserve"> 2/II</w:t>
      </w:r>
    </w:p>
    <w:p w:rsidRDefault="00AE30AB" w:rsidP="00AE30AB" w:rsidR="00AE30AB" w:rsidRPr="000A4792">
      <w:pPr>
        <w:jc w:val="center"/>
      </w:pPr>
    </w:p>
    <w:p w:rsidRDefault="00AE30AB" w:rsidP="00AE30AB" w:rsidR="0070027B" w:rsidRPr="000A4792">
      <w:pPr>
        <w:jc w:val="center"/>
      </w:pPr>
      <w:r w:rsidRPr="000A4792">
        <w:t xml:space="preserve">U   I M E   R E P U B L I K E   H R V A T S K E </w:t>
      </w:r>
    </w:p>
    <w:p w:rsidRDefault="00F24636" w:rsidP="0070027B" w:rsidR="00F24636" w:rsidRPr="000A4792">
      <w:pPr>
        <w:jc w:val="center"/>
      </w:pPr>
    </w:p>
    <w:p w:rsidRDefault="00645B73" w:rsidP="0070027B" w:rsidR="0070027B" w:rsidRPr="000A4792">
      <w:pPr>
        <w:jc w:val="center"/>
      </w:pPr>
      <w:r w:rsidRPr="000A4792">
        <w:t>R J E Š E NJ E</w:t>
      </w:r>
    </w:p>
    <w:p w:rsidRDefault="0070027B" w:rsidP="0070027B" w:rsidR="0070027B" w:rsidRPr="000A4792">
      <w:pPr>
        <w:jc w:val="both"/>
      </w:pPr>
    </w:p>
    <w:p w:rsidRDefault="00AB0902" w:rsidP="00AB0902" w:rsidR="00FF7BEC" w:rsidRPr="000A4792">
      <w:pPr>
        <w:ind w:firstLine="708"/>
        <w:jc w:val="both"/>
      </w:pPr>
      <w:r w:rsidRPr="000A4792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0A4792" w:rsidRPr="000A4792">
        <w:t xml:space="preserve">SLASTICE MATKOVIĆ j.d.o.o., </w:t>
      </w:r>
      <w:proofErr w:type="spellStart"/>
      <w:r w:rsidR="000A4792" w:rsidRPr="000A4792">
        <w:t>Pustike</w:t>
      </w:r>
      <w:proofErr w:type="spellEnd"/>
      <w:r w:rsidR="000A4792" w:rsidRPr="000A4792">
        <w:t xml:space="preserve">, </w:t>
      </w:r>
      <w:proofErr w:type="spellStart"/>
      <w:r w:rsidR="000A4792" w:rsidRPr="000A4792">
        <w:t>Pustike</w:t>
      </w:r>
      <w:proofErr w:type="spellEnd"/>
      <w:r w:rsidR="000A4792" w:rsidRPr="000A4792">
        <w:t xml:space="preserve"> 1, OIB 84121375799,</w:t>
      </w:r>
      <w:r w:rsidRPr="000A4792">
        <w:t xml:space="preserve"> 3. siječnja 2019.,</w:t>
      </w:r>
    </w:p>
    <w:p w:rsidRDefault="00AB0902" w:rsidP="005E103E" w:rsidR="00AB0902" w:rsidRPr="000A4792">
      <w:pPr>
        <w:jc w:val="both"/>
      </w:pPr>
    </w:p>
    <w:p w:rsidRDefault="00C12410" w:rsidP="00AB0902" w:rsidR="00C12410" w:rsidRPr="000A4792">
      <w:pPr>
        <w:jc w:val="center"/>
      </w:pPr>
      <w:r w:rsidRPr="000A4792">
        <w:t>r i j e š i o     j e</w:t>
      </w:r>
    </w:p>
    <w:p w:rsidRDefault="00C12410" w:rsidP="00C12410" w:rsidR="00C12410" w:rsidRPr="000A4792">
      <w:r w:rsidRPr="000A4792">
        <w:t xml:space="preserve"> </w:t>
      </w:r>
    </w:p>
    <w:p w:rsidRDefault="00A93839" w:rsidP="00A93839" w:rsidR="00A93839" w:rsidRPr="000A4792">
      <w:pPr>
        <w:jc w:val="both"/>
      </w:pPr>
      <w:r w:rsidRPr="000A4792">
        <w:t xml:space="preserve">I. Otvara se stečajni postupak nad dužnikom </w:t>
      </w:r>
      <w:r w:rsidR="000A4792" w:rsidRPr="000A4792">
        <w:t xml:space="preserve">SLASTICE MATKOVIĆ j.d.o.o., </w:t>
      </w:r>
      <w:proofErr w:type="spellStart"/>
      <w:r w:rsidR="000A4792" w:rsidRPr="000A4792">
        <w:t>Pustike</w:t>
      </w:r>
      <w:proofErr w:type="spellEnd"/>
      <w:r w:rsidR="000A4792" w:rsidRPr="000A4792">
        <w:t xml:space="preserve">, </w:t>
      </w:r>
      <w:proofErr w:type="spellStart"/>
      <w:r w:rsidR="000A4792" w:rsidRPr="000A4792">
        <w:t>Pustike</w:t>
      </w:r>
      <w:proofErr w:type="spellEnd"/>
      <w:r w:rsidR="000A4792" w:rsidRPr="000A4792">
        <w:t xml:space="preserve"> 1, OIB 84121375799</w:t>
      </w:r>
      <w:r w:rsidR="00AB0902" w:rsidRPr="000A4792">
        <w:t xml:space="preserve">, MBS: </w:t>
      </w:r>
      <w:r w:rsidR="000A4792" w:rsidRPr="000A4792">
        <w:t>080937611</w:t>
      </w:r>
      <w:r w:rsidR="00AB0902" w:rsidRPr="000A4792">
        <w:t>.</w:t>
      </w:r>
      <w:r w:rsidRPr="000A4792">
        <w:t xml:space="preserve"> Rješenje o otvaranju stečajnog postupka nad dužnikom istaknut je</w:t>
      </w:r>
      <w:r w:rsidR="00CE7E27" w:rsidRPr="000A4792">
        <w:t xml:space="preserve"> </w:t>
      </w:r>
      <w:r w:rsidR="00901FB2" w:rsidRPr="000A4792">
        <w:t xml:space="preserve">na </w:t>
      </w:r>
      <w:r w:rsidR="00CE7E27" w:rsidRPr="000A4792">
        <w:t>mrežnoj stranici</w:t>
      </w:r>
      <w:r w:rsidRPr="000A4792">
        <w:t xml:space="preserve"> na e-</w:t>
      </w:r>
      <w:r w:rsidR="00CE7E27" w:rsidRPr="000A4792">
        <w:t>oglasna ploča</w:t>
      </w:r>
      <w:r w:rsidRPr="000A4792">
        <w:t xml:space="preserve"> Trgovačkog suda u Zagrebu dana </w:t>
      </w:r>
      <w:r w:rsidR="00AB0902" w:rsidRPr="000A4792">
        <w:t>3. siječnja</w:t>
      </w:r>
      <w:r w:rsidR="00804F72" w:rsidRPr="000A4792">
        <w:t xml:space="preserve">  201</w:t>
      </w:r>
      <w:r w:rsidR="00AB0902" w:rsidRPr="000A4792">
        <w:t>9</w:t>
      </w:r>
      <w:r w:rsidR="00774DCD" w:rsidRPr="000A4792">
        <w:t xml:space="preserve">. </w:t>
      </w:r>
      <w:r w:rsidRPr="000A4792">
        <w:t xml:space="preserve"> u </w:t>
      </w:r>
      <w:r w:rsidR="00F5530A" w:rsidRPr="000A4792">
        <w:t>1</w:t>
      </w:r>
      <w:r w:rsidR="00AB0902" w:rsidRPr="000A4792">
        <w:t>5</w:t>
      </w:r>
      <w:r w:rsidR="00F5530A" w:rsidRPr="000A4792">
        <w:t>,0</w:t>
      </w:r>
      <w:r w:rsidR="00C126EA" w:rsidRPr="000A4792">
        <w:t>0</w:t>
      </w:r>
      <w:r w:rsidR="00EF6D8B" w:rsidRPr="000A4792">
        <w:t xml:space="preserve"> </w:t>
      </w:r>
      <w:r w:rsidRPr="000A4792">
        <w:t>sati.</w:t>
      </w:r>
    </w:p>
    <w:p w:rsidRDefault="00A93839" w:rsidP="00A93839" w:rsidR="007A2E6D">
      <w:pPr>
        <w:jc w:val="both"/>
      </w:pPr>
      <w:r w:rsidRPr="000A4792">
        <w:t xml:space="preserve">II. Za stečajnog upravitelja imenuje se </w:t>
      </w:r>
      <w:r w:rsidR="007A2E6D">
        <w:t xml:space="preserve">Marijan </w:t>
      </w:r>
      <w:proofErr w:type="spellStart"/>
      <w:r w:rsidR="007A2E6D">
        <w:t>Drljanovčan</w:t>
      </w:r>
      <w:proofErr w:type="spellEnd"/>
      <w:r w:rsidR="007A2E6D">
        <w:t xml:space="preserve">, </w:t>
      </w:r>
      <w:proofErr w:type="spellStart"/>
      <w:r w:rsidR="007A2E6D">
        <w:t>Miholjanec</w:t>
      </w:r>
      <w:proofErr w:type="spellEnd"/>
      <w:r w:rsidR="007A2E6D">
        <w:t>, A. Mihanovića 131, OIB 49708160625.</w:t>
      </w:r>
    </w:p>
    <w:p w:rsidRDefault="00A93839" w:rsidP="00A93839" w:rsidR="009A1BFE" w:rsidRPr="000A4792">
      <w:pPr>
        <w:jc w:val="both"/>
        <w:rPr>
          <w:highlight w:val="lightGray"/>
        </w:rPr>
      </w:pPr>
      <w:r w:rsidRPr="000A4792">
        <w:t xml:space="preserve">III. Zaključuje se stečajni postupak nad dužnikom </w:t>
      </w:r>
      <w:r w:rsidR="000A4792" w:rsidRPr="000A4792">
        <w:t xml:space="preserve">SLASTICE MATKOVIĆ j.d.o.o., </w:t>
      </w:r>
      <w:proofErr w:type="spellStart"/>
      <w:r w:rsidR="000A4792" w:rsidRPr="000A4792">
        <w:t>Pustike</w:t>
      </w:r>
      <w:proofErr w:type="spellEnd"/>
      <w:r w:rsidR="000A4792" w:rsidRPr="000A4792">
        <w:t xml:space="preserve">, </w:t>
      </w:r>
      <w:proofErr w:type="spellStart"/>
      <w:r w:rsidR="000A4792" w:rsidRPr="000A4792">
        <w:t>Pustike</w:t>
      </w:r>
      <w:proofErr w:type="spellEnd"/>
      <w:r w:rsidR="000A4792" w:rsidRPr="000A4792">
        <w:t xml:space="preserve"> 1, OIB 84121375799, MBS: 080937611.</w:t>
      </w:r>
    </w:p>
    <w:p w:rsidRDefault="00A93839" w:rsidP="00A93839" w:rsidR="00A93839" w:rsidRPr="000A4792">
      <w:pPr>
        <w:jc w:val="both"/>
      </w:pPr>
      <w:r w:rsidRPr="000A4792">
        <w:t>IV. Nastali troškovi podmirit će se iz Fonda za pokriće troškova stečajnog postupka koji se ne mogu namiriti iz imovine dužnika.</w:t>
      </w:r>
    </w:p>
    <w:p w:rsidRDefault="00A93839" w:rsidP="00A93839" w:rsidR="00A93839" w:rsidRPr="000A4792">
      <w:pPr>
        <w:jc w:val="both"/>
      </w:pPr>
      <w:r w:rsidRPr="000A4792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0A4792">
      <w:pPr>
        <w:jc w:val="both"/>
        <w:rPr>
          <w:highlight w:val="lightGray"/>
        </w:rPr>
      </w:pPr>
    </w:p>
    <w:p w:rsidRDefault="00C12410" w:rsidP="000A4792" w:rsidR="009A1BFE" w:rsidRPr="000A4792">
      <w:pPr>
        <w:jc w:val="center"/>
      </w:pPr>
      <w:r w:rsidRPr="000A4792">
        <w:t>Obrazloženje</w:t>
      </w:r>
    </w:p>
    <w:p w:rsidRDefault="000A4792" w:rsidP="00B3294C" w:rsidR="000A4792">
      <w:pPr>
        <w:ind w:firstLine="708"/>
        <w:jc w:val="both"/>
      </w:pPr>
      <w:r w:rsidRPr="000A4792">
        <w:t xml:space="preserve">Financijska agencija, Regionalni centar Zagreb, podnijela je ovom sudu prijedlog za otvaranje stečajnog postupka nad dužnikom SLASTICE MATKOVIĆ j.d.o.o., </w:t>
      </w:r>
      <w:proofErr w:type="spellStart"/>
      <w:r w:rsidRPr="000A4792">
        <w:t>Pustike</w:t>
      </w:r>
      <w:proofErr w:type="spellEnd"/>
      <w:r w:rsidRPr="000A4792">
        <w:t xml:space="preserve">, </w:t>
      </w:r>
      <w:proofErr w:type="spellStart"/>
      <w:r w:rsidRPr="000A4792">
        <w:t>Pustike</w:t>
      </w:r>
      <w:proofErr w:type="spellEnd"/>
      <w:r w:rsidRPr="000A4792">
        <w:t xml:space="preserve"> 1, OIB 84121375799.</w:t>
      </w:r>
    </w:p>
    <w:p w:rsidRDefault="000A4792" w:rsidP="00B3294C" w:rsidR="000A4792">
      <w:pPr>
        <w:ind w:firstLine="708"/>
        <w:jc w:val="both"/>
      </w:pPr>
      <w:r>
        <w:t>Prijedlog je podnesen na temelju čl. 110. st. 1. Stečajnog zakona („Narodne novine“ broj 71/15 i 104/17, dalje: SZ).</w:t>
      </w:r>
    </w:p>
    <w:p w:rsidRDefault="000A4792" w:rsidP="00B3294C" w:rsidR="009A1BFE" w:rsidRPr="00B3294C">
      <w:pPr>
        <w:ind w:firstLine="708"/>
        <w:jc w:val="both"/>
      </w:pPr>
      <w:r>
        <w:t xml:space="preserve">Financijska agencija, kao predlagatelj, navela je u prijedlogu za otvaranje stečajnog postupka kako dužnik na dan 16. siječnja 2017. u Očevidniku redoslijeda osnova za plaćanje ima evidentirane neizvršene osnove za plaćanje u neprekinutom razdoblju od 120 dana, u ukupnom iznosu od 29.491,41 kn, kao i da dužnik ima 1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5530A" w:rsidP="00C7307C" w:rsidR="00C7307C" w:rsidRPr="00C7307C">
      <w:pPr>
        <w:ind w:firstLine="708"/>
        <w:jc w:val="both"/>
      </w:pPr>
      <w:r w:rsidRPr="000A479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 </w:t>
      </w:r>
    </w:p>
    <w:p w:rsidRDefault="00C7307C" w:rsidP="00C7307C" w:rsidR="00C7307C" w:rsidRPr="00C7307C">
      <w:pPr>
        <w:pStyle w:val="Tijeloteksta"/>
        <w:ind w:firstLine="708"/>
        <w:rPr>
          <w:color w:val="FF0000"/>
        </w:rPr>
      </w:pPr>
      <w:r w:rsidRPr="00A653EC">
        <w:lastRenderedPageBreak/>
        <w:t xml:space="preserve">Sud je rješenjem od 3. travnja 2018. pokrenuo prethodni postupak nad dužnikom, 7. lipnja 2018. održano je ročište radi očitovanja o prijedlogu za otvaranje stečajnog postupka, </w:t>
      </w:r>
      <w:r>
        <w:t>a 6. studenog 2018. održano je</w:t>
      </w:r>
      <w:r w:rsidRPr="00A653EC">
        <w:t xml:space="preserve"> ročište radi rasprave o pretpostavkama za otvaranje stečajnog postupka, na kojem je privremeni stečajni upravitelj naveo da dužnik u svom vlasništvu nema imovinu, zatim da je dužnikov račun blokiran duže od 60 dana, zbog čega je ostvaren stečajni razlog nesposobnost</w:t>
      </w:r>
      <w:r>
        <w:t>i</w:t>
      </w:r>
      <w:r w:rsidRPr="00A653EC">
        <w:t xml:space="preserve"> za plaćanje, kao i da prema podacima iz javno objavljenih dokumenata proizlazi da je obveze dužnika prelaze njegovu imovinu, zbog čega je dužnik prezadužen. Slijedom navedenog predložio je pozvati zainteresirane osobe predujmiti troškove prethodnog i </w:t>
      </w:r>
      <w:r w:rsidRPr="00C7307C">
        <w:t>stečajnog postup</w:t>
      </w:r>
      <w:r>
        <w:t>ka.</w:t>
      </w:r>
    </w:p>
    <w:p w:rsidRDefault="00C7307C" w:rsidP="00C7307C" w:rsidR="00C7307C" w:rsidRPr="00C7307C">
      <w:pPr>
        <w:ind w:firstLine="708"/>
        <w:jc w:val="both"/>
      </w:pPr>
      <w:r w:rsidRPr="00C7307C">
        <w:t xml:space="preserve">Iz potvrde FINE od 2. srpnja 2018. (list 25 spisa) proizlazi kako je na dužnikovom računu na dan izdavanje potvrde evidentirano 651 dan neprekidne blokade. </w:t>
      </w:r>
    </w:p>
    <w:p w:rsidRDefault="006221C1" w:rsidP="005E103E" w:rsidR="0062365F" w:rsidRPr="00C7307C">
      <w:pPr>
        <w:ind w:firstLine="708"/>
        <w:jc w:val="both"/>
      </w:pPr>
      <w:r w:rsidRPr="00C7307C">
        <w:t xml:space="preserve">U konkretnom slučaju, sud je prihvatio predlagateljeve tvrdnje o neprekinutom razdoblju evidentiranih neizvršenih osnova za plaćanje koji su zavedeni u Očevidniku  redoslijeda osnova </w:t>
      </w:r>
      <w:r w:rsidR="005E103E" w:rsidRPr="00C7307C">
        <w:t>za plaćanje.</w:t>
      </w:r>
    </w:p>
    <w:p w:rsidRDefault="0064135F" w:rsidP="005E103E" w:rsidR="00A93839" w:rsidRPr="00C7307C">
      <w:pPr>
        <w:ind w:firstLine="708"/>
        <w:jc w:val="both"/>
      </w:pPr>
      <w:r w:rsidRPr="00C7307C">
        <w:t>R</w:t>
      </w:r>
      <w:r w:rsidR="005224DC" w:rsidRPr="00C7307C">
        <w:t>ješenjem</w:t>
      </w:r>
      <w:r w:rsidR="00E92D41" w:rsidRPr="00C7307C">
        <w:t xml:space="preserve"> su</w:t>
      </w:r>
      <w:r w:rsidR="005224DC" w:rsidRPr="00C7307C">
        <w:t xml:space="preserve"> </w:t>
      </w:r>
      <w:r w:rsidR="00E92D41" w:rsidRPr="00C7307C">
        <w:t>pozvane</w:t>
      </w:r>
      <w:r w:rsidR="0023149C" w:rsidRPr="00C7307C">
        <w:t xml:space="preserve"> </w:t>
      </w:r>
      <w:r w:rsidR="00A93839" w:rsidRPr="00C7307C">
        <w:t xml:space="preserve">osobe koje imaju pravni interes za provedbom stečajnoga postupaka nad  dužnikom u roku 15 dana predujmiti iznos od </w:t>
      </w:r>
      <w:r w:rsidR="00090CAE" w:rsidRPr="00C7307C">
        <w:t xml:space="preserve">9.000,00 kn </w:t>
      </w:r>
      <w:r w:rsidR="00A93839" w:rsidRPr="00C7307C">
        <w:t>za pokriće troškova prethodnog i stečajnog postupka. Navedeno rješenje objavljen</w:t>
      </w:r>
      <w:r w:rsidR="00C70ACC" w:rsidRPr="00C7307C">
        <w:t>o</w:t>
      </w:r>
      <w:r w:rsidR="00A93839" w:rsidRPr="00C7307C">
        <w:t xml:space="preserve"> je na mrežnoj stranici e-oglasna pl</w:t>
      </w:r>
      <w:r w:rsidR="00061A00" w:rsidRPr="00C7307C">
        <w:t>oča Trgovačkog suda u Zagrebu</w:t>
      </w:r>
      <w:r w:rsidR="00A93839" w:rsidRPr="00C7307C">
        <w:t>.</w:t>
      </w:r>
      <w:r w:rsidR="00363447" w:rsidRPr="00C7307C">
        <w:t xml:space="preserve"> V</w:t>
      </w:r>
      <w:r w:rsidR="00C12410" w:rsidRPr="00C7307C">
        <w:t>jerovnici</w:t>
      </w:r>
      <w:r w:rsidR="00363447" w:rsidRPr="00C7307C">
        <w:t xml:space="preserve"> nisu predujmili iznos od </w:t>
      </w:r>
      <w:r w:rsidR="00090CAE" w:rsidRPr="00C7307C">
        <w:t xml:space="preserve">9.000,00 kn </w:t>
      </w:r>
      <w:r w:rsidR="00C12410" w:rsidRPr="00C7307C">
        <w:t xml:space="preserve">za pokriće troškova prethodnog i stečajnog postupka. </w:t>
      </w:r>
    </w:p>
    <w:p w:rsidRDefault="00F0775C" w:rsidP="005E103E" w:rsidR="00F0775C" w:rsidRPr="00C7307C">
      <w:pPr>
        <w:ind w:firstLine="708"/>
        <w:jc w:val="both"/>
      </w:pPr>
      <w:r w:rsidRPr="00C7307C">
        <w:t>Nadalje, sud je po službenoj dužnosti pribavio Očevidnik neizvrše</w:t>
      </w:r>
      <w:r w:rsidR="00CC1E30" w:rsidRPr="00C7307C">
        <w:t>nih osnova za pla</w:t>
      </w:r>
      <w:r w:rsidR="00090CAE" w:rsidRPr="00C7307C">
        <w:t>ć</w:t>
      </w:r>
      <w:r w:rsidR="00CC1E30" w:rsidRPr="00C7307C">
        <w:t xml:space="preserve">anje na dan </w:t>
      </w:r>
      <w:r w:rsidR="00090CAE" w:rsidRPr="00C7307C">
        <w:t>3. siječnja</w:t>
      </w:r>
      <w:r w:rsidRPr="00C7307C">
        <w:t xml:space="preserve"> 201</w:t>
      </w:r>
      <w:r w:rsidR="00090CAE" w:rsidRPr="00C7307C">
        <w:t>9</w:t>
      </w:r>
      <w:r w:rsidRPr="00C7307C">
        <w:t>. iz kojeg proizlazi kako postoje neizvršene osnove za plaćanje u odnosu na dužnika i to u razdoblju dužem od 60 dana.</w:t>
      </w:r>
    </w:p>
    <w:p w:rsidRDefault="00A93839" w:rsidP="005E103E" w:rsidR="00A93839" w:rsidRPr="00C7307C">
      <w:pPr>
        <w:ind w:firstLine="708"/>
        <w:jc w:val="both"/>
      </w:pPr>
      <w:r w:rsidRPr="00C7307C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5E103E" w:rsidR="00A93839" w:rsidRPr="00C7307C">
      <w:pPr>
        <w:ind w:firstLine="708"/>
        <w:jc w:val="both"/>
      </w:pPr>
      <w:r w:rsidRPr="00C7307C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61A00" w:rsidP="00061A00" w:rsidR="00061A00" w:rsidRPr="000A4792">
      <w:pPr>
        <w:ind w:firstLine="708"/>
        <w:jc w:val="both"/>
      </w:pPr>
      <w:r w:rsidRPr="000A4792">
        <w:t xml:space="preserve">Imajući u vidu </w:t>
      </w:r>
      <w:r w:rsidR="00901FB2" w:rsidRPr="000A4792">
        <w:t>navedeno</w:t>
      </w:r>
      <w:r w:rsidR="00CC1E30" w:rsidRPr="000A4792">
        <w:t>,</w:t>
      </w:r>
      <w:r w:rsidRPr="000A4792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CC1E30" w:rsidRPr="000A4792">
        <w:t xml:space="preserve"> </w:t>
      </w:r>
    </w:p>
    <w:p w:rsidRDefault="00C12410" w:rsidP="00C12410" w:rsidR="00C12410" w:rsidRPr="000A4792"/>
    <w:p w:rsidRDefault="00C12410" w:rsidP="00363447" w:rsidR="00C12410" w:rsidRPr="000A4792">
      <w:pPr>
        <w:jc w:val="center"/>
      </w:pPr>
      <w:r w:rsidRPr="000A4792">
        <w:t>Zagreb</w:t>
      </w:r>
      <w:r w:rsidR="00FE39A2" w:rsidRPr="000A4792">
        <w:t>, 3. siječnja</w:t>
      </w:r>
      <w:r w:rsidR="00774DCD" w:rsidRPr="000A4792">
        <w:t xml:space="preserve"> </w:t>
      </w:r>
      <w:r w:rsidR="00A734D0" w:rsidRPr="000A4792">
        <w:t>201</w:t>
      </w:r>
      <w:r w:rsidR="00FE39A2" w:rsidRPr="000A4792">
        <w:t>9</w:t>
      </w:r>
      <w:r w:rsidRPr="000A4792">
        <w:t>.</w:t>
      </w:r>
    </w:p>
    <w:p w:rsidRDefault="00C12410" w:rsidP="00C12410" w:rsidR="00C12410" w:rsidRPr="000A4792"/>
    <w:p w:rsidRDefault="00C12410" w:rsidP="00363447" w:rsidR="00C12410" w:rsidRPr="000A4792">
      <w:pPr>
        <w:jc w:val="right"/>
      </w:pPr>
      <w:r w:rsidRPr="000A4792">
        <w:t>Su</w:t>
      </w:r>
      <w:r w:rsidR="00FE39A2" w:rsidRPr="000A4792">
        <w:t>tkinja</w:t>
      </w:r>
      <w:r w:rsidRPr="000A4792">
        <w:t>:</w:t>
      </w:r>
    </w:p>
    <w:p w:rsidRDefault="00363447" w:rsidP="00EF6D8B" w:rsidR="005621C3">
      <w:pPr>
        <w:jc w:val="right"/>
      </w:pPr>
      <w:r w:rsidRPr="000A4792">
        <w:t xml:space="preserve"> </w:t>
      </w:r>
      <w:r w:rsidR="00FE39A2" w:rsidRPr="000A4792">
        <w:t>Maja Praljak</w:t>
      </w:r>
      <w:r w:rsidR="005621C3">
        <w:t>, v.r.</w:t>
      </w:r>
    </w:p>
    <w:p w:rsidRDefault="005621C3" w:rsidP="00EF6D8B" w:rsidR="005621C3">
      <w:pPr>
        <w:jc w:val="right"/>
      </w:pPr>
    </w:p>
    <w:p w:rsidRDefault="005621C3" w:rsidR="005621C3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621C3" w:rsidR="005621C3">
      <w:r>
        <w:t>Nikolina Krunić</w:t>
      </w:r>
    </w:p>
    <w:p w:rsidRDefault="00C12410" w:rsidP="00EF6D8B" w:rsidR="00B15477" w:rsidRPr="000A4792">
      <w:pPr>
        <w:jc w:val="right"/>
      </w:pPr>
      <w:r w:rsidRPr="000A4792">
        <w:t xml:space="preserve"> </w:t>
      </w:r>
    </w:p>
    <w:p w:rsidRDefault="00D73F78" w:rsidP="00C12410" w:rsidR="00D73F78" w:rsidRPr="000A4792"/>
    <w:p w:rsidRDefault="00C12410" w:rsidP="00C12410" w:rsidR="00C12410" w:rsidRPr="000A4792">
      <w:r w:rsidRPr="000A4792">
        <w:t>Uputa o pravnom lijeku:</w:t>
      </w:r>
    </w:p>
    <w:p w:rsidRDefault="00C12410" w:rsidP="00363447" w:rsidR="005448EA" w:rsidRPr="000A4792">
      <w:pPr>
        <w:jc w:val="both"/>
      </w:pPr>
      <w:r w:rsidRPr="000A4792">
        <w:t>Protiv točke I i II ovog rješenja  žalbu može podnijeti osoba koja je bila zastupnik po zakonu dužnika pravne osobe do dana nastupanja pravnih posljedica otvaranja stečajnog postupka.</w:t>
      </w:r>
      <w:r w:rsidR="00363447" w:rsidRPr="000A4792">
        <w:t xml:space="preserve"> </w:t>
      </w:r>
      <w:r w:rsidRPr="000A4792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D73F78" w:rsidP="00C12410" w:rsidR="00D73F78"/>
    <w:p w:rsidRDefault="00B3294C" w:rsidP="00C12410" w:rsidR="00B3294C" w:rsidRPr="000A4792"/>
    <w:p w:rsidRDefault="00C12410" w:rsidP="00B6336F" w:rsidR="00C12410" w:rsidRPr="00FE39A2">
      <w:pPr>
        <w:ind w:left="360"/>
      </w:pPr>
    </w:p>
    <w:sectPr w:rsidSect="007643E1" w:rsidR="00C12410" w:rsidRPr="00FE39A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997721">
      <w:t>46</w:t>
    </w:r>
    <w:r w:rsidR="00661624">
      <w:t>. St-</w:t>
    </w:r>
    <w:r w:rsidR="003617FC">
      <w:t>2</w:t>
    </w:r>
    <w:r w:rsidR="000A4792">
      <w:t>00</w:t>
    </w:r>
    <w:r w:rsidR="006E7CBC">
      <w:t>/1</w:t>
    </w:r>
    <w:r w:rsidR="000A4792">
      <w:t>7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90CAE"/>
    <w:rsid w:val="00091482"/>
    <w:rsid w:val="000A4792"/>
    <w:rsid w:val="000B0F81"/>
    <w:rsid w:val="000F16CD"/>
    <w:rsid w:val="000F1E2A"/>
    <w:rsid w:val="000F50CA"/>
    <w:rsid w:val="001129F6"/>
    <w:rsid w:val="00116206"/>
    <w:rsid w:val="001433B6"/>
    <w:rsid w:val="00144607"/>
    <w:rsid w:val="001B4E55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F72"/>
    <w:rsid w:val="003617FC"/>
    <w:rsid w:val="00363447"/>
    <w:rsid w:val="00372077"/>
    <w:rsid w:val="0038259F"/>
    <w:rsid w:val="00392E4D"/>
    <w:rsid w:val="003A6824"/>
    <w:rsid w:val="003A7D16"/>
    <w:rsid w:val="003C4904"/>
    <w:rsid w:val="00410190"/>
    <w:rsid w:val="00470722"/>
    <w:rsid w:val="00471353"/>
    <w:rsid w:val="004963DC"/>
    <w:rsid w:val="004971B3"/>
    <w:rsid w:val="004B3FA4"/>
    <w:rsid w:val="004B5A59"/>
    <w:rsid w:val="004C5B58"/>
    <w:rsid w:val="004D2496"/>
    <w:rsid w:val="004D34E6"/>
    <w:rsid w:val="004E2A3A"/>
    <w:rsid w:val="0051697E"/>
    <w:rsid w:val="005224DC"/>
    <w:rsid w:val="00522E07"/>
    <w:rsid w:val="00526255"/>
    <w:rsid w:val="0053410A"/>
    <w:rsid w:val="0053569B"/>
    <w:rsid w:val="005448EA"/>
    <w:rsid w:val="005621C3"/>
    <w:rsid w:val="005A2B10"/>
    <w:rsid w:val="005E103E"/>
    <w:rsid w:val="00603A21"/>
    <w:rsid w:val="00610C11"/>
    <w:rsid w:val="006221C1"/>
    <w:rsid w:val="0062365F"/>
    <w:rsid w:val="0064135F"/>
    <w:rsid w:val="00645B73"/>
    <w:rsid w:val="00661624"/>
    <w:rsid w:val="00666D4D"/>
    <w:rsid w:val="00693D34"/>
    <w:rsid w:val="006E7CBC"/>
    <w:rsid w:val="006F05DF"/>
    <w:rsid w:val="0070027B"/>
    <w:rsid w:val="00705C2B"/>
    <w:rsid w:val="007643E1"/>
    <w:rsid w:val="00774DCD"/>
    <w:rsid w:val="007859F3"/>
    <w:rsid w:val="007A2E6D"/>
    <w:rsid w:val="007A570C"/>
    <w:rsid w:val="007B2BB6"/>
    <w:rsid w:val="007C1BF6"/>
    <w:rsid w:val="007D085B"/>
    <w:rsid w:val="007E349A"/>
    <w:rsid w:val="00804F72"/>
    <w:rsid w:val="00805268"/>
    <w:rsid w:val="00817203"/>
    <w:rsid w:val="00830ADC"/>
    <w:rsid w:val="008622C8"/>
    <w:rsid w:val="008914FD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1CDF"/>
    <w:rsid w:val="00997721"/>
    <w:rsid w:val="009A1BFE"/>
    <w:rsid w:val="009B52EA"/>
    <w:rsid w:val="009B7AB6"/>
    <w:rsid w:val="009C6B90"/>
    <w:rsid w:val="009E4E4C"/>
    <w:rsid w:val="00A4707E"/>
    <w:rsid w:val="00A734D0"/>
    <w:rsid w:val="00A85B02"/>
    <w:rsid w:val="00A93839"/>
    <w:rsid w:val="00AB0902"/>
    <w:rsid w:val="00AD1CFD"/>
    <w:rsid w:val="00AE30AB"/>
    <w:rsid w:val="00AE4138"/>
    <w:rsid w:val="00AF142B"/>
    <w:rsid w:val="00AF1D71"/>
    <w:rsid w:val="00B12FFA"/>
    <w:rsid w:val="00B15477"/>
    <w:rsid w:val="00B1636B"/>
    <w:rsid w:val="00B3294C"/>
    <w:rsid w:val="00B6336F"/>
    <w:rsid w:val="00B8024A"/>
    <w:rsid w:val="00BB5337"/>
    <w:rsid w:val="00BD17D3"/>
    <w:rsid w:val="00C10D9E"/>
    <w:rsid w:val="00C12410"/>
    <w:rsid w:val="00C126EA"/>
    <w:rsid w:val="00C12C33"/>
    <w:rsid w:val="00C21FC4"/>
    <w:rsid w:val="00C410A2"/>
    <w:rsid w:val="00C47008"/>
    <w:rsid w:val="00C6375B"/>
    <w:rsid w:val="00C70ACC"/>
    <w:rsid w:val="00C7307C"/>
    <w:rsid w:val="00C73349"/>
    <w:rsid w:val="00C755A1"/>
    <w:rsid w:val="00C8610D"/>
    <w:rsid w:val="00C97580"/>
    <w:rsid w:val="00CA4E71"/>
    <w:rsid w:val="00CC1E30"/>
    <w:rsid w:val="00CC6A3E"/>
    <w:rsid w:val="00CE7E27"/>
    <w:rsid w:val="00CF3E6C"/>
    <w:rsid w:val="00D4312A"/>
    <w:rsid w:val="00D73F78"/>
    <w:rsid w:val="00D85CC6"/>
    <w:rsid w:val="00DC268C"/>
    <w:rsid w:val="00DC7C75"/>
    <w:rsid w:val="00DE52A0"/>
    <w:rsid w:val="00E23F79"/>
    <w:rsid w:val="00E46026"/>
    <w:rsid w:val="00E67E76"/>
    <w:rsid w:val="00E92D41"/>
    <w:rsid w:val="00EB51F8"/>
    <w:rsid w:val="00EF6D8B"/>
    <w:rsid w:val="00F0775C"/>
    <w:rsid w:val="00F13D22"/>
    <w:rsid w:val="00F24636"/>
    <w:rsid w:val="00F51E11"/>
    <w:rsid w:val="00F55247"/>
    <w:rsid w:val="00F5530A"/>
    <w:rsid w:val="00F61CF3"/>
    <w:rsid w:val="00F81E5D"/>
    <w:rsid w:val="00FE39A2"/>
    <w:rsid w:val="00FE65B8"/>
    <w:rsid w:val="00FF2F5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2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2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St-200/2017-20</izvorni_sadrzaj>
    <derivirana_varijabla naziv="DomainObject.Oznaka_1">St-200/2017-20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SLASTICE MATKOVIĆ j.d.o.o. zastupanog po punomoćniku Blaženka Požgajec</izvorni_sadrzaj>
    <derivirana_varijabla naziv="DomainObject.Predmet.ProtustrankaFormated_1">  SLASTICE MATKOVIĆ j.d.o.o. zastupanog po punomoćniku Blaženka Požgajec</derivirana_varijabla>
  </DomainObject.Predmet.ProtustrankaFormated>
  <DomainObject.Predmet.ProtustrankaFormatedOIB>
    <izvorni_sadrzaj>  SLASTICE MATKOVIĆ j.d.o.o., OIB 84121375799 zastupanog po punomoćniku Blaženka Požgajec</izvorni_sadrzaj>
    <derivirana_varijabla naziv="DomainObject.Predmet.ProtustrankaFormatedOIB_1">  SLASTICE MATKOVIĆ j.d.o.o., OIB 84121375799 zastupanog po punomoćniku Blaženka Požgajec</derivirana_varijabla>
  </DomainObject.Predmet.ProtustrankaFormatedOIB>
  <DomainObject.Predmet.ProtustrankaFormatedWithAdress>
    <izvorni_sadrzaj> SLASTICE MATKOVIĆ j.d.o.o., Pustike 1, 10413 Pustike zastupanog po punomoćniku Blaženka Požgajec</izvorni_sadrzaj>
    <derivirana_varijabla naziv="DomainObject.Predmet.ProtustrankaFormatedWithAdress_1"> SLASTICE MATKOVIĆ j.d.o.o., Pustike 1, 10413 Pustike zastupanog po punomoćniku Blaženka Požgajec</derivirana_varijabla>
  </DomainObject.Predmet.ProtustrankaFormatedWithAdress>
  <DomainObject.Predmet.ProtustrankaFormatedWithAdressOIB>
    <izvorni_sadrzaj> SLASTICE MATKOVIĆ j.d.o.o., OIB 84121375799, Pustike 1, 10413 Pustike zastupanog po punomoćniku Blaženka Požgajec</izvorni_sadrzaj>
    <derivirana_varijabla naziv="DomainObject.Predmet.ProtustrankaFormatedWithAdressOIB_1"> SLASTICE MATKOVIĆ j.d.o.o., OIB 84121375799, Pustike 1, 10413 Pustike zastupanog po punomoćniku Blaženka Požgajec</derivirana_varijabla>
  </DomainObject.Predmet.ProtustrankaFormatedWithAdressOIB>
  <DomainObject.Predmet.ProtustrankaWithAdress>
    <izvorni_sadrzaj>SLASTICE MATKOVIĆ j.d.o.o. Pustike 1, 10413 Pustike</izvorni_sadrzaj>
    <derivirana_varijabla naziv="DomainObject.Predmet.ProtustrankaWithAdress_1">SLASTICE MATKOVIĆ j.d.o.o. Pustike 1, 10413 Pustike</derivirana_varijabla>
  </DomainObject.Predmet.ProtustrankaWithAdress>
  <DomainObject.Predmet.ProtustrankaWithAdressOIB>
    <izvorni_sadrzaj>SLASTICE MATKOVIĆ j.d.o.o., OIB 84121375799, Pustike 1, 10413 Pustike</izvorni_sadrzaj>
    <derivirana_varijabla naziv="DomainObject.Predmet.ProtustrankaWithAdressOIB_1">SLASTICE MATKOVIĆ j.d.o.o., OIB 84121375799, Pustike 1, 10413 Pustike</derivirana_varijabla>
  </DomainObject.Predmet.ProtustrankaWithAdressOIB>
  <DomainObject.Predmet.ProtustrankaNazivFormated>
    <izvorni_sadrzaj>SLASTICE MATKOVIĆ j.d.o.o.</izvorni_sadrzaj>
    <derivirana_varijabla naziv="DomainObject.Predmet.ProtustrankaNazivFormated_1">SLASTICE MATKOVIĆ j.d.o.o.</derivirana_varijabla>
  </DomainObject.Predmet.ProtustrankaNazivFormated>
  <DomainObject.Predmet.ProtustrankaNazivFormatedOIB>
    <izvorni_sadrzaj>SLASTICE MATKOVIĆ j.d.o.o., OIB 84121375799</izvorni_sadrzaj>
    <derivirana_varijabla naziv="DomainObject.Predmet.ProtustrankaNazivFormatedOIB_1">SLASTICE MATKOVIĆ j.d.o.o., OIB 84121375799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Blaženka Požgajec</izvorni_sadrzaj>
    <derivirana_varijabla naziv="DomainObject.Predmet.StrankaFormated_1">  FINA Regionalni centar Zagreb; Blaženka Požgajec</derivirana_varijabla>
  </DomainObject.Predmet.StrankaFormated>
  <DomainObject.Predmet.StrankaFormatedOIB>
    <izvorni_sadrzaj>  FINA Regionalni centar Zagreb, OIB 85821130368; Blaženka Požgajec, OIB 61884113510</izvorni_sadrzaj>
    <derivirana_varijabla naziv="DomainObject.Predmet.StrankaFormatedOIB_1">  FINA Regionalni centar Zagreb, OIB 85821130368; Blaženka Požgajec, OIB 61884113510</derivirana_varijabla>
  </DomainObject.Predmet.StrankaFormatedOIB>
  <DomainObject.Predmet.StrankaFormatedWithAdress>
    <izvorni_sadrzaj> FINA Regionalni centar Zagreb, Trg svibanjskih žrtava 1995. 1, 10000 Zagreb; Blaženka Požgajec, Fancevljev Prilaz 1, 10000 Zagreb</izvorni_sadrzaj>
    <derivirana_varijabla naziv="DomainObject.Predmet.StrankaFormatedWithAdress_1"> FINA Regionalni centar Zagreb, Trg svibanjskih žrtava 1995. 1, 10000 Zagreb; Blaženka Požgajec, Fancevljev Prilaz 1, 10000 Zagreb</derivirana_varijabla>
  </DomainObject.Predmet.StrankaFormatedWithAdress>
  <DomainObject.Predmet.StrankaFormatedWithAdressOIB>
    <izvorni_sadrzaj> FINA Regionalni centar Zagreb, OIB 85821130368, Trg svibanjskih žrtava 1995. 1, 10000 Zagreb; Blaženka Požgajec, OIB 61884113510, Fancevljev Prilaz 1, 10000 Zagreb</izvorni_sadrzaj>
    <derivirana_varijabla naziv="DomainObject.Predmet.StrankaFormatedWithAdressOIB_1"> FINA Regionalni centar Zagreb, OIB 85821130368, Trg svibanjskih žrtava 1995. 1, 10000 Zagreb; Blaženka Požgajec, OIB 61884113510, Fancevljev Prilaz 1, 10000 Zagreb</derivirana_varijabla>
  </DomainObject.Predmet.StrankaFormatedWithAdressOIB>
  <DomainObject.Predmet.StrankaWithAdress>
    <izvorni_sadrzaj>FINA Regionalni centar Zagreb Trg svibanjskih žrtava 1995. 1,10000 Zagreb,Blaženka Požgajec Fancevljev Prilaz 1,10000 Zagreb</izvorni_sadrzaj>
    <derivirana_varijabla naziv="DomainObject.Predmet.StrankaWithAdress_1">FINA Regionalni centar Zagreb Trg svibanjskih žrtava 1995. 1,10000 Zagreb,Blaženka Požgajec Fancevljev Prilaz 1,10000 Zagreb</derivirana_varijabla>
  </DomainObject.Predmet.StrankaWithAdress>
  <DomainObject.Predmet.StrankaWithAdressOIB>
    <izvorni_sadrzaj>FINA Regionalni centar Zagreb, OIB 85821130368, Trg svibanjskih žrtava 1995. 1,10000 Zagreb,Blaženka Požgajec, OIB 61884113510, Fancevljev Prilaz 1,10000 Zagreb</izvorni_sadrzaj>
    <derivirana_varijabla naziv="DomainObject.Predmet.StrankaWithAdressOIB_1">FINA Regionalni centar Zagreb, OIB 85821130368, Trg svibanjskih žrtava 1995. 1,10000 Zagreb,Blaženka Požgajec, OIB 61884113510, Fancevljev Prilaz 1,10000 Zagreb</derivirana_varijabla>
  </DomainObject.Predmet.StrankaWithAdressOIB>
  <DomainObject.Predmet.StrankaNazivFormated>
    <izvorni_sadrzaj>FINA Regionalni centar Zagreb,Blaženka Požgajec</izvorni_sadrzaj>
    <derivirana_varijabla naziv="DomainObject.Predmet.StrankaNazivFormated_1">FINA Regionalni centar Zagreb,Blaženka Požgajec</derivirana_varijabla>
  </DomainObject.Predmet.StrankaNazivFormated>
  <DomainObject.Predmet.StrankaNazivFormatedOIB>
    <izvorni_sadrzaj>FINA Regionalni centar Zagreb, OIB 85821130368,Blaženka Požgajec, OIB 61884113510</izvorni_sadrzaj>
    <derivirana_varijabla naziv="DomainObject.Predmet.StrankaNazivFormatedOIB_1">FINA Regionalni centar Zagreb, OIB 85821130368,Blaženka Požgajec, OIB 61884113510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Blaženka Požgajec</item>
    </izvorni_sadrzaj>
    <derivirana_varijabla naziv="DomainObject.Predmet.StrankaListFormated_1">
      <item>FINA Regionalni centar Zagreb</item>
      <item>Blaženka Požgajec</item>
    </derivirana_varijabla>
  </DomainObject.Predmet.StrankaListFormated>
  <DomainObject.Predmet.StrankaListFormatedOIB>
    <izvorni_sadrzaj>
      <item>FINA Regionalni centar Zagreb, OIB 85821130368</item>
      <item>Blaženka Požgajec, OIB 61884113510</item>
    </izvorni_sadrzaj>
    <derivirana_varijabla naziv="DomainObject.Predmet.StrankaListFormatedOIB_1">
      <item>FINA Regionalni centar Zagreb, OIB 85821130368</item>
      <item>Blaženka Požgajec, OIB 61884113510</item>
    </derivirana_varijabla>
  </DomainObject.Predmet.StrankaListFormatedOIB>
  <DomainObject.Predmet.StrankaListFormatedWithAdress>
    <izvorni_sadrzaj>
      <item>FINA Regionalni centar Zagreb, Trg svibanjskih žrtava 1995. 1, 10000 Zagreb</item>
      <item>Blaženka Požgajec, Fancevljev Prilaz 1, 10000 Zagreb</item>
    </izvorni_sadrzaj>
    <derivirana_varijabla naziv="DomainObject.Predmet.StrankaListFormatedWithAdress_1">
      <item>FINA Regionalni centar Zagreb, Trg svibanjskih žrtava 1995. 1, 10000 Zagreb</item>
      <item>Blaženka Požgajec, Fancevljev Prilaz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Blaženka Požgajec, OIB 61884113510, Fancevljev Prilaz 1, 10000 Zagreb</item>
    </izvorni_sadrzaj>
    <derivirana_varijabla naziv="DomainObject.Predmet.StrankaListFormatedWithAdressOIB_1">
      <item>FINA Regionalni centar Zagreb, OIB 85821130368, Trg svibanjskih žrtava 1995. 1, 10000 Zagreb</item>
      <item>Blaženka Požgajec, OIB 61884113510, Fancevljev Prilaz 1, 10000 Zagreb</item>
    </derivirana_varijabla>
  </DomainObject.Predmet.StrankaListFormatedWithAdressOIB>
  <DomainObject.Predmet.StrankaListNazivFormated>
    <izvorni_sadrzaj>
      <item>FINA Regionalni centar Zagreb</item>
      <item>Blaženka Požgajec</item>
    </izvorni_sadrzaj>
    <derivirana_varijabla naziv="DomainObject.Predmet.StrankaListNazivFormated_1">
      <item>FINA Regionalni centar Zagreb</item>
      <item>Blaženka Požgajec</item>
    </derivirana_varijabla>
  </DomainObject.Predmet.StrankaListNazivFormated>
  <DomainObject.Predmet.StrankaListNazivFormatedOIB>
    <izvorni_sadrzaj>
      <item>FINA Regionalni centar Zagreb, OIB 85821130368</item>
      <item>Blaženka Požgajec, OIB 61884113510</item>
    </izvorni_sadrzaj>
    <derivirana_varijabla naziv="DomainObject.Predmet.StrankaListNazivFormatedOIB_1">
      <item>FINA Regionalni centar Zagreb, OIB 85821130368</item>
      <item>Blaženka Požgajec, OIB 61884113510</item>
    </derivirana_varijabla>
  </DomainObject.Predmet.StrankaListNazivFormatedOIB>
  <DomainObject.Predmet.ProtuStrankaListFormated>
    <izvorni_sadrzaj>
      <item>SLASTICE MATKOVIĆ j.d.o.o. zastupanog po punomoćniku Blaženka Požgajec</item>
    </izvorni_sadrzaj>
    <derivirana_varijabla naziv="DomainObject.Predmet.ProtuStrankaListFormated_1">
      <item>SLASTICE MATKOVIĆ j.d.o.o. zastupanog po punomoćniku Blaženka Požgajec</item>
    </derivirana_varijabla>
  </DomainObject.Predmet.ProtuStrankaListFormated>
  <DomainObject.Predmet.ProtuStrankaListFormatedOIB>
    <izvorni_sadrzaj>
      <item>SLASTICE MATKOVIĆ j.d.o.o., OIB 84121375799 zastupanog po punomoćniku Blaženka Požgajec</item>
    </izvorni_sadrzaj>
    <derivirana_varijabla naziv="DomainObject.Predmet.ProtuStrankaListFormatedOIB_1">
      <item>SLASTICE MATKOVIĆ j.d.o.o., OIB 84121375799 zastupanog po punomoćniku Blaženka Požgajec</item>
    </derivirana_varijabla>
  </DomainObject.Predmet.ProtuStrankaListFormatedOIB>
  <DomainObject.Predmet.ProtuStrankaListFormatedWithAdress>
    <izvorni_sadrzaj>
      <item>SLASTICE MATKOVIĆ j.d.o.o., Pustike 1, 10413 Pustike zastupanog po punomoćniku Blaženka Požgajec</item>
    </izvorni_sadrzaj>
    <derivirana_varijabla naziv="DomainObject.Predmet.ProtuStrankaListFormatedWithAdress_1">
      <item>SLASTICE MATKOVIĆ j.d.o.o., Pustike 1, 10413 Pustike zastupanog po punomoćniku Blaženka Požgajec</item>
    </derivirana_varijabla>
  </DomainObject.Predmet.ProtuStrankaListFormatedWithAdress>
  <DomainObject.Predmet.ProtuStrankaListFormatedWithAdressOIB>
    <izvorni_sadrzaj>
      <item>SLASTICE MATKOVIĆ j.d.o.o., OIB 84121375799, Pustike 1, 10413 Pustike zastupanog po punomoćniku Blaženka Požgajec</item>
    </izvorni_sadrzaj>
    <derivirana_varijabla naziv="DomainObject.Predmet.ProtuStrankaListFormatedWithAdressOIB_1">
      <item>SLASTICE MATKOVIĆ j.d.o.o., OIB 84121375799, Pustike 1, 10413 Pustike zastupanog po punomoćniku Blaženka Požgajec</item>
    </derivirana_varijabla>
  </DomainObject.Predmet.ProtuStrankaListFormatedWithAdressOIB>
  <DomainObject.Predmet.ProtuStrankaListNazivFormated>
    <izvorni_sadrzaj>
      <item>SLASTICE MATKOVIĆ j.d.o.o.</item>
    </izvorni_sadrzaj>
    <derivirana_varijabla naziv="DomainObject.Predmet.ProtuStrankaListNazivFormated_1">
      <item>SLASTICE MATKOVIĆ j.d.o.o.</item>
    </derivirana_varijabla>
  </DomainObject.Predmet.ProtuStrankaListNazivFormated>
  <DomainObject.Predmet.ProtuStrankaListNazivFormatedOIB>
    <izvorni_sadrzaj>
      <item>SLASTICE MATKOVIĆ j.d.o.o., OIB 84121375799</item>
    </izvorni_sadrzaj>
    <derivirana_varijabla naziv="DomainObject.Predmet.ProtuStrankaListNazivFormatedOIB_1">
      <item>SLASTICE MATKOVIĆ j.d.o.o., OIB 84121375799</item>
    </derivirana_varijabla>
  </DomainObject.Predmet.ProtuStrankaListNazivFormatedOIB>
  <DomainObject.Predmet.OstaliListFormated>
    <izvorni_sadrzaj>
      <item>Blaženka Požgajec punomoćnica sudionika u postupku SLASTICE MATKOVIĆ j.d.o.o.</item>
    </izvorni_sadrzaj>
    <derivirana_varijabla naziv="DomainObject.Predmet.OstaliListFormated_1">
      <item>Blaženka Požgajec punomoćnica sudionika u postupku SLASTICE MATKOVIĆ j.d.o.o.</item>
    </derivirana_varijabla>
  </DomainObject.Predmet.OstaliListFormated>
  <DomainObject.Predmet.OstaliListFormatedOIB>
    <izvorni_sadrzaj>
      <item>Blaženka Požgajec, OIB 61884113510 punomoćnica sudionika u postupku SLASTICE MATKOVIĆ j.d.o.o.</item>
    </izvorni_sadrzaj>
    <derivirana_varijabla naziv="DomainObject.Predmet.OstaliListFormatedOIB_1">
      <item>Blaženka Požgajec, OIB 61884113510 punomoćnica sudionika u postupku SLASTICE MATKOVIĆ j.d.o.o.</item>
    </derivirana_varijabla>
  </DomainObject.Predmet.OstaliListFormatedOIB>
  <DomainObject.Predmet.OstaliListFormatedWithAdress>
    <izvorni_sadrzaj>
      <item>Blaženka Požgajec, Fancevljev Prilaz 1, 10000 Zagreb punomoćnica sudionika u postupku SLASTICE MATKOVIĆ j.d.o.o.</item>
    </izvorni_sadrzaj>
    <derivirana_varijabla naziv="DomainObject.Predmet.OstaliListFormatedWithAdress_1">
      <item>Blaženka Požgajec, Fancevljev Prilaz 1, 10000 Zagreb punomoćnica sudionika u postupku SLASTICE MATKOVIĆ j.d.o.o.</item>
    </derivirana_varijabla>
  </DomainObject.Predmet.OstaliListFormatedWithAdress>
  <DomainObject.Predmet.OstaliListFormatedWithAdressOIB>
    <izvorni_sadrzaj>
      <item>Blaženka Požgajec, OIB 61884113510, Fancevljev Prilaz 1, 10000 Zagreb punomoćnica sudionika u postupku SLASTICE MATKOVIĆ j.d.o.o.</item>
    </izvorni_sadrzaj>
    <derivirana_varijabla naziv="DomainObject.Predmet.OstaliListFormatedWithAdressOIB_1">
      <item>Blaženka Požgajec, OIB 61884113510, Fancevljev Prilaz 1, 10000 Zagreb punomoćnica sudionika u postupku SLASTICE MATKOVIĆ j.d.o.o.</item>
    </derivirana_varijabla>
  </DomainObject.Predmet.OstaliListFormatedWithAdressOIB>
  <DomainObject.Predmet.OstaliListNazivFormated>
    <izvorni_sadrzaj>
      <item>Blaženka Požgajec</item>
    </izvorni_sadrzaj>
    <derivirana_varijabla naziv="DomainObject.Predmet.OstaliListNazivFormated_1">
      <item>Blaženka Požgajec</item>
    </derivirana_varijabla>
  </DomainObject.Predmet.OstaliListNazivFormated>
  <DomainObject.Predmet.OstaliListNazivFormatedOIB>
    <izvorni_sadrzaj>
      <item>Blaženka Požgajec, OIB 61884113510</item>
    </izvorni_sadrzaj>
    <derivirana_varijabla naziv="DomainObject.Predmet.OstaliListNazivFormatedOIB_1">
      <item>Blaženka Požgajec, OIB 61884113510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St-200/2017-20</izvorni_sadrzaj>
    <derivirana_varijabla naziv="DomainObject.PoslovniBrojDokumenta_1">St-200/2017-20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SLASTICE MATKOVIĆ j.d.o.o.</izvorni_sadrzaj>
    <derivirana_varijabla naziv="DomainObject.Predmet.ProtustrankaIDrugi_1">SLASTICE MATKOVIĆ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SLASTICE MATKOVIĆ j.d.o.o., OIB 84121375799, Pustike 1, 10413 Pustike</izvorni_sadrzaj>
    <derivirana_varijabla naziv="DomainObject.Predmet.ProtustrankaIDrugiAdressOIB_1">SLASTICE MATKOVIĆ j.d.o.o., OIB 84121375799, Pustike 1, 10413 Pustike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SLASTICE MATKOVIĆ j.d.o.o.</item>
      <item>FINA Regionalni centar Zagreb</item>
      <item>Blaženka Požgajec</item>
      <item>Blaženka Požgajec</item>
    </izvorni_sadrzaj>
    <derivirana_varijabla naziv="DomainObject.Predmet.SudioniciListNaziv_1">
      <item>SLASTICE MATKOVIĆ j.d.o.o.</item>
      <item>FINA Regionalni centar Zagreb</item>
      <item>Blaženka Požgajec</item>
      <item>Blaženka Požgajec</item>
    </derivirana_varijabla>
  </DomainObject.Predmet.SudioniciListNaziv>
  <DomainObject.Predmet.SudioniciListAdressOIB>
    <izvorni_sadrzaj>
      <item>SLASTICE MATKOVIĆ j.d.o.o., OIB 84121375799, Pustike 1,10413 Pustike</item>
      <item>FINA Regionalni centar Zagreb, OIB 85821130368, Trg svibanjskih žrtava 1995. 1,10000 Zagreb</item>
      <item>Blaženka Požgajec, OIB 61884113510, Fancevljev Prilaz 1,10000 Zagreb</item>
      <item>Blaženka Požgajec, OIB 61884113510, Fancevljev Prilaz 1,10000 Zagreb</item>
    </izvorni_sadrzaj>
    <derivirana_varijabla naziv="DomainObject.Predmet.SudioniciListAdressOIB_1">
      <item>SLASTICE MATKOVIĆ j.d.o.o., OIB 84121375799, Pustike 1,10413 Pustike</item>
      <item>FINA Regionalni centar Zagreb, OIB 85821130368, Trg svibanjskih žrtava 1995. 1,10000 Zagreb</item>
      <item>Blaženka Požgajec, OIB 61884113510, Fancevljev Prilaz 1,10000 Zagreb</item>
      <item>Blaženka Požgajec, OIB 61884113510, Fancevljev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84121375799</item>
      <item>, OIB 85821130368</item>
      <item>, OIB 61884113510</item>
      <item>, OIB 61884113510</item>
    </izvorni_sadrzaj>
    <derivirana_varijabla naziv="DomainObject.Predmet.SudioniciListNazivOIB_1">
      <item>, OIB 84121375799</item>
      <item>, OIB 85821130368</item>
      <item>, OIB 61884113510</item>
      <item>, OIB 61884113510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St-200/2017-17</izvorni_sadrzaj>
    <derivirana_varijabla naziv="DomainObject.PredzadnjaOdlukaIzPredmeta.Oznaka_1">St-200/2017-17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4B5F6-5E37-4D8F-810C-6BD0FA59F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898</properties:Words>
  <properties:Characters>5015</properties:Characters>
  <properties:Lines>100</properties:Lines>
  <properties:Paragraphs>32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2019-01-03T12:06:00Z</dcterms:created>
  <dc:creator>gzubak</dc:creator>
  <cp:lastModifiedBy>Nikolina Krunić</cp:lastModifiedBy>
  <cp:lastPrinted>2019-01-03T12:54:00Z</cp:lastPrinted>
  <dcterms:modified xmlns:xsi="http://www.w3.org/2001/XMLSchema-instance" xsi:type="dcterms:W3CDTF">2019-01-03T12:54:00Z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St-200/2017-20 / Odluka - Rješenje - otvaranje i zaključenje stečajnog postupka (čl. 132) (3._Rj.-čl._132._st._2..docx)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