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B38D6" w:rsidR="001B38D6">
        <w:tc>
          <w:tcPr>
            <w:tcW w:type="dxa" w:w="2985"/>
            <w:hideMark/>
          </w:tcPr>
          <w:p w:rsidRDefault="001B38D6" w:rsidP="001B38D6" w:rsidR="001B38D6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38D6" w:rsidP="001B38D6" w:rsidR="001B38D6">
            <w:pPr>
              <w:spacing w:after="0"/>
              <w:jc w:val="center"/>
            </w:pPr>
            <w:r>
              <w:t>Republika Hrvatska</w:t>
            </w:r>
          </w:p>
          <w:p w:rsidRDefault="001B38D6" w:rsidP="001B38D6" w:rsidR="001B38D6">
            <w:pPr>
              <w:spacing w:after="0"/>
              <w:jc w:val="center"/>
            </w:pPr>
            <w:r>
              <w:t>Trgovački sud u Varaždinu</w:t>
            </w:r>
          </w:p>
          <w:p w:rsidRDefault="001B38D6" w:rsidP="001B38D6" w:rsidR="001B38D6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c584eb7" w14:paraId="c584eb7" w:rsidRDefault="001B38D6" w:rsidP="001B38D6" w:rsidR="001B38D6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1B38D6" w:rsidP="001B38D6" w:rsidR="001B38D6">
      <w:pPr>
        <w:spacing w:after="0"/>
        <w:jc w:val="both"/>
      </w:pPr>
      <w:r>
        <w:t xml:space="preserve">                                                                                                Poslovni broj: 3 St-369/2016-30</w:t>
      </w:r>
    </w:p>
    <w:p w:rsidRDefault="001B38D6" w:rsidP="001B38D6" w:rsidR="001B38D6">
      <w:pPr>
        <w:spacing w:after="0"/>
        <w:jc w:val="both"/>
      </w:pPr>
    </w:p>
    <w:p w:rsidRDefault="001B38D6" w:rsidP="001B38D6" w:rsidR="001B38D6">
      <w:pPr>
        <w:spacing w:after="0"/>
      </w:pPr>
    </w:p>
    <w:p w:rsidRDefault="001B38D6" w:rsidP="001B38D6" w:rsidR="001B38D6">
      <w:pPr>
        <w:spacing w:after="0"/>
        <w:jc w:val="right"/>
      </w:pPr>
    </w:p>
    <w:p w:rsidRDefault="001B38D6" w:rsidP="001B38D6" w:rsidR="001B38D6">
      <w:pPr>
        <w:spacing w:after="0"/>
        <w:jc w:val="center"/>
      </w:pPr>
      <w:r>
        <w:t>R E P U B L I K A   H R V A T S K A</w:t>
      </w:r>
    </w:p>
    <w:p w:rsidRDefault="001B38D6" w:rsidP="001B38D6" w:rsidR="001B38D6">
      <w:pPr>
        <w:spacing w:after="0"/>
        <w:jc w:val="right"/>
      </w:pPr>
    </w:p>
    <w:p w:rsidRDefault="001B38D6" w:rsidP="001B38D6" w:rsidR="001B38D6">
      <w:pPr>
        <w:spacing w:after="0"/>
        <w:jc w:val="center"/>
      </w:pPr>
      <w:r>
        <w:t>R J E Š E N J E</w:t>
      </w:r>
    </w:p>
    <w:p w:rsidRDefault="001B38D6" w:rsidP="001B38D6" w:rsidR="001B38D6">
      <w:pPr>
        <w:spacing w:after="0"/>
        <w:jc w:val="center"/>
      </w:pPr>
    </w:p>
    <w:p w:rsidRDefault="001B38D6" w:rsidP="001B38D6" w:rsidR="001B38D6">
      <w:pPr>
        <w:spacing w:after="0"/>
        <w:jc w:val="center"/>
      </w:pPr>
    </w:p>
    <w:p w:rsidRDefault="001B38D6" w:rsidP="001B38D6" w:rsidR="001B38D6">
      <w:pPr>
        <w:spacing w:after="0"/>
        <w:jc w:val="both"/>
      </w:pPr>
      <w:r>
        <w:tab/>
        <w:t>Trgovački sud u Varaždinu, po sucu toga suda Jasni Lekić, u stečajnom postupku nad stečajnim dužnikom CHINCHILLA d.o.o. u stečaju, Čakovec, Putjane 77, MBS: 070039820, OIB: 08064730871, dana 17. siječnja 2018. godine,</w:t>
      </w:r>
    </w:p>
    <w:p w:rsidRDefault="001B38D6" w:rsidP="001B38D6" w:rsidR="001B38D6">
      <w:pPr>
        <w:spacing w:after="0"/>
        <w:jc w:val="both"/>
      </w:pPr>
    </w:p>
    <w:p w:rsidRDefault="001B38D6" w:rsidP="001B38D6" w:rsidR="001B38D6">
      <w:pPr>
        <w:spacing w:after="0"/>
        <w:jc w:val="both"/>
      </w:pPr>
    </w:p>
    <w:p w:rsidRDefault="001B38D6" w:rsidP="001B38D6" w:rsidR="001B38D6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1B38D6" w:rsidP="001B38D6" w:rsidR="001B38D6">
      <w:pPr>
        <w:spacing w:after="0"/>
      </w:pPr>
    </w:p>
    <w:p w:rsidRDefault="001B38D6" w:rsidP="001B38D6" w:rsidR="001B38D6">
      <w:pPr>
        <w:spacing w:after="0"/>
        <w:jc w:val="both"/>
      </w:pPr>
      <w:r>
        <w:tab/>
        <w:t>I/ Određuje se završno ročište za dan</w:t>
      </w:r>
    </w:p>
    <w:p w:rsidRDefault="001B38D6" w:rsidP="001B38D6" w:rsidR="001B38D6">
      <w:pPr>
        <w:spacing w:after="0"/>
        <w:jc w:val="both"/>
      </w:pPr>
    </w:p>
    <w:p w:rsidRDefault="001B38D6" w:rsidP="001B38D6" w:rsidR="001B38D6">
      <w:pPr>
        <w:spacing w:after="0"/>
        <w:jc w:val="center"/>
      </w:pPr>
      <w:r>
        <w:rPr>
          <w:b/>
        </w:rPr>
        <w:t>14. ožujka 2018. godine u 09,00 sati kod ovog suda, soba 226/II kat</w:t>
      </w:r>
      <w:r>
        <w:t>.</w:t>
      </w:r>
    </w:p>
    <w:p w:rsidRDefault="001B38D6" w:rsidP="001B38D6" w:rsidR="001B38D6">
      <w:pPr>
        <w:spacing w:after="0"/>
        <w:jc w:val="center"/>
      </w:pPr>
    </w:p>
    <w:p w:rsidRDefault="001B38D6" w:rsidP="001B38D6" w:rsidR="001B38D6">
      <w:pPr>
        <w:spacing w:after="0"/>
        <w:jc w:val="both"/>
      </w:pPr>
      <w:r>
        <w:tab/>
        <w:t>II/ Za ročište predlaže se slijedeći dnevni red:</w:t>
      </w:r>
    </w:p>
    <w:p w:rsidRDefault="001B38D6" w:rsidP="001B38D6" w:rsidR="001B38D6">
      <w:pPr>
        <w:spacing w:after="0"/>
        <w:jc w:val="both"/>
      </w:pPr>
    </w:p>
    <w:p w:rsidRDefault="001B38D6" w:rsidP="001B38D6" w:rsidR="001B38D6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1B38D6" w:rsidP="001B38D6" w:rsidR="001B38D6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1B38D6" w:rsidP="001B38D6" w:rsidR="001B38D6">
      <w:pPr>
        <w:numPr>
          <w:ilvl w:val="0"/>
          <w:numId w:val="47"/>
        </w:numPr>
        <w:spacing w:after="0"/>
        <w:jc w:val="both"/>
      </w:pPr>
      <w:r>
        <w:t>odlučivanje o neunovčivim predmetima stečajne mase</w:t>
      </w:r>
    </w:p>
    <w:p w:rsidRDefault="001B38D6" w:rsidP="001B38D6" w:rsidR="001B38D6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1B38D6" w:rsidP="001B38D6" w:rsidR="001B38D6">
      <w:pPr>
        <w:spacing w:after="0"/>
        <w:jc w:val="both"/>
      </w:pPr>
    </w:p>
    <w:p w:rsidRDefault="001B38D6" w:rsidP="001B38D6" w:rsidR="001B38D6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1B38D6" w:rsidP="001B38D6" w:rsidR="001B38D6">
      <w:pPr>
        <w:spacing w:after="0"/>
        <w:jc w:val="both"/>
      </w:pPr>
    </w:p>
    <w:p w:rsidRDefault="001B38D6" w:rsidP="001B38D6" w:rsidR="001B38D6">
      <w:pPr>
        <w:spacing w:after="0"/>
        <w:jc w:val="both"/>
      </w:pPr>
    </w:p>
    <w:p w:rsidRDefault="001B38D6" w:rsidP="001B38D6" w:rsidR="001B38D6">
      <w:pPr>
        <w:spacing w:after="0"/>
        <w:jc w:val="center"/>
      </w:pPr>
      <w:r>
        <w:t xml:space="preserve">Varaždin, 17. siječnja 2018. </w:t>
      </w:r>
    </w:p>
    <w:p w:rsidRDefault="001B38D6" w:rsidP="001B38D6" w:rsidR="001B38D6">
      <w:pPr>
        <w:spacing w:after="0"/>
        <w:jc w:val="center"/>
      </w:pPr>
    </w:p>
    <w:p w:rsidRDefault="001B38D6" w:rsidP="001B38D6" w:rsidR="001B38D6">
      <w:pPr>
        <w:spacing w:after="0"/>
        <w:jc w:val="center"/>
      </w:pPr>
    </w:p>
    <w:p w:rsidRDefault="001B38D6" w:rsidP="001B38D6" w:rsidR="001B38D6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1B38D6" w:rsidP="001B38D6" w:rsidR="001B38D6">
      <w:pPr>
        <w:spacing w:after="0"/>
        <w:jc w:val="both"/>
      </w:pPr>
    </w:p>
    <w:p w:rsidRDefault="001B38D6" w:rsidP="001B38D6" w:rsidR="001B38D6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1B38D6" w:rsidP="001B38D6" w:rsidR="001B38D6">
      <w:pPr>
        <w:spacing w:after="0"/>
        <w:jc w:val="both"/>
      </w:pPr>
    </w:p>
    <w:p w:rsidRDefault="001B38D6" w:rsidP="001B38D6" w:rsidR="001B38D6">
      <w:pPr>
        <w:spacing w:after="0"/>
        <w:jc w:val="both"/>
      </w:pPr>
      <w:r>
        <w:t xml:space="preserve">                                                                                     </w:t>
      </w:r>
    </w:p>
    <w:p w:rsidRDefault="001B38D6" w:rsidP="001B38D6" w:rsidR="001B38D6">
      <w:pPr>
        <w:spacing w:after="0"/>
        <w:jc w:val="both"/>
      </w:pPr>
      <w:r>
        <w:t>POUKA O PRAVNOM LIJEKU:</w:t>
      </w:r>
    </w:p>
    <w:p w:rsidRDefault="001B38D6" w:rsidP="001B38D6" w:rsidR="001B38D6">
      <w:pPr>
        <w:spacing w:after="0"/>
        <w:jc w:val="both"/>
      </w:pPr>
    </w:p>
    <w:p w:rsidRDefault="001B38D6" w:rsidP="001B38D6" w:rsidR="001B38D6">
      <w:pPr>
        <w:spacing w:after="0"/>
        <w:jc w:val="both"/>
      </w:pPr>
      <w:r>
        <w:tab/>
        <w:t>Protiv ovog rješenja nije dopušten poseban pravni lijek.</w:t>
      </w:r>
    </w:p>
    <w:p w:rsidRDefault="001B38D6" w:rsidP="001B38D6" w:rsidR="001B38D6">
      <w:pPr>
        <w:spacing w:after="0"/>
        <w:jc w:val="both"/>
      </w:pPr>
    </w:p>
    <w:p w:rsidRDefault="001B38D6" w:rsidP="001B38D6" w:rsidR="001B38D6">
      <w:pPr>
        <w:spacing w:after="0"/>
        <w:jc w:val="both"/>
      </w:pPr>
      <w:r>
        <w:t>DNA: 1. Stečajna upraviteljica Nevenka Golubić, dipl. oec. iz Štefanca, Štefanec Marof 27,</w:t>
      </w:r>
    </w:p>
    <w:p w:rsidRDefault="001B38D6" w:rsidP="001B38D6" w:rsidR="001B38D6">
      <w:pPr>
        <w:spacing w:after="0"/>
        <w:jc w:val="both"/>
      </w:pPr>
      <w:r>
        <w:t xml:space="preserve">               42202 Trnovec Bartolovečki</w:t>
      </w:r>
    </w:p>
    <w:p w:rsidRDefault="001B38D6" w:rsidP="001B38D6" w:rsidR="001B38D6">
      <w:pPr>
        <w:spacing w:after="0"/>
        <w:jc w:val="both"/>
      </w:pPr>
      <w:r>
        <w:t xml:space="preserve">           2. ŽDO Varaždin, građansko-upravni odjel</w:t>
      </w:r>
    </w:p>
    <w:p w:rsidRDefault="001B38D6" w:rsidP="001B38D6" w:rsidR="001B38D6">
      <w:pPr>
        <w:spacing w:after="0"/>
        <w:jc w:val="both"/>
      </w:pPr>
      <w:r>
        <w:t xml:space="preserve">           3. E-Oglasna ploča ovoga suda</w:t>
      </w:r>
    </w:p>
    <w:p w:rsidRDefault="001B38D6" w:rsidP="001B38D6" w:rsidR="001B38D6">
      <w:pPr>
        <w:spacing w:after="0"/>
        <w:jc w:val="both"/>
      </w:pPr>
      <w:r>
        <w:t xml:space="preserve">           </w:t>
      </w:r>
    </w:p>
    <w:p w:rsidRDefault="001B38D6" w:rsidP="001B38D6" w:rsidR="001B38D6">
      <w:pPr>
        <w:spacing w:after="0"/>
        <w:jc w:val="both"/>
      </w:pPr>
    </w:p>
    <w:p w:rsidRDefault="001B38D6" w:rsidP="001B38D6" w:rsidR="001B38D6">
      <w:pPr>
        <w:spacing w:after="0"/>
        <w:jc w:val="both"/>
      </w:pPr>
    </w:p>
    <w:p w:rsidRDefault="00AE649C" w:rsidP="001B38D6" w:rsidR="00AE649C" w:rsidRPr="00B76F3C">
      <w:pPr>
        <w:pStyle w:val="NormaleSPIS"/>
        <w:spacing w:after="0"/>
      </w:pPr>
    </w:p>
    <w:p w:rsidRDefault="00AB4602" w:rsidP="001B38D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B38D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D8B" w:rsidP="00537B78" w:rsidR="00DB2D8B">
      <w:r>
        <w:separator/>
      </w:r>
    </w:p>
  </w:endnote>
  <w:endnote w:id="0" w:type="continuationSeparator">
    <w:p w:rsidRDefault="00DB2D8B" w:rsidP="00537B78" w:rsidR="00DB2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D8B" w:rsidP="00537B78" w:rsidR="00DB2D8B">
      <w:r>
        <w:separator/>
      </w:r>
    </w:p>
  </w:footnote>
  <w:footnote w:id="0" w:type="continuationSeparator">
    <w:p w:rsidRDefault="00DB2D8B" w:rsidP="00537B78" w:rsidR="00DB2D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38D6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6907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D8B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671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St-369/2016-30</izvorni_sadrzaj>
    <derivirana_varijabla naziv="DomainObject.Oznaka_1">St-369/2016-30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CHINCHILLA proizvodnja, trgovina, uvoz - izvoz, društvo s ograničenom odgovornošću zastupanog po punomoćniku ZOU Majda Damjanović i dr.</izvorni_sadrzaj>
    <derivirana_varijabla naziv="DomainObject.Predmet.ProtustrankaFormated_1">  CHINCHILLA proizvodnja, trgovina, uvoz - izvoz, društvo s ograničenom odgovornošću zastupanog po punomoćniku ZOU Majda Damjanović i dr.</derivirana_varijabla>
  </DomainObject.Predmet.ProtustrankaFormated>
  <DomainObject.Predmet.ProtustrankaFormatedOIB>
    <izvorni_sadrzaj>  CHINCHILLA proizvodnja, trgovina, uvoz - izvoz, društvo s ograničenom odgovornošću, OIB 08064730871 zastupanog po punomoćniku ZOU Majda Damjanović i dr.</izvorni_sadrzaj>
    <derivirana_varijabla naziv="DomainObject.Predmet.ProtustrankaFormatedOIB_1">  CHINCHILLA proizvodnja, trgovina, uvoz - izvoz, društvo s ograničenom odgovornošću, OIB 08064730871 zastupanog po punomoćniku ZOU Majda Damjanović i dr.</derivirana_varijabla>
  </DomainObject.Predmet.ProtustrankaFormatedOIB>
  <DomainObject.Predmet.ProtustrankaFormatedWithAdress>
    <izvorni_sadrzaj> CHINCHILLA proizvodnja, trgovina, uvoz - izvoz, društvo s ograničenom odgovornošću, Putjane 77, 40000 Čakovec zastupanog po punomoćniku ZOU Majda Damjanović i dr.</izvorni_sadrzaj>
    <derivirana_varijabla naziv="DomainObject.Predmet.ProtustrankaFormatedWithAdress_1"> CHINCHILLA proizvodnja, trgovina, uvoz - izvoz, društvo s ograničenom odgovornošću, Putjane 77, 40000 Čakovec zastupanog po punomoćniku ZOU Majda Damjanović i dr.</derivirana_varijabla>
  </DomainObject.Predmet.ProtustrankaFormatedWithAdress>
  <DomainObject.Predmet.ProtustrankaFormatedWithAdressOIB>
    <izvorni_sadrzaj> CHINCHILLA proizvodnja, trgovina, uvoz - izvoz, društvo s ograničenom odgovornošću, OIB 08064730871, Putjane 77, 40000 Čakovec zastupanog po punomoćniku ZOU Majda Damjanović i dr.</izvorni_sadrzaj>
    <derivirana_varijabla naziv="DomainObject.Predmet.ProtustrankaFormatedWithAdressOIB_1"> CHINCHILLA proizvodnja, trgovina, uvoz - izvoz, društvo s ograničenom odgovornošću, OIB 08064730871, Putjane 77, 40000 Čakovec zastupanog po punomoćniku ZOU Majda Damjanović i dr.</derivirana_varijabla>
  </DomainObject.Predmet.ProtustrankaFormatedWithAdressOIB>
  <DomainObject.Predmet.ProtustrankaWithAdress>
    <izvorni_sadrzaj>CHINCHILLA proizvodnja, trgovina, uvoz - izvoz, društvo s ograničenom odgovornošću Putjane 77, 40000 Čakovec</izvorni_sadrzaj>
    <derivirana_varijabla naziv="DomainObject.Predmet.ProtustrankaWithAdress_1">CHINCHILLA proizvodnja, trgovina, uvoz - izvoz, društvo s ograničenom odgovornošću Putjane 77, 40000 Čakovec</derivirana_varijabla>
  </DomainObject.Predmet.ProtustrankaWithAdress>
  <DomainObject.Predmet.ProtustrankaWithAdressOIB>
    <izvorni_sadrzaj>CHINCHILLA proizvodnja, trgovina, uvoz - izvoz, društvo s ograničenom odgovornošću, OIB 08064730871, Putjane 77, 40000 Čakovec</izvorni_sadrzaj>
    <derivirana_varijabla naziv="DomainObject.Predmet.ProtustrankaWithAdressOIB_1">CHINCHILLA proizvodnja, trgovina, uvoz - izvoz, društvo s ograničenom odgovornošću, OIB 08064730871, Putjane 77, 40000 Čakovec</derivirana_varijabla>
  </DomainObject.Predmet.ProtustrankaWithAdressOIB>
  <DomainObject.Predmet.ProtustrankaNazivFormated>
    <izvorni_sadrzaj>CHINCHILLA proizvodnja, trgovina, uvoz - izvoz, društvo s ograničenom odgovornošću</izvorni_sadrzaj>
    <derivirana_varijabla naziv="DomainObject.Predmet.ProtustrankaNazivFormated_1">CHINCHILLA proizvodnja, trgovina, uvoz - izvoz, društvo s ograničenom odgovornošću</derivirana_varijabla>
  </DomainObject.Predmet.ProtustrankaNazivFormated>
  <DomainObject.Predmet.ProtustrankaNazivFormatedOIB>
    <izvorni_sadrzaj>CHINCHILLA proizvodnja, trgovina, uvoz - izvoz, društvo s ograničenom odgovornošću, OIB 08064730871</izvorni_sadrzaj>
    <derivirana_varijabla naziv="DomainObject.Predmet.ProtustrankaNazivFormatedOIB_1">CHINCHILLA proizvodnja, trgovina, uvoz - izvoz, društvo s ograničenom odgovornošću, OIB 08064730871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726293.85</izvorni_sadrzaj>
    <derivirana_varijabla naziv="DomainObject.Predmet.TrenutnaVrijednost_1">726293.85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CHINCHILLA proizvodnja, trgovina, uvoz - izvoz, društvo s ograničenom odgovornošću zastupanog po punomoćniku ZOU Majda Damjanović i dr.</item>
    </izvorni_sadrzaj>
    <derivirana_varijabla naziv="DomainObject.Predmet.ProtuStrankaListFormated_1">
      <item>CHINCHILLA proizvodnja, trgovina, uvoz - izvoz, društvo s ograničenom odgovornošću zastupanog po punomoćniku ZOU Majda Damjanović i dr.</item>
    </derivirana_varijabla>
  </DomainObject.Predmet.ProtuStrankaListFormated>
  <DomainObject.Predmet.ProtuStrankaListFormatedOIB>
    <izvorni_sadrzaj>
      <item>CHINCHILLA proizvodnja, trgovina, uvoz - izvoz, društvo s ograničenom odgovornošću, OIB 08064730871 zastupanog po punomoćniku ZOU Majda Damjanović i dr.</item>
    </izvorni_sadrzaj>
    <derivirana_varijabla naziv="DomainObject.Predmet.ProtuStrankaListFormatedOIB_1">
      <item>CHINCHILLA proizvodnja, trgovina, uvoz - izvoz, društvo s ograničenom odgovornošću, OIB 08064730871 zastupanog po punomoćniku ZOU Majda Damjanović i dr.</item>
    </derivirana_varijabla>
  </DomainObject.Predmet.ProtuStrankaListFormatedOIB>
  <DomainObject.Predmet.ProtuStrankaListFormatedWithAdress>
    <izvorni_sadrzaj>
      <item>CHINCHILLA proizvodnja, trgovina, uvoz - izvoz, društvo s ograničenom odgovornošću, Putjane 77, 40000 Čakovec zastupanog po punomoćniku ZOU Majda Damjanović i dr.</item>
    </izvorni_sadrzaj>
    <derivirana_varijabla naziv="DomainObject.Predmet.ProtuStrankaListFormatedWithAdress_1">
      <item>CHINCHILLA proizvodnja, trgovina, uvoz - izvoz, društvo s ograničenom odgovornošću, Putjane 77, 40000 Čakovec zastupanog po punomoćniku ZOU Majda Damjanović i dr.</item>
    </derivirana_varijabla>
  </DomainObject.Predmet.ProtuStrankaListFormatedWithAdress>
  <DomainObject.Predmet.ProtuStrankaListFormatedWithAdressOIB>
    <izvorni_sadrzaj>
      <item>CHINCHILLA proizvodnja, trgovina, uvoz - izvoz, društvo s ograničenom odgovornošću, OIB 08064730871, Putjane 77, 40000 Čakovec zastupanog po punomoćniku ZOU Majda Damjanović i dr.</item>
    </izvorni_sadrzaj>
    <derivirana_varijabla naziv="DomainObject.Predmet.ProtuStrankaListFormatedWithAdressOIB_1">
      <item>CHINCHILLA proizvodnja, trgovina, uvoz - izvoz, društvo s ograničenom odgovornošću, OIB 08064730871, Putjane 77, 40000 Čakovec zastupanog po punomoćniku ZOU Majda Damjanović i dr.</item>
    </derivirana_varijabla>
  </DomainObject.Predmet.ProtuStrankaListFormatedWithAdressOIB>
  <DomainObject.Predmet.ProtuStrankaListNazivFormated>
    <izvorni_sadrzaj>
      <item>CHINCHILLA proizvodnja, trgovina, uvoz - izvoz, društvo s ograničenom odgovornošću</item>
    </izvorni_sadrzaj>
    <derivirana_varijabla naziv="DomainObject.Predmet.ProtuStrankaListNazivFormated_1">
      <item>CHINCHILLA proizvodnja, trgovina, uvoz - izvoz, društvo s ograničenom odgovornošću</item>
    </derivirana_varijabla>
  </DomainObject.Predmet.ProtuStrankaListNazivFormated>
  <DomainObject.Predmet.ProtuStrankaListNazivFormatedOIB>
    <izvorni_sadrzaj>
      <item>CHINCHILLA proizvodnja, trgovina, uvoz - izvoz, društvo s ograničenom odgovornošću, OIB 08064730871</item>
    </izvorni_sadrzaj>
    <derivirana_varijabla naziv="DomainObject.Predmet.ProtuStrankaListNazivFormatedOIB_1">
      <item>CHINCHILLA proizvodnja, trgovina, uvoz - izvoz, društvo s ograničenom odgovornošću, OIB 08064730871</item>
    </derivirana_varijabla>
  </DomainObject.Predmet.ProtuStrankaListNazivFormatedOIB>
  <DomainObject.Predmet.OstaliListFormated>
    <izvorni_sadrzaj>
      <item>Sudski registar</item>
      <item>Robert Tkalčec</item>
      <item>Županijsko državno odvjetništvo u Varaždinu</item>
      <item>ZOU Majda Damjanović i dr. punomoćnik sudionika u postupku CHINCHILLA proizvodnja, trgovina, uvoz - izvoz, društvo s ograničenom odgovornošću</item>
      <item>Nevenka Golubić</item>
    </izvorni_sadrzaj>
    <derivirana_varijabla naziv="DomainObject.Predmet.OstaliListFormated_1">
      <item>Sudski registar</item>
      <item>Robert Tkalčec</item>
      <item>Županijsko državno odvjetništvo u Varaždinu</item>
      <item>ZOU Majda Damjanović i dr. punomoćnik sudionika u postupku CHINCHILLA proizvodnja, trgovina, uvoz - izvoz, društvo s ograničenom odgovornošću</item>
      <item>Nevenka Golubić</item>
    </derivirana_varijabla>
  </DomainObject.Predmet.OstaliListFormated>
  <DomainObject.Predmet.OstaliListFormatedOIB>
    <izvorni_sadrzaj>
      <item>Sudski registar</item>
      <item>Robert Tkalčec, OIB 64061656828</item>
      <item>Županijsko državno odvjetništvo u Varaždinu</item>
      <item>ZOU Majda Damjanović i dr., OIB 46271167230 punomoćnik sudionika u postupku CHINCHILLA proizvodnja, trgovina, uvoz - izvoz, društvo s ograničenom odgovornošću</item>
      <item>Nevenka Golubić</item>
    </izvorni_sadrzaj>
    <derivirana_varijabla naziv="DomainObject.Predmet.OstaliListFormatedOIB_1">
      <item>Sudski registar</item>
      <item>Robert Tkalčec, OIB 64061656828</item>
      <item>Županijsko državno odvjetništvo u Varaždinu</item>
      <item>ZOU Majda Damjanović i dr., OIB 46271167230 punomoćnik sudionika u postupku CHINCHILLA proizvodnja, trgovina, uvoz - izvoz, društvo s ograničenom odgovornošću</item>
      <item>Nevenka Golubić</item>
    </derivirana_varijabla>
  </DomainObject.Predmet.OstaliListFormatedOIB>
  <DomainObject.Predmet.OstaliListFormatedWithAdress>
    <izvorni_sadrzaj>
      <item>Sudski registar</item>
      <item>Robert Tkalčec, Ulica Luje Bezeredija 45, 40000 Čakovec</item>
      <item>Županijsko državno odvjetništvo u Varaždinu</item>
      <item>ZOU Majda Damjanović i dr., R. Boškovića 23, 40000 Čakovec punomoćnik sudionika u postupku CHINCHILLA proizvodnja, trgovina, uvoz - izvoz, društvo s ograničenom odgovornošću</item>
      <item>Nevenka Golubić</item>
    </izvorni_sadrzaj>
    <derivirana_varijabla naziv="DomainObject.Predmet.OstaliListFormatedWithAdress_1">
      <item>Sudski registar</item>
      <item>Robert Tkalčec, Ulica Luje Bezeredija 45, 40000 Čakovec</item>
      <item>Županijsko državno odvjetništvo u Varaždinu</item>
      <item>ZOU Majda Damjanović i dr., R. Boškovića 23, 40000 Čakovec punomoćnik sudionika u postupku CHINCHILLA proizvodnja, trgovina, uvoz - izvoz, društvo s ograničenom odgovornošću</item>
      <item>Nevenka Golubić</item>
    </derivirana_varijabla>
  </DomainObject.Predmet.OstaliListFormatedWithAdress>
  <DomainObject.Predmet.OstaliListFormatedWithAdressOIB>
    <izvorni_sadrzaj>
      <item>Sudski registar</item>
      <item>Robert Tkalčec, OIB 64061656828, Ulica Luje Bezeredija 45, 40000 Čakovec</item>
      <item>Županijsko državno odvjetništvo u Varaždinu</item>
      <item>ZOU Majda Damjanović i dr., OIB 46271167230, R. Boškovića 23, 40000 Čakovec punomoćnik sudionika u postupku CHINCHILLA proizvodnja, trgovina, uvoz - izvoz, društvo s ograničenom odgovornošću</item>
      <item>Nevenka Golubić</item>
    </izvorni_sadrzaj>
    <derivirana_varijabla naziv="DomainObject.Predmet.OstaliListFormatedWithAdressOIB_1">
      <item>Sudski registar</item>
      <item>Robert Tkalčec, OIB 64061656828, Ulica Luje Bezeredija 45, 40000 Čakovec</item>
      <item>Županijsko državno odvjetništvo u Varaždinu</item>
      <item>ZOU Majda Damjanović i dr., OIB 46271167230, R. Boškovića 23, 40000 Čakovec punomoćnik sudionika u postupku CHINCHILLA proizvodnja, trgovina, uvoz - izvoz, društvo s ograničenom odgovornošću</item>
      <item>Nevenka Golubić</item>
    </derivirana_varijabla>
  </DomainObject.Predmet.OstaliListFormatedWithAdressOIB>
  <DomainObject.Predmet.OstaliListNazivFormated>
    <izvorni_sadrzaj>
      <item>Sudski registar</item>
      <item>Robert Tkalčec</item>
      <item>Županijsko državno odvjetništvo u Varaždinu</item>
      <item>ZOU Majda Damjanović i dr.</item>
      <item>Nevenka Golubić</item>
    </izvorni_sadrzaj>
    <derivirana_varijabla naziv="DomainObject.Predmet.OstaliListNazivFormated_1">
      <item>Sudski registar</item>
      <item>Robert Tkalčec</item>
      <item>Županijsko državno odvjetništvo u Varaždinu</item>
      <item>ZOU Majda Damjanović i dr.</item>
      <item>Nevenka Golubić</item>
    </derivirana_varijabla>
  </DomainObject.Predmet.OstaliListNazivFormated>
  <DomainObject.Predmet.OstaliListNazivFormatedOIB>
    <izvorni_sadrzaj>
      <item>Sudski registar</item>
      <item>Robert Tkalčec, OIB 64061656828</item>
      <item>Županijsko državno odvjetništvo u Varaždinu</item>
      <item>ZOU Majda Damjanović i dr., OIB 46271167230</item>
      <item>Nevenka Golubić</item>
    </izvorni_sadrzaj>
    <derivirana_varijabla naziv="DomainObject.Predmet.OstaliListNazivFormatedOIB_1">
      <item>Sudski registar</item>
      <item>Robert Tkalčec, OIB 64061656828</item>
      <item>Županijsko državno odvjetništvo u Varaždinu</item>
      <item>ZOU Majda Damjanović i dr., OIB 46271167230</item>
      <item>Nevenka Golubić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St-369/2016-30</izvorni_sadrzaj>
    <derivirana_varijabla naziv="DomainObject.PoslovniBrojDokumenta_1">St-369/2016-30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CHINCHILLA proizvodnja, trgovina, uvoz - izvoz, društvo s ograničenom odgovornošću</izvorni_sadrzaj>
    <derivirana_varijabla naziv="DomainObject.Predmet.ProtustrankaIDrugi_1">CHINCHILLA proizvodnja, trgovina, uvoz - izvoz,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CHINCHILLA proizvodnja, trgovina, uvoz - izvoz, društvo s ograničenom odgovornošću, OIB 08064730871, Putjane 77, 40000 Čakovec</izvorni_sadrzaj>
    <derivirana_varijabla naziv="DomainObject.Predmet.ProtustrankaIDrugiAdressOIB_1">CHINCHILLA proizvodnja, trgovina, uvoz - izvoz, društvo s ograničenom odgovornošću, OIB 08064730871, Putjane 77,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CHINCHILLA proizvodnja, trgovina, uvoz - izvoz, društvo s ograničenom odgovornošću</item>
      <item>Sudski registar</item>
      <item>Robert Tkalčec</item>
      <item>Županijsko državno odvjetništvo u Varaždinu</item>
      <item>ZOU Majda Damjanović i dr.</item>
      <item>Nevenka Golubić</item>
    </izvorni_sadrzaj>
    <derivirana_varijabla naziv="DomainObject.Predmet.SudioniciListNaziv_1">
      <item>Financijska agencija</item>
      <item>CHINCHILLA proizvodnja, trgovina, uvoz - izvoz, društvo s ograničenom odgovornošću</item>
      <item>Sudski registar</item>
      <item>Robert Tkalčec</item>
      <item>Županijsko državno odvjetništvo u Varaždinu</item>
      <item>ZOU Majda Damjanović i dr.</item>
      <item>Nevenka Golubić</item>
    </derivirana_varijabla>
  </DomainObject.Predmet.SudioniciListNaziv>
  <DomainObject.Predmet.SudioniciListAdressOIB>
    <izvorni_sadrzaj>
      <item>Financijska agencija, OIB 85821130368, A. Cesarca 2,42000 Varaždin</item>
      <item>CHINCHILLA proizvodnja, trgovina, uvoz - izvoz, društvo s ograničenom odgovornošću, OIB 08064730871, Putjane 77,40000 Čakovec</item>
      <item>Sudski registar</item>
      <item>Robert Tkalčec, OIB 64061656828, Ulica Luje Bezeredija 45,40000 Čakovec</item>
      <item>Županijsko državno odvjetništvo u Varaždinu</item>
      <item>ZOU Majda Damjanović i dr., OIB 46271167230, R. Boškovića 23,40000 Čakovec</item>
      <item>Nevenka Golubić</item>
    </izvorni_sadrzaj>
    <derivirana_varijabla naziv="DomainObject.Predmet.SudioniciListAdressOIB_1">
      <item>Financijska agencija, OIB 85821130368, A. Cesarca 2,42000 Varaždin</item>
      <item>CHINCHILLA proizvodnja, trgovina, uvoz - izvoz, društvo s ograničenom odgovornošću, OIB 08064730871, Putjane 77,40000 Čakovec</item>
      <item>Sudski registar</item>
      <item>Robert Tkalčec, OIB 64061656828, Ulica Luje Bezeredija 45,40000 Čakovec</item>
      <item>Županijsko državno odvjetništvo u Varaždinu</item>
      <item>ZOU Majda Damjanović i dr., OIB 46271167230, R. Boškovića 23,40000 Čakovec</item>
      <item>Nevenka Golubić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8161B3-741C-41DC-B1B7-AEFB9EE83E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187</properties:Words>
  <properties:Characters>900</properties:Characters>
  <properties:Lines>56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2018-01-17T08:05:00Z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St-369/2016-30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