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3b06" w14:paraId="e813b0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Hrvatske, Ministarstva financija, Porezne uprave, Područnog ureda Zagreb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18683136487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zastupana po Županijskom državnom odvjetništvu u </w:t>
      </w:r>
      <w:r w:rsidR="00B63CB6">
        <w:rPr>
          <w:rFonts w:cs="Times New Roman" w:eastAsia="Times New Roman" w:hAnsi="Times New Roman" w:ascii="Times New Roman"/>
          <w:sz w:val="24"/>
          <w:szCs w:val="24"/>
          <w:lang w:eastAsia="hr-HR"/>
        </w:rPr>
        <w:t>Velikoj Gorici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63CB6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Gorica, Zagrebačka 44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63CB6">
        <w:rPr>
          <w:rFonts w:cs="Times New Roman" w:eastAsia="Times New Roman" w:hAnsi="Times New Roman" w:ascii="Times New Roman"/>
          <w:sz w:val="24"/>
          <w:szCs w:val="24"/>
          <w:lang w:eastAsia="hr-HR"/>
        </w:rPr>
        <w:t>96292040276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 postupka nad dužnikom</w:t>
      </w:r>
      <w:r w:rsidR="00B63CB6" w:rsidRPr="00B63CB6">
        <w:rPr>
          <w:rFonts w:hAnsi="Times New Roman" w:ascii="Times New Roman"/>
          <w:szCs w:val="24"/>
        </w:rPr>
        <w:t xml:space="preserve"> </w:t>
      </w:r>
      <w:r w:rsidR="00B63CB6">
        <w:rPr>
          <w:rFonts w:hAnsi="Times New Roman" w:ascii="Times New Roman"/>
          <w:szCs w:val="24"/>
        </w:rPr>
        <w:t>FLEMONT d.o.o., Velika Mlaka, Školska 6, OIB: 06244750187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65DDE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1853C7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B63CB6" w:rsidRPr="00B63CB6">
        <w:rPr>
          <w:rFonts w:hAnsi="Times New Roman" w:ascii="Times New Roman"/>
          <w:szCs w:val="24"/>
        </w:rPr>
        <w:t xml:space="preserve"> </w:t>
      </w:r>
      <w:r w:rsidR="00B63CB6">
        <w:rPr>
          <w:rFonts w:hAnsi="Times New Roman" w:ascii="Times New Roman"/>
          <w:szCs w:val="24"/>
        </w:rPr>
        <w:t>FLEMONT d.o.o., Velika Mlaka, Školska 6, OIB: 06244750187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B63CB6">
        <w:rPr>
          <w:rFonts w:cs="Times New Roman" w:hAnsi="Times New Roman" w:ascii="Times New Roman"/>
          <w:sz w:val="24"/>
          <w:szCs w:val="24"/>
        </w:rPr>
        <w:t>Krunoslavu Flegaru</w:t>
      </w:r>
      <w:r w:rsidR="00463E58">
        <w:rPr>
          <w:rFonts w:cs="Times New Roman" w:hAnsi="Times New Roman" w:ascii="Times New Roman"/>
          <w:sz w:val="24"/>
          <w:szCs w:val="24"/>
        </w:rPr>
        <w:t>,</w:t>
      </w:r>
      <w:r w:rsidR="0020291B">
        <w:rPr>
          <w:rFonts w:cs="Times New Roman" w:hAnsi="Times New Roman" w:ascii="Times New Roman"/>
          <w:sz w:val="24"/>
          <w:szCs w:val="24"/>
        </w:rPr>
        <w:t xml:space="preserve"> </w:t>
      </w:r>
      <w:r w:rsidR="00B63CB6">
        <w:rPr>
          <w:rFonts w:cs="Times New Roman" w:hAnsi="Times New Roman" w:ascii="Times New Roman"/>
          <w:sz w:val="24"/>
          <w:szCs w:val="24"/>
        </w:rPr>
        <w:t>Velika Mlaka, Školska 6</w:t>
      </w:r>
      <w:r w:rsidR="0020291B">
        <w:rPr>
          <w:rFonts w:cs="Times New Roman" w:hAnsi="Times New Roman" w:ascii="Times New Roman"/>
          <w:sz w:val="24"/>
          <w:szCs w:val="24"/>
        </w:rPr>
        <w:t>,</w:t>
      </w:r>
      <w:r w:rsidR="00463E58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B63CB6">
        <w:rPr>
          <w:rFonts w:cs="Times New Roman" w:hAnsi="Times New Roman" w:ascii="Times New Roman"/>
          <w:sz w:val="24"/>
          <w:szCs w:val="24"/>
        </w:rPr>
        <w:t>20738198290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63CB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5185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63CB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5185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Ministarstv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Područn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 Zagreb, OIB: 18683136487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Ministarstv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Područn</w:t>
      </w:r>
      <w:r w:rsidR="00A23D1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 Zagreb,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65DDE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1853C7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E811D7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E811D7" w:rsidR="00E811D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E811D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E811D7" w:rsidP="00E811D7" w:rsidR="00E811D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1D7" w:rsidP="00E811D7" w:rsidR="00E811D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E811D7" w:rsidP="00E811D7" w:rsidR="00E811D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E811D7" w:rsidP="00E811D7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E811D7" w:rsidR="004E767B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12" w:rsidP="007B6B50" w:rsidR="00535E12">
      <w:pPr>
        <w:spacing w:lineRule="auto" w:line="240" w:after="0"/>
      </w:pPr>
      <w:r>
        <w:separator/>
      </w:r>
    </w:p>
  </w:endnote>
  <w:endnote w:id="0" w:type="continuationSeparator">
    <w:p w:rsidRDefault="00535E12" w:rsidP="007B6B50" w:rsidR="00535E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12" w:rsidP="007B6B50" w:rsidR="00535E12">
      <w:pPr>
        <w:spacing w:lineRule="auto" w:line="240" w:after="0"/>
      </w:pPr>
      <w:r>
        <w:separator/>
      </w:r>
    </w:p>
  </w:footnote>
  <w:footnote w:id="0" w:type="continuationSeparator">
    <w:p w:rsidRDefault="00535E12" w:rsidP="007B6B50" w:rsidR="00535E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BF1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20291B">
      <w:t>51</w:t>
    </w:r>
    <w:r w:rsidR="00B63CB6">
      <w:t>85</w:t>
    </w:r>
    <w:r w:rsidR="00005F5E">
      <w:t>/16</w:t>
    </w:r>
    <w:r w:rsidR="00EF5367">
      <w:t>-</w:t>
    </w:r>
    <w:r w:rsidR="0020291B">
      <w:t>2</w:t>
    </w:r>
    <w:r w:rsidR="00B63CB6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853C7"/>
    <w:rsid w:val="00194DB3"/>
    <w:rsid w:val="001B3A47"/>
    <w:rsid w:val="001B3EB7"/>
    <w:rsid w:val="001C2C91"/>
    <w:rsid w:val="001D4BB5"/>
    <w:rsid w:val="001E04C7"/>
    <w:rsid w:val="001F319F"/>
    <w:rsid w:val="001F321F"/>
    <w:rsid w:val="001F6762"/>
    <w:rsid w:val="0020291B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2D48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21F87"/>
    <w:rsid w:val="00530FF6"/>
    <w:rsid w:val="005355E5"/>
    <w:rsid w:val="00535E12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0E81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E6D86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6509D"/>
    <w:rsid w:val="00980FDC"/>
    <w:rsid w:val="009951AC"/>
    <w:rsid w:val="009B0DB6"/>
    <w:rsid w:val="009C6AE3"/>
    <w:rsid w:val="009E3973"/>
    <w:rsid w:val="009E4FA8"/>
    <w:rsid w:val="009F124E"/>
    <w:rsid w:val="009F24CD"/>
    <w:rsid w:val="009F3AF8"/>
    <w:rsid w:val="00A01CEB"/>
    <w:rsid w:val="00A10108"/>
    <w:rsid w:val="00A16647"/>
    <w:rsid w:val="00A23D1D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A3BF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2F42"/>
    <w:rsid w:val="00B500C7"/>
    <w:rsid w:val="00B573CD"/>
    <w:rsid w:val="00B61A24"/>
    <w:rsid w:val="00B63CB6"/>
    <w:rsid w:val="00B65DDE"/>
    <w:rsid w:val="00B70A79"/>
    <w:rsid w:val="00B71613"/>
    <w:rsid w:val="00B73968"/>
    <w:rsid w:val="00B7673B"/>
    <w:rsid w:val="00B8215C"/>
    <w:rsid w:val="00B937FD"/>
    <w:rsid w:val="00B93860"/>
    <w:rsid w:val="00BA0BF9"/>
    <w:rsid w:val="00BC44F6"/>
    <w:rsid w:val="00BC45A0"/>
    <w:rsid w:val="00BD4FC3"/>
    <w:rsid w:val="00BD6BEA"/>
    <w:rsid w:val="00BE1DDC"/>
    <w:rsid w:val="00BE7440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3A0C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E282C"/>
    <w:rsid w:val="00DF3F0F"/>
    <w:rsid w:val="00DF43B6"/>
    <w:rsid w:val="00E0128D"/>
    <w:rsid w:val="00E10283"/>
    <w:rsid w:val="00E109F9"/>
    <w:rsid w:val="00E13F87"/>
    <w:rsid w:val="00E34437"/>
    <w:rsid w:val="00E4585D"/>
    <w:rsid w:val="00E65FF2"/>
    <w:rsid w:val="00E66881"/>
    <w:rsid w:val="00E811D7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St-5185/2016-20</izvorni_sadrzaj>
    <derivirana_varijabla naziv="DomainObject.Oznaka_1">St-5185/2016-20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St-5185/2016</izvorni_sadrzaj>
    <derivirana_varijabla naziv="DomainObject.Predmet.OznakaBroj_1">St-5185/2016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FLEMONT d.o.o.</izvorni_sadrzaj>
    <derivirana_varijabla naziv="DomainObject.Predmet.ProtustrankaFormated_1">  FLEMONT d.o.o.</derivirana_varijabla>
  </DomainObject.Predmet.ProtustrankaFormated>
  <DomainObject.Predmet.ProtustrankaFormatedOIB>
    <izvorni_sadrzaj>  FLEMONT d.o.o., OIB 06244750187</izvorni_sadrzaj>
    <derivirana_varijabla naziv="DomainObject.Predmet.ProtustrankaFormatedOIB_1">  FLEMONT d.o.o., OIB 06244750187</derivirana_varijabla>
  </DomainObject.Predmet.ProtustrankaFormatedOIB>
  <DomainObject.Predmet.ProtustrankaFormatedWithAdress>
    <izvorni_sadrzaj> FLEMONT d.o.o., Školska 6, 10010 Velika Mlaka</izvorni_sadrzaj>
    <derivirana_varijabla naziv="DomainObject.Predmet.ProtustrankaFormatedWithAdress_1"> FLEMONT d.o.o., Školska 6, 10010 Velika Mlaka</derivirana_varijabla>
  </DomainObject.Predmet.ProtustrankaFormatedWithAdress>
  <DomainObject.Predmet.ProtustrankaFormatedWithAdressOIB>
    <izvorni_sadrzaj> FLEMONT d.o.o., OIB 06244750187, Školska 6, 10010 Velika Mlaka</izvorni_sadrzaj>
    <derivirana_varijabla naziv="DomainObject.Predmet.ProtustrankaFormatedWithAdressOIB_1"> FLEMONT d.o.o., OIB 06244750187, Školska 6, 10010 Velika Mlaka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DRŽVANO ODVJETNIŠTVO U ZAGREBU</izvorni_sadrzaj>
    <derivirana_varijabla naziv="DomainObject.Predmet.StrankaFormated_1">  RH Ministarstvo financija, Porezna uprava, područni ured Zagreb zastupanog po punomoćniku ŽUPANIJSKO DRŽVANO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DRŽVANO ODVJETNIŠTVO U ZAGREBU</izvorni_sadrzaj>
    <derivirana_varijabla naziv="DomainObject.Predmet.StrankaFormatedOIB_1">  RH Ministarstvo financija, Porezna uprava, područni ured Zagreb, OIB 18683136487 zastupanog po punomoćniku ŽUPANIJSKO DRŽVANO ODVJETNIŠTVO U ZAGREBU</derivirana_varijabla>
  </DomainObject.Predmet.StrankaFormatedOIB>
  <DomainObject.Predmet.StrankaFormatedWithAdress>
    <izvorni_sadrzaj> RH Ministarstvo financija, Porezna uprava, područni ured Zagreb, Av. Dubrovnik 22, 10000 Zagreb zastupanog po punomoćniku ŽUPANIJSKO DRŽVANO ODVJETNIŠTVO U ZAGREBU</izvorni_sadrzaj>
    <derivirana_varijabla naziv="DomainObject.Predmet.StrankaFormatedWithAdress_1"> RH Ministarstvo financija, Porezna uprava, područni ured Zagreb, Av. Dubrovnik 22, 10000 Zagreb zastupanog po punomoćniku ŽUPANIJSKO DRŽVANO ODVJETNIŠTVO U ZAGREBU</derivirana_varijabla>
  </DomainObject.Predmet.StrankaFormatedWithAdress>
  <DomainObject.Predmet.StrankaFormatedWithAdressOIB>
    <izvorni_sadrzaj> RH Ministarstvo financija, Porezna uprava, područni ured Zagreb, OIB 18683136487, Av. Dubrovnik 22, 10000 Zagreb zastupanog po punomoćniku ŽUPANIJSKO DRŽVANO ODVJETNIŠTVO U ZAGREBU</izvorni_sadrzaj>
    <derivirana_varijabla naziv="DomainObject.Predmet.StrankaFormatedWithAdressOIB_1"> RH Ministarstvo financija, Porezna uprava, područni ured Zagreb, OIB 18683136487, Av. Dubrovnik 22, 10000 Zagreb zastupanog po punomoćniku ŽUPANIJSKO DRŽVANO ODVJETNIŠTVO U ZAGREBU</derivirana_varijabla>
  </DomainObject.Predmet.StrankaFormatedWithAdressOIB>
  <DomainObject.Predmet.StrankaWithAdress>
    <izvorni_sadrzaj>RH Ministarstvo financija, Porezna uprava, područni ured Zagreb Av. Dubrovnik 22,10000 Zagreb</izvorni_sadrzaj>
    <derivirana_varijabla naziv="DomainObject.Predmet.StrankaWithAdress_1">RH Ministarstvo financija, Porezna uprava, područni ured Zagreb Av. Dubrovnik 22,10000 Zagreb</derivirana_varijabla>
  </DomainObject.Predmet.StrankaWithAdress>
  <DomainObject.Predmet.StrankaWithAdressOIB>
    <izvorni_sadrzaj>RH Ministarstvo financija, Porezna uprava, područni ured Zagreb, OIB 18683136487, Av. Dubrovnik 22,10000 Zagreb</izvorni_sadrzaj>
    <derivirana_varijabla naziv="DomainObject.Predmet.StrankaWithAdressOIB_1">RH Ministarstvo financija, Porezna uprava, područni ured Zagreb, OIB 18683136487, Av. Dubrovnik 22,10000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RH Ministarstvo financija, Porezna uprava, područni ured Zagreb zastupanog po punomoćniku ŽUPANIJSKO DRŽVANO ODVJETNIŠTVO U ZAGREBU</item>
    </izvorni_sadrzaj>
    <derivirana_varijabla naziv="DomainObject.Predmet.StrankaListFormated_1">
      <item>RH Ministarstvo financija, Porezna uprava, područni ured Zagreb zastupanog po punomoćniku ŽUPANIJSKO DRŽVANO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DRŽVANO ODVJETNIŠTVO U ZAGREBU</item>
    </izvorni_sadrzaj>
    <derivirana_varijabla naziv="DomainObject.Predmet.StrankaListFormatedOIB_1">
      <item>RH Ministarstvo financija, Porezna uprava, područni ured Zagreb, OIB 18683136487 zastupanog po punomoćniku ŽUPANIJSKO DRŽVANO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22, 10000 Zagreb zastupanog po punomoćniku ŽUPANIJSKO DRŽVANO ODVJETNIŠTVO U ZAGREBU</item>
    </izvorni_sadrzaj>
    <derivirana_varijabla naziv="DomainObject.Predmet.StrankaListFormatedWithAdress_1">
      <item>RH Ministarstvo financija, Porezna uprava, područni ured Zagreb, Av. Dubrovnik 22, 10000 Zagreb zastupanog po punomoćniku ŽUPANIJSKO DRŽVANO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22, 10000 Zagreb zastupanog po punomoćniku ŽUPANIJSKO DRŽVANO ODVJETNIŠTVO U ZAGREBU</item>
    </izvorni_sadrzaj>
    <derivirana_varijabla naziv="DomainObject.Predmet.StrankaListFormatedWithAdressOIB_1">
      <item>RH Ministarstvo financija, Porezna uprava, područni ured Zagreb, OIB 18683136487, Av. Dubrovnik 22, 10000 Zagreb zastupanog po punomoćniku ŽUPANIJSKO DRŽVANO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FLEMONT d.o.o.</item>
    </izvorni_sadrzaj>
    <derivirana_varijabla naziv="DomainObject.Predmet.ProtuStrankaListFormated_1">
      <item>FLEMONT d.o.o.</item>
    </derivirana_varijabla>
  </DomainObject.Predmet.ProtuStrankaListFormated>
  <DomainObject.Predmet.ProtuStrankaListFormatedOIB>
    <izvorni_sadrzaj>
      <item>FLEMONT d.o.o., OIB 06244750187</item>
    </izvorni_sadrzaj>
    <derivirana_varijabla naziv="DomainObject.Predmet.ProtuStrankaListFormatedOIB_1">
      <item>FLEMONT d.o.o., OIB 06244750187</item>
    </derivirana_varijabla>
  </DomainObject.Predmet.ProtuStrankaListFormatedOIB>
  <DomainObject.Predmet.ProtuStrankaListFormatedWithAdress>
    <izvorni_sadrzaj>
      <item>FLEMONT d.o.o., Školska 6, 10010 Velika Mlaka</item>
    </izvorni_sadrzaj>
    <derivirana_varijabla naziv="DomainObject.Predmet.ProtuStrankaListFormatedWithAdress_1">
      <item>FLEMONT d.o.o., Školska 6, 10010 Velika Mlaka</item>
    </derivirana_varijabla>
  </DomainObject.Predmet.ProtuStrankaListFormatedWithAdress>
  <DomainObject.Predmet.ProtuStrankaListFormatedWithAdressOIB>
    <izvorni_sadrzaj>
      <item>FLEMONT d.o.o., OIB 06244750187, Školska 6, 10010 Velika Mlaka</item>
    </izvorni_sadrzaj>
    <derivirana_varijabla naziv="DomainObject.Predmet.ProtuStrankaListFormatedWithAdressOIB_1">
      <item>FLEMONT d.o.o., OIB 06244750187, Školska 6, 10010 Velika Mlaka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</item>
      <item>ŽUPANIJSKO DRŽVANO ODVJETNIŠTVO U ZAGREBU punomoćnik sudionika u postupku RH Ministarstvo financija, Porezna uprava, područni ured Zagreb</item>
    </izvorni_sadrzaj>
    <derivirana_varijabla naziv="DomainObject.Predmet.OstaliListFormated_1">
      <item>Krunoslav Flegar</item>
      <item>ŽUPANIJSKO DRŽVANO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Krunoslav Flegar, OIB 20738198290</item>
      <item>ŽUPANIJSKO DRŽVANO ODVJETNIŠTVO U ZAGREBU, OIB 16488001145 punomoćnik sudionika u postupku RH Ministarstvo financija, Porezna uprava, područni ured Zagreb</item>
    </izvorni_sadrzaj>
    <derivirana_varijabla naziv="DomainObject.Predmet.OstaliListFormatedOIB_1">
      <item>Krunoslav Flegar, OIB 20738198290</item>
      <item>ŽUPANIJSKO DRŽVANO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Krunoslav Flegar, Školska 6, 10010 Velika Mlaka</item>
      <item>ŽUPANIJSKO DRŽVANO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Krunoslav Flegar, Školska 6, 10010 Velika Mlaka</item>
      <item>ŽUPANIJSKO DRŽVANO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Krunoslav Flegar</item>
      <item>ŽUPANIJSKO DRŽVANO ODVJETNIŠTVO U ZAGREBU</item>
    </izvorni_sadrzaj>
    <derivirana_varijabla naziv="DomainObject.Predmet.OstaliListNazivFormated_1">
      <item>Krunoslav Flegar</item>
      <item>ŽUPANIJSKO DRŽVANO ODVJETNIŠTVO U ZAGREBU</item>
    </derivirana_varijabla>
  </DomainObject.Predmet.OstaliListNazivFormated>
  <DomainObject.Predmet.OstaliListNazivFormatedOIB>
    <izvorni_sadrzaj>
      <item>Krunoslav Flegar, OIB 20738198290</item>
      <item>ŽUPANIJSKO DRŽVANO ODVJETNIŠTVO U ZAGREBU, OIB 16488001145</item>
    </izvorni_sadrzaj>
    <derivirana_varijabla naziv="DomainObject.Predmet.OstaliListNazivFormatedOIB_1">
      <item>Krunoslav Flegar, OIB 20738198290</item>
      <item>ŽUPANIJSKO DRŽVANO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St-5185/2016-20</izvorni_sadrzaj>
    <derivirana_varijabla naziv="DomainObject.PoslovniBrojDokumenta_1">St-5185/2016-20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RH Ministarstvo financija, Porezna uprava, područni ured Zagreb, OIB 18683136487, Av. Dubrovnik 22, 10000 Zagreb</izvorni_sadrzaj>
    <derivirana_varijabla naziv="DomainObject.Predmet.StrankaIDrugiAdressOIB_1">RH Ministarstvo financija, Porezna uprava, područni ured Zagreb, OIB 18683136487, Av. Dubrovnik 22,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FLEMONT d.o.o.</item>
      <item>Krunoslav Flegar</item>
      <item>RH Ministarstvo financija, Porezna uprava, područni ured Zagreb</item>
      <item>ŽUPANIJSKO DRŽVANO ODVJETNIŠTVO U ZAGREBU</item>
    </izvorni_sadrzaj>
    <derivirana_varijabla naziv="DomainObject.Predmet.SudioniciListNaziv_1">
      <item>FLEMONT d.o.o.</item>
      <item>Krunoslav Flegar</item>
      <item>RH Ministarstvo financija, Porezna uprava, područni ured Zagreb</item>
      <item>ŽUPANIJSKO DRŽVANO ODVJETNIŠTVO U ZAGREBU</item>
    </derivirana_varijabla>
  </DomainObject.Predmet.SudioniciListNaziv>
  <DomainObject.Predmet.SudioniciListAdressOIB>
    <izvorni_sadrzaj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izvorni_sadrzaj>
    <derivirana_varijabla naziv="DomainObject.Predmet.SudioniciListAdressOIB_1"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06244750187</item>
      <item>, OIB 20738198290</item>
      <item>, OIB 18683136487</item>
      <item>, OIB 16488001145</item>
    </izvorni_sadrzaj>
    <derivirana_varijabla naziv="DomainObject.Predmet.SudioniciListNazivOIB_1">
      <item>, OIB 06244750187</item>
      <item>, OIB 20738198290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AE41B-9261-4BCD-988D-221006795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2587</properties:Characters>
  <properties:Lines>78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2016-11-28T13:04:00Z</dcterms:created>
  <dc:creator>Draženka Prpić</dc:creator>
  <cp:lastModifiedBy>Marina Markić</cp:lastModifiedBy>
  <cp:lastPrinted>2016-12-01T11:04:00Z</cp:lastPrinted>
  <dcterms:modified xmlns:xsi="http://www.w3.org/2001/XMLSchema-instance" xsi:type="dcterms:W3CDTF">2016-12-01T11:56:00Z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St-5185/2016-20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