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8bfa" w14:paraId="b3f8bfa" w:rsidRDefault="004E5B0E" w:rsidP="00B542FA" w:rsidR="004E5B0E">
      <w:pPr>
        <w:jc w:val="both"/>
        <w15:collapsed w:val="false"/>
        <w:rPr>
          <w:noProof/>
        </w:rPr>
      </w:pPr>
      <w:bookmarkStart w:name="_GoBack" w:id="0"/>
      <w:bookmarkEnd w:id="0"/>
    </w:p>
    <w:p w:rsidRDefault="00563186" w:rsidP="00B542FA" w:rsidR="00563186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7B4933">
        <w:t>2475</w:t>
      </w:r>
      <w:r w:rsidR="00A446AE">
        <w:t>/1</w:t>
      </w:r>
      <w:r w:rsidR="007B4933">
        <w:t>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4C63BB" w:rsidRPr="004C63BB">
        <w:rPr>
          <w:lang w:val="pt-BR"/>
        </w:rPr>
        <w:t>ATRAMENTUM d.o.o., Zagreb, Šubićeva 42, OIB: 31173171678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B2FB7">
        <w:rPr>
          <w:lang w:val="pt-BR"/>
        </w:rPr>
        <w:t>2</w:t>
      </w:r>
      <w:r w:rsidR="0009651D">
        <w:rPr>
          <w:lang w:val="pt-BR"/>
        </w:rPr>
        <w:t>2</w:t>
      </w:r>
      <w:r w:rsidR="00563186">
        <w:rPr>
          <w:lang w:val="pt-BR"/>
        </w:rPr>
        <w:t xml:space="preserve">. </w:t>
      </w:r>
      <w:r w:rsidR="00E6103F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55F9F" w:rsidP="00D677F7" w:rsidR="00D55F9F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8A5564" w:rsidRPr="008A5564">
        <w:rPr>
          <w:lang w:val="pt-BR"/>
        </w:rPr>
        <w:t>ATRAMENTUM d.o.o., Zagreb, Šubićeva 42, OIB: 31173171678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B4933">
        <w:t>2475</w:t>
      </w:r>
      <w:r w:rsidR="00535D8E" w:rsidRPr="00B9015B">
        <w:t>-</w:t>
      </w:r>
      <w:r w:rsidR="00D31638">
        <w:t>1</w:t>
      </w:r>
      <w:r w:rsidR="007B4933">
        <w:t>6</w:t>
      </w:r>
      <w:r w:rsidR="00D31638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2173E9" w:rsidRPr="002173E9">
        <w:rPr>
          <w:lang w:val="pt-BR"/>
        </w:rPr>
        <w:t>ATRAMENTUM d.o.o., Zagreb, Šubićeva 42, OIB: 31173171678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2173E9" w:rsidRPr="002173E9">
        <w:rPr>
          <w:lang w:val="pt-BR"/>
        </w:rPr>
        <w:t xml:space="preserve">ATRAMENTUM d.o.o., Zagreb, Šubićeva 42, OIB: 31173171678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E222CE">
        <w:t>110. st. 1</w:t>
      </w:r>
      <w:r w:rsidRPr="00082C15">
        <w:t>. Stečajnog zakona („Narodne novine“ broj 71/15, dalje: SZ).</w:t>
      </w:r>
      <w:r w:rsidR="008A27DD">
        <w:t xml:space="preserve"> </w:t>
      </w:r>
      <w:r w:rsidR="00B356A8" w:rsidRPr="00B356A8">
        <w:t>U prijedlogu za otvaranje stečajnog postupka se u bitnome navodi kako je na dan 1. rujna 2015. dužnik u Očevidniku redoslijeda osnova za plaćanje imao evidentirane neizvršene osnove za plaćanje u neprekinutom razdoblju od 1553 dana, u ukupnom iznosu od 561.824,60 kn, te je imao 1 zaposlenog</w:t>
      </w:r>
      <w:r w:rsidR="005367D3" w:rsidRPr="005367D3">
        <w:t>.</w:t>
      </w: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B356A8">
        <w:t>12. travnja</w:t>
      </w:r>
      <w:r w:rsidR="002B01BF">
        <w:t xml:space="preserve"> 2017., koje je </w:t>
      </w:r>
      <w:r w:rsidR="00E77B63">
        <w:t xml:space="preserve">13. travnja 2017.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4065AC">
        <w:t>11</w:t>
      </w:r>
      <w:r w:rsidR="005367D3">
        <w:t>. 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5367D3">
        <w:t xml:space="preserve">o </w:t>
      </w:r>
      <w:r w:rsidR="00CC7299">
        <w:t>uredno pozvan</w:t>
      </w:r>
      <w:r w:rsidR="005367D3">
        <w:t xml:space="preserve">i </w:t>
      </w:r>
      <w:r w:rsidR="008926A2">
        <w:t>zastupni</w:t>
      </w:r>
      <w:r w:rsidR="005367D3">
        <w:t>k</w:t>
      </w:r>
      <w:r w:rsidR="008926A2">
        <w:t xml:space="preserve"> po zakonu dužnika </w:t>
      </w:r>
      <w:r w:rsidR="004065AC">
        <w:t>Ivan Gale</w:t>
      </w:r>
      <w:r w:rsidR="005367D3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4065AC">
        <w:t>neizvršenim osnovama za plaćanje</w:t>
      </w:r>
      <w:r w:rsidR="00D833B5" w:rsidRPr="007F5E0F">
        <w:t xml:space="preserve"> </w:t>
      </w:r>
      <w:r w:rsidRPr="007F5E0F">
        <w:t xml:space="preserve">(list </w:t>
      </w:r>
      <w:r w:rsidR="004065AC">
        <w:t>4</w:t>
      </w:r>
      <w:r w:rsidRPr="007F5E0F">
        <w:t xml:space="preserve">. spisa) 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Pr="007F5E0F">
        <w:t xml:space="preserve">na dan </w:t>
      </w:r>
      <w:r w:rsidR="004065AC">
        <w:t>14</w:t>
      </w:r>
      <w:r w:rsidRPr="007F5E0F">
        <w:t xml:space="preserve">. </w:t>
      </w:r>
      <w:r w:rsidR="004065AC">
        <w:t>veljače</w:t>
      </w:r>
      <w:r w:rsidR="007D578B" w:rsidRPr="007F5E0F">
        <w:t xml:space="preserve"> </w:t>
      </w:r>
      <w:r w:rsidRPr="007F5E0F">
        <w:t>2017. 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4065AC">
        <w:t>2084</w:t>
      </w:r>
      <w:r w:rsidRPr="007F5E0F">
        <w:t xml:space="preserve"> dana</w:t>
      </w:r>
      <w:r w:rsidR="004065AC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4E5B0E" w:rsidP="00072DD6" w:rsidR="004E5B0E">
      <w:pPr>
        <w:pStyle w:val="Tijeloteksta"/>
        <w:ind w:firstLine="708"/>
      </w:pPr>
      <w:r>
        <w:t xml:space="preserve">Očitujući se na zaključak ovoga suda od 12. srpnja 2017., kojim mu je naloženo očitovati se na navode iz dopisa </w:t>
      </w:r>
      <w:r w:rsidR="00FC2727">
        <w:t xml:space="preserve">Ministarstva financija, Porezne uprave od </w:t>
      </w:r>
      <w:r>
        <w:t>27. travnja</w:t>
      </w:r>
      <w:r w:rsidR="00EA3D77">
        <w:t xml:space="preserve"> 2017.</w:t>
      </w:r>
      <w:r w:rsidR="00066593">
        <w:t xml:space="preserve"> </w:t>
      </w:r>
      <w:r>
        <w:t xml:space="preserve">iz kojeg u bitnome proizlazi kako dužnik nije evidentiran kao vlasnik osobnih motornih vozila i nekretnine, </w:t>
      </w:r>
      <w:r w:rsidRPr="004E5B0E">
        <w:t>zastupnik po zakonu dužnika Ivan Gale</w:t>
      </w:r>
      <w:r>
        <w:t xml:space="preserve"> je u očitovanju od 12. rujna 2017. potvrdio navode iz navedenog dopisa. Dakle, </w:t>
      </w:r>
      <w:r w:rsidRPr="004E5B0E">
        <w:t>zastupnik po zakonu dužnika Ivan Gale</w:t>
      </w:r>
      <w:r>
        <w:t xml:space="preserve"> je potvrdio kako dužnik nije vlasnik nekretnina, niti osobnih motornih vozila.</w:t>
      </w:r>
    </w:p>
    <w:p w:rsidRDefault="004E5B0E" w:rsidP="006D72C2" w:rsidR="004E5B0E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A93D6B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C2EDB">
        <w:t>2</w:t>
      </w:r>
      <w:r w:rsidR="005C63B0">
        <w:t>2</w:t>
      </w:r>
      <w:r w:rsidR="00563186">
        <w:t xml:space="preserve">. </w:t>
      </w:r>
      <w:r w:rsidR="00E6103F">
        <w:t>rujna</w:t>
      </w:r>
      <w:r w:rsidR="00785121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0397E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D31EF2">
        <w:t xml:space="preserve"> v. r. </w:t>
      </w:r>
    </w:p>
    <w:p w:rsidRDefault="00D0397E" w:rsidP="00F110C5" w:rsidR="00D0397E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D31EF2" w:rsidP="00F110C5" w:rsidR="00D31EF2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Za toč. otpravka - ovl. službenik</w:t>
      </w:r>
    </w:p>
    <w:p w:rsidRDefault="00D31EF2" w:rsidP="00F110C5" w:rsidR="00D31EF2" w:rsidRPr="00732F2C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Petra Čiček</w:t>
      </w:r>
    </w:p>
    <w:p w:rsidRDefault="00A17F45" w:rsidP="00065B42" w:rsidR="00A17F45"/>
    <w:p w:rsidRDefault="00F110C5" w:rsidP="00D31EF2" w:rsidR="00F110C5" w:rsidRPr="00A17F45"/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D31EF2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7B4933">
      <w:rPr>
        <w:sz w:val="24"/>
        <w:szCs w:val="24"/>
      </w:rPr>
      <w:t>2475</w:t>
    </w:r>
    <w:r w:rsidRPr="002F7025">
      <w:rPr>
        <w:sz w:val="24"/>
        <w:szCs w:val="24"/>
      </w:rPr>
      <w:t>/1</w:t>
    </w:r>
    <w:r w:rsidR="007B4933">
      <w:rPr>
        <w:sz w:val="24"/>
        <w:szCs w:val="24"/>
      </w:rPr>
      <w:t>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5307D"/>
    <w:rsid w:val="00060193"/>
    <w:rsid w:val="0006539F"/>
    <w:rsid w:val="00065B42"/>
    <w:rsid w:val="00066593"/>
    <w:rsid w:val="00072DD6"/>
    <w:rsid w:val="00082C15"/>
    <w:rsid w:val="0009651D"/>
    <w:rsid w:val="000B22E7"/>
    <w:rsid w:val="000B2FB7"/>
    <w:rsid w:val="000B7E56"/>
    <w:rsid w:val="000C1F96"/>
    <w:rsid w:val="000D37B5"/>
    <w:rsid w:val="000D4154"/>
    <w:rsid w:val="000E0E52"/>
    <w:rsid w:val="000E335E"/>
    <w:rsid w:val="001013EE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173E9"/>
    <w:rsid w:val="002216FB"/>
    <w:rsid w:val="00225613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B028A"/>
    <w:rsid w:val="003D0115"/>
    <w:rsid w:val="003D40F6"/>
    <w:rsid w:val="003D70DD"/>
    <w:rsid w:val="003F3702"/>
    <w:rsid w:val="004005AE"/>
    <w:rsid w:val="00400D27"/>
    <w:rsid w:val="004065AC"/>
    <w:rsid w:val="004079DC"/>
    <w:rsid w:val="00412D47"/>
    <w:rsid w:val="004257F1"/>
    <w:rsid w:val="00457978"/>
    <w:rsid w:val="0046518B"/>
    <w:rsid w:val="00473475"/>
    <w:rsid w:val="00496278"/>
    <w:rsid w:val="004B08A4"/>
    <w:rsid w:val="004C428C"/>
    <w:rsid w:val="004C63BB"/>
    <w:rsid w:val="004E5B0E"/>
    <w:rsid w:val="00501EBB"/>
    <w:rsid w:val="00510C83"/>
    <w:rsid w:val="005356ED"/>
    <w:rsid w:val="00535D8E"/>
    <w:rsid w:val="005367D3"/>
    <w:rsid w:val="00540560"/>
    <w:rsid w:val="0054341C"/>
    <w:rsid w:val="005543BD"/>
    <w:rsid w:val="005549EA"/>
    <w:rsid w:val="00555473"/>
    <w:rsid w:val="00561583"/>
    <w:rsid w:val="00563186"/>
    <w:rsid w:val="0059075B"/>
    <w:rsid w:val="00591F57"/>
    <w:rsid w:val="005A364A"/>
    <w:rsid w:val="005B004F"/>
    <w:rsid w:val="005C2B6C"/>
    <w:rsid w:val="005C63B0"/>
    <w:rsid w:val="005F03BD"/>
    <w:rsid w:val="00606CC8"/>
    <w:rsid w:val="00644EFB"/>
    <w:rsid w:val="0065448B"/>
    <w:rsid w:val="00662884"/>
    <w:rsid w:val="00681B1A"/>
    <w:rsid w:val="006970B9"/>
    <w:rsid w:val="006C57B8"/>
    <w:rsid w:val="006D3FFA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B068E"/>
    <w:rsid w:val="007B4933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47F45"/>
    <w:rsid w:val="00857324"/>
    <w:rsid w:val="00857AD7"/>
    <w:rsid w:val="00864470"/>
    <w:rsid w:val="00864ECC"/>
    <w:rsid w:val="0087517E"/>
    <w:rsid w:val="0089151C"/>
    <w:rsid w:val="008926A2"/>
    <w:rsid w:val="008A1530"/>
    <w:rsid w:val="008A27DD"/>
    <w:rsid w:val="008A5564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B1748"/>
    <w:rsid w:val="009B2647"/>
    <w:rsid w:val="009B3D51"/>
    <w:rsid w:val="009F4963"/>
    <w:rsid w:val="009F74AD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93D6B"/>
    <w:rsid w:val="00AA4086"/>
    <w:rsid w:val="00AA421A"/>
    <w:rsid w:val="00AB56AB"/>
    <w:rsid w:val="00AC0FE4"/>
    <w:rsid w:val="00AF5597"/>
    <w:rsid w:val="00B03687"/>
    <w:rsid w:val="00B07EF1"/>
    <w:rsid w:val="00B232B1"/>
    <w:rsid w:val="00B356A8"/>
    <w:rsid w:val="00B62E90"/>
    <w:rsid w:val="00B663C4"/>
    <w:rsid w:val="00B77471"/>
    <w:rsid w:val="00B9015B"/>
    <w:rsid w:val="00BB07E0"/>
    <w:rsid w:val="00BB3E7B"/>
    <w:rsid w:val="00BC3C1A"/>
    <w:rsid w:val="00BC67EF"/>
    <w:rsid w:val="00BD0442"/>
    <w:rsid w:val="00BE2D6F"/>
    <w:rsid w:val="00BE5577"/>
    <w:rsid w:val="00BF01D0"/>
    <w:rsid w:val="00BF0DDB"/>
    <w:rsid w:val="00BF16F5"/>
    <w:rsid w:val="00BF6A07"/>
    <w:rsid w:val="00C01F74"/>
    <w:rsid w:val="00C23ADD"/>
    <w:rsid w:val="00C34EF4"/>
    <w:rsid w:val="00C40A44"/>
    <w:rsid w:val="00C63030"/>
    <w:rsid w:val="00C70FDE"/>
    <w:rsid w:val="00C71906"/>
    <w:rsid w:val="00C90682"/>
    <w:rsid w:val="00CA1035"/>
    <w:rsid w:val="00CC17F9"/>
    <w:rsid w:val="00CC7299"/>
    <w:rsid w:val="00CF0E40"/>
    <w:rsid w:val="00D01E10"/>
    <w:rsid w:val="00D0397E"/>
    <w:rsid w:val="00D04E2A"/>
    <w:rsid w:val="00D23C1F"/>
    <w:rsid w:val="00D24310"/>
    <w:rsid w:val="00D302B2"/>
    <w:rsid w:val="00D31638"/>
    <w:rsid w:val="00D31EF2"/>
    <w:rsid w:val="00D346E6"/>
    <w:rsid w:val="00D50DED"/>
    <w:rsid w:val="00D51897"/>
    <w:rsid w:val="00D55F9F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77B63"/>
    <w:rsid w:val="00E86664"/>
    <w:rsid w:val="00EA3D77"/>
    <w:rsid w:val="00EE6FE8"/>
    <w:rsid w:val="00EF3D26"/>
    <w:rsid w:val="00F110C5"/>
    <w:rsid w:val="00F324F6"/>
    <w:rsid w:val="00F46EE9"/>
    <w:rsid w:val="00F56676"/>
    <w:rsid w:val="00F603AC"/>
    <w:rsid w:val="00F60A6C"/>
    <w:rsid w:val="00F617D8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1E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EF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EF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EF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EF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1E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EF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EF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EF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EF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St-2475/2016-21</izvorni_sadrzaj>
    <derivirana_varijabla naziv="DomainObject.Oznaka_1">St-2475/2016-21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2475</izvorni_sadrzaj>
    <derivirana_varijabla naziv="DomainObject.Predmet.Broj_1">2475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St-2475/2016</izvorni_sadrzaj>
    <derivirana_varijabla naziv="DomainObject.Predmet.OznakaBroj_1">St-2475/2016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ATRAMENTUM d.o.o.</izvorni_sadrzaj>
    <derivirana_varijabla naziv="DomainObject.Predmet.ProtustrankaFormated_1">  ATRAMENTUM d.o.o.</derivirana_varijabla>
  </DomainObject.Predmet.ProtustrankaFormated>
  <DomainObject.Predmet.ProtustrankaFormatedOIB>
    <izvorni_sadrzaj>  ATRAMENTUM d.o.o., OIB 31173171678</izvorni_sadrzaj>
    <derivirana_varijabla naziv="DomainObject.Predmet.ProtustrankaFormatedOIB_1">  ATRAMENTUM d.o.o., OIB 31173171678</derivirana_varijabla>
  </DomainObject.Predmet.ProtustrankaFormatedOIB>
  <DomainObject.Predmet.ProtustrankaFormatedWithAdress>
    <izvorni_sadrzaj> ATRAMENTUM d.o.o., Šubićeva 42, 10000 Zagreb</izvorni_sadrzaj>
    <derivirana_varijabla naziv="DomainObject.Predmet.ProtustrankaFormatedWithAdress_1"> ATRAMENTUM d.o.o., Šubićeva 42, 10000 Zagreb</derivirana_varijabla>
  </DomainObject.Predmet.ProtustrankaFormatedWithAdress>
  <DomainObject.Predmet.ProtustrankaFormatedWithAdressOIB>
    <izvorni_sadrzaj> ATRAMENTUM d.o.o., OIB 31173171678, Šubićeva 42, 10000 Zagreb</izvorni_sadrzaj>
    <derivirana_varijabla naziv="DomainObject.Predmet.ProtustrankaFormatedWithAdressOIB_1"> ATRAMENTUM d.o.o., OIB 31173171678, Šubićeva 42, 10000 Zagreb</derivirana_varijabla>
  </DomainObject.Predmet.ProtustrankaFormatedWithAdressOIB>
  <DomainObject.Predmet.ProtustrankaWithAdress>
    <izvorni_sadrzaj>ATRAMENTUM d.o.o. Šubićeva 42, 10000 Zagreb</izvorni_sadrzaj>
    <derivirana_varijabla naziv="DomainObject.Predmet.ProtustrankaWithAdress_1">ATRAMENTUM d.o.o. Šubićeva 42, 10000 Zagreb</derivirana_varijabla>
  </DomainObject.Predmet.ProtustrankaWithAdress>
  <DomainObject.Predmet.ProtustrankaWithAdressOIB>
    <izvorni_sadrzaj>ATRAMENTUM d.o.o., OIB 31173171678, Šubićeva 42, 10000 Zagreb</izvorni_sadrzaj>
    <derivirana_varijabla naziv="DomainObject.Predmet.ProtustrankaWithAdressOIB_1">ATRAMENTUM d.o.o., OIB 31173171678, Šubićeva 42, 10000 Zagreb</derivirana_varijabla>
  </DomainObject.Predmet.ProtustrankaWithAdressOIB>
  <DomainObject.Predmet.ProtustrankaNazivFormated>
    <izvorni_sadrzaj>ATRAMENTUM d.o.o.</izvorni_sadrzaj>
    <derivirana_varijabla naziv="DomainObject.Predmet.ProtustrankaNazivFormated_1">ATRAMENTUM d.o.o.</derivirana_varijabla>
  </DomainObject.Predmet.ProtustrankaNazivFormated>
  <DomainObject.Predmet.ProtustrankaNazivFormatedOIB>
    <izvorni_sadrzaj>ATRAMENTUM d.o.o., OIB 31173171678</izvorni_sadrzaj>
    <derivirana_varijabla naziv="DomainObject.Predmet.ProtustrankaNazivFormatedOIB_1">ATRAMENTUM d.o.o., OIB 31173171678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Gale</izvorni_sadrzaj>
    <derivirana_varijabla naziv="DomainObject.Predmet.StrankaFormated_1">  FINA Regionalni centar Zagreb; Ivan Gale</derivirana_varijabla>
  </DomainObject.Predmet.StrankaFormated>
  <DomainObject.Predmet.StrankaFormatedOIB>
    <izvorni_sadrzaj>  FINA Regionalni centar Zagreb, OIB 85821130368; Ivan Gale, OIB 50981025619</izvorni_sadrzaj>
    <derivirana_varijabla naziv="DomainObject.Predmet.StrankaFormatedOIB_1">  FINA Regionalni centar Zagreb, OIB 85821130368; Ivan Gale, OIB 50981025619</derivirana_varijabla>
  </DomainObject.Predmet.StrankaFormatedOIB>
  <DomainObject.Predmet.StrankaFormatedWithAdress>
    <izvorni_sadrzaj> FINA Regionalni centar Zagreb, Trg svibanjskih žrtava 1995. 1, 10000 Zagreb; Ivan Gale, Gračanski Mihaljevac 7a, 10000 Zagreb</izvorni_sadrzaj>
    <derivirana_varijabla naziv="DomainObject.Predmet.StrankaFormatedWithAdress_1"> FINA Regionalni centar Zagreb, Trg svibanjskih žrtava 1995. 1, 10000 Zagreb; Ivan Gale, Gračanski Mihaljevac 7a, 10000 Zagreb</derivirana_varijabla>
  </DomainObject.Predmet.StrankaFormatedWithAdress>
  <DomainObject.Predmet.StrankaFormatedWithAdressOIB>
    <izvorni_sadrzaj> FINA Regionalni centar Zagreb, OIB 85821130368, Trg svibanjskih žrtava 1995. 1, 10000 Zagreb; Ivan Gale, OIB 50981025619, Gračanski Mihaljevac 7a, 10000 Zagreb</izvorni_sadrzaj>
    <derivirana_varijabla naziv="DomainObject.Predmet.StrankaFormatedWithAdressOIB_1"> FINA Regionalni centar Zagreb, OIB 85821130368, Trg svibanjskih žrtava 1995. 1, 10000 Zagreb; Ivan Gale, OIB 50981025619, Gračanski Mihaljevac 7a, 10000 Zagreb</derivirana_varijabla>
  </DomainObject.Predmet.StrankaFormatedWithAdressOIB>
  <DomainObject.Predmet.StrankaWithAdress>
    <izvorni_sadrzaj>FINA Regionalni centar Zagreb Trg svibanjskih žrtava 1995. 1,10000 Zagreb,Ivan Gale Gračanski Mihaljevac 7a,10000 Zagreb</izvorni_sadrzaj>
    <derivirana_varijabla naziv="DomainObject.Predmet.StrankaWithAdress_1">FINA Regionalni centar Zagreb Trg svibanjskih žrtava 1995. 1,10000 Zagreb,Ivan Gale Gračanski Mihaljevac 7a,10000 Zagreb</derivirana_varijabla>
  </DomainObject.Predmet.StrankaWithAdress>
  <DomainObject.Predmet.StrankaWithAdressOIB>
    <izvorni_sadrzaj>FINA Regionalni centar Zagreb, OIB 85821130368, Trg svibanjskih žrtava 1995. 1,10000 Zagreb,Ivan Gale, OIB 50981025619, Gračanski Mihaljevac 7a,10000 Zagreb</izvorni_sadrzaj>
    <derivirana_varijabla naziv="DomainObject.Predmet.StrankaWithAdressOIB_1">FINA Regionalni centar Zagreb, OIB 85821130368, Trg svibanjskih žrtava 1995. 1,10000 Zagreb,Ivan Gale, OIB 50981025619, Gračanski Mihaljevac 7a,10000 Zagreb</derivirana_varijabla>
  </DomainObject.Predmet.StrankaWithAdressOIB>
  <DomainObject.Predmet.StrankaNazivFormated>
    <izvorni_sadrzaj>FINA Regionalni centar Zagreb,Ivan Gale</izvorni_sadrzaj>
    <derivirana_varijabla naziv="DomainObject.Predmet.StrankaNazivFormated_1">FINA Regionalni centar Zagreb,Ivan Gale</derivirana_varijabla>
  </DomainObject.Predmet.StrankaNazivFormated>
  <DomainObject.Predmet.StrankaNazivFormatedOIB>
    <izvorni_sadrzaj>FINA Regionalni centar Zagreb, OIB 85821130368,Ivan Gale, OIB 50981025619</izvorni_sadrzaj>
    <derivirana_varijabla naziv="DomainObject.Predmet.StrankaNazivFormatedOIB_1">FINA Regionalni centar Zagreb, OIB 85821130368,Ivan Gale, OIB 50981025619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Ivan Gale</item>
    </izvorni_sadrzaj>
    <derivirana_varijabla naziv="DomainObject.Predmet.StrankaListFormated_1">
      <item>FINA Regionalni centar Zagreb</item>
      <item>Ivan Gale</item>
    </derivirana_varijabla>
  </DomainObject.Predmet.StrankaListFormated>
  <DomainObject.Predmet.StrankaListFormatedOIB>
    <izvorni_sadrzaj>
      <item>FINA Regionalni centar Zagreb, OIB 85821130368</item>
      <item>Ivan Gale, OIB 50981025619</item>
    </izvorni_sadrzaj>
    <derivirana_varijabla naziv="DomainObject.Predmet.StrankaListFormatedOIB_1">
      <item>FINA Regionalni centar Zagreb, OIB 85821130368</item>
      <item>Ivan Gale, OIB 50981025619</item>
    </derivirana_varijabla>
  </DomainObject.Predmet.StrankaListFormatedOIB>
  <DomainObject.Predmet.StrankaListFormatedWithAdress>
    <izvorni_sadrzaj>
      <item>FINA Regionalni centar Zagreb, Trg svibanjskih žrtava 1995. 1, 10000 Zagreb</item>
      <item>Ivan Gale, Gračanski Mihaljevac 7a, 10000 Zagreb</item>
    </izvorni_sadrzaj>
    <derivirana_varijabla naziv="DomainObject.Predmet.StrankaListFormatedWithAdress_1">
      <item>FINA Regionalni centar Zagreb, Trg svibanjskih žrtava 1995. 1, 10000 Zagreb</item>
      <item>Ivan Gale, Gračanski Mihaljevac 7a,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Gale, OIB 50981025619, Gračanski Mihaljevac 7a, 10000 Zagreb</item>
    </izvorni_sadrzaj>
    <derivirana_varijabla naziv="DomainObject.Predmet.StrankaListFormatedWithAdressOIB_1">
      <item>FINA Regionalni centar Zagreb, OIB 85821130368, Trg svibanjskih žrtava 1995. 1, 10000 Zagreb</item>
      <item>Ivan Gale, OIB 50981025619, Gračanski Mihaljevac 7a, 10000 Zagreb</item>
    </derivirana_varijabla>
  </DomainObject.Predmet.StrankaListFormatedWithAdressOIB>
  <DomainObject.Predmet.StrankaListNazivFormated>
    <izvorni_sadrzaj>
      <item>FINA Regionalni centar Zagreb</item>
      <item>Ivan Gale</item>
    </izvorni_sadrzaj>
    <derivirana_varijabla naziv="DomainObject.Predmet.StrankaListNazivFormated_1">
      <item>FINA Regionalni centar Zagreb</item>
      <item>Ivan Gale</item>
    </derivirana_varijabla>
  </DomainObject.Predmet.StrankaListNazivFormated>
  <DomainObject.Predmet.StrankaListNazivFormatedOIB>
    <izvorni_sadrzaj>
      <item>FINA Regionalni centar Zagreb, OIB 85821130368</item>
      <item>Ivan Gale, OIB 50981025619</item>
    </izvorni_sadrzaj>
    <derivirana_varijabla naziv="DomainObject.Predmet.StrankaListNazivFormatedOIB_1">
      <item>FINA Regionalni centar Zagreb, OIB 85821130368</item>
      <item>Ivan Gale, OIB 50981025619</item>
    </derivirana_varijabla>
  </DomainObject.Predmet.StrankaListNazivFormatedOIB>
  <DomainObject.Predmet.ProtuStrankaListFormated>
    <izvorni_sadrzaj>
      <item>ATRAMENTUM d.o.o.</item>
    </izvorni_sadrzaj>
    <derivirana_varijabla naziv="DomainObject.Predmet.ProtuStrankaListFormated_1">
      <item>ATRAMENTUM d.o.o.</item>
    </derivirana_varijabla>
  </DomainObject.Predmet.ProtuStrankaListFormated>
  <DomainObject.Predmet.ProtuStrankaListFormatedOIB>
    <izvorni_sadrzaj>
      <item>ATRAMENTUM d.o.o., OIB 31173171678</item>
    </izvorni_sadrzaj>
    <derivirana_varijabla naziv="DomainObject.Predmet.ProtuStrankaListFormatedOIB_1">
      <item>ATRAMENTUM d.o.o., OIB 31173171678</item>
    </derivirana_varijabla>
  </DomainObject.Predmet.ProtuStrankaListFormatedOIB>
  <DomainObject.Predmet.ProtuStrankaListFormatedWithAdress>
    <izvorni_sadrzaj>
      <item>ATRAMENTUM d.o.o., Šubićeva 42, 10000 Zagreb</item>
    </izvorni_sadrzaj>
    <derivirana_varijabla naziv="DomainObject.Predmet.ProtuStrankaListFormatedWithAdress_1">
      <item>ATRAMENTUM d.o.o., Šubićeva 42, 10000 Zagreb</item>
    </derivirana_varijabla>
  </DomainObject.Predmet.ProtuStrankaListFormatedWithAdress>
  <DomainObject.Predmet.ProtuStrankaListFormatedWithAdressOIB>
    <izvorni_sadrzaj>
      <item>ATRAMENTUM d.o.o., OIB 31173171678, Šubićeva 42, 10000 Zagreb</item>
    </izvorni_sadrzaj>
    <derivirana_varijabla naziv="DomainObject.Predmet.ProtuStrankaListFormatedWithAdressOIB_1">
      <item>ATRAMENTUM d.o.o., OIB 31173171678, Šubićeva 42, 10000 Zagreb</item>
    </derivirana_varijabla>
  </DomainObject.Predmet.ProtuStrankaListFormatedWithAdressOIB>
  <DomainObject.Predmet.ProtuStrankaListNazivFormated>
    <izvorni_sadrzaj>
      <item>ATRAMENTUM d.o.o.</item>
    </izvorni_sadrzaj>
    <derivirana_varijabla naziv="DomainObject.Predmet.ProtuStrankaListNazivFormated_1">
      <item>ATRAMENTUM d.o.o.</item>
    </derivirana_varijabla>
  </DomainObject.Predmet.ProtuStrankaListNazivFormated>
  <DomainObject.Predmet.ProtuStrankaListNazivFormatedOIB>
    <izvorni_sadrzaj>
      <item>ATRAMENTUM d.o.o., OIB 31173171678</item>
    </izvorni_sadrzaj>
    <derivirana_varijabla naziv="DomainObject.Predmet.ProtuStrankaListNazivFormatedOIB_1">
      <item>ATRAMENTUM d.o.o., OIB 31173171678</item>
    </derivirana_varijabla>
  </DomainObject.Predmet.ProtuStrankaListNazivFormatedOIB>
  <DomainObject.Predmet.OstaliListFormated>
    <izvorni_sadrzaj>
      <item>Ivan Gale</item>
    </izvorni_sadrzaj>
    <derivirana_varijabla naziv="DomainObject.Predmet.OstaliListFormated_1">
      <item>Ivan Gale</item>
    </derivirana_varijabla>
  </DomainObject.Predmet.OstaliListFormated>
  <DomainObject.Predmet.OstaliListFormatedOIB>
    <izvorni_sadrzaj>
      <item>Ivan Gale, OIB 50981025619</item>
    </izvorni_sadrzaj>
    <derivirana_varijabla naziv="DomainObject.Predmet.OstaliListFormatedOIB_1">
      <item>Ivan Gale, OIB 50981025619</item>
    </derivirana_varijabla>
  </DomainObject.Predmet.OstaliListFormatedOIB>
  <DomainObject.Predmet.OstaliListFormatedWithAdress>
    <izvorni_sadrzaj>
      <item>Ivan Gale, Gračanski Mihaljevac 7 A, 10000 Zagreb</item>
    </izvorni_sadrzaj>
    <derivirana_varijabla naziv="DomainObject.Predmet.OstaliListFormatedWithAdress_1">
      <item>Ivan Gale, Gračanski Mihaljevac 7 A, 10000 Zagreb</item>
    </derivirana_varijabla>
  </DomainObject.Predmet.OstaliListFormatedWithAdress>
  <DomainObject.Predmet.OstaliListFormatedWithAdressOIB>
    <izvorni_sadrzaj>
      <item>Ivan Gale, OIB 50981025619, Gračanski Mihaljevac 7 A, 10000 Zagreb</item>
    </izvorni_sadrzaj>
    <derivirana_varijabla naziv="DomainObject.Predmet.OstaliListFormatedWithAdressOIB_1">
      <item>Ivan Gale, OIB 50981025619, Gračanski Mihaljevac 7 A, 10000 Zagreb</item>
    </derivirana_varijabla>
  </DomainObject.Predmet.OstaliListFormatedWithAdressOIB>
  <DomainObject.Predmet.OstaliListNazivFormated>
    <izvorni_sadrzaj>
      <item>Ivan Gale</item>
    </izvorni_sadrzaj>
    <derivirana_varijabla naziv="DomainObject.Predmet.OstaliListNazivFormated_1">
      <item>Ivan Gale</item>
    </derivirana_varijabla>
  </DomainObject.Predmet.OstaliListNazivFormated>
  <DomainObject.Predmet.OstaliListNazivFormatedOIB>
    <izvorni_sadrzaj>
      <item>Ivan Gale, OIB 50981025619</item>
    </izvorni_sadrzaj>
    <derivirana_varijabla naziv="DomainObject.Predmet.OstaliListNazivFormatedOIB_1">
      <item>Ivan Gale, OIB 50981025619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St-2475/2016-21</izvorni_sadrzaj>
    <derivirana_varijabla naziv="DomainObject.PoslovniBrojDokumenta_1">St-2475/2016-21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ATRAMENTUM d.o.o.</izvorni_sadrzaj>
    <derivirana_varijabla naziv="DomainObject.Predmet.ProtustrankaIDrugi_1">ATRAMENTUM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ATRAMENTUM d.o.o., OIB 31173171678, Šubićeva 42, 10000 Zagreb</izvorni_sadrzaj>
    <derivirana_varijabla naziv="DomainObject.Predmet.ProtustrankaIDrugiAdressOIB_1">ATRAMENTUM d.o.o., OIB 31173171678,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ATRAMENTUM d.o.o.</item>
      <item>Ivan Gale</item>
      <item>Ivan Gale</item>
    </izvorni_sadrzaj>
    <derivirana_varijabla naziv="DomainObject.Predmet.SudioniciListNaziv_1">
      <item>FINA Regionalni centar Zagreb</item>
      <item>ATRAMENTUM d.o.o.</item>
      <item>Ivan Gale</item>
      <item>Ivan Gale</item>
    </derivirana_varijabla>
  </DomainObject.Predmet.SudioniciListNaziv>
  <DomainObject.Predmet.SudioniciListAdressOIB>
    <izvorni_sadrzaj>
      <item>FINA Regionalni centar Zagreb, OIB 85821130368, Trg svibanjskih žrtava 1995. 1,10000 Zagreb</item>
      <item>ATRAMENTUM d.o.o., OIB 31173171678, Šubićeva 42,10000 Zagreb</item>
      <item>Ivan Gale, OIB 50981025619, Gračanski Mihaljevac 7 A,10000 Zagreb</item>
      <item>Ivan Gale, OIB 50981025619, Gračanski Mihaljevac 7a,10000 Zagreb</item>
    </izvorni_sadrzaj>
    <derivirana_varijabla naziv="DomainObject.Predmet.SudioniciListAdressOIB_1">
      <item>FINA Regionalni centar Zagreb, OIB 85821130368, Trg svibanjskih žrtava 1995. 1,10000 Zagreb</item>
      <item>ATRAMENTUM d.o.o., OIB 31173171678, Šubićeva 42,10000 Zagreb</item>
      <item>Ivan Gale, OIB 50981025619, Gračanski Mihaljevac 7 A,10000 Zagreb</item>
      <item>Ivan Gale, OIB 50981025619, Gračanski Mihaljevac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31173171678</item>
      <item>, OIB 50981025619</item>
      <item>, OIB 50981025619</item>
    </izvorni_sadrzaj>
    <derivirana_varijabla naziv="DomainObject.Predmet.SudioniciListNazivOIB_1">
      <item>, OIB 85821130368</item>
      <item>, OIB 31173171678</item>
      <item>, OIB 50981025619</item>
      <item>, OIB 50981025619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01310A-F2A9-4CFE-A392-29499F150C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945</properties:Words>
  <properties:Characters>5086</properties:Characters>
  <properties:Lines>97</properties:Lines>
  <properties:Paragraphs>27</properties:Paragraphs>
  <properties:TotalTime>256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2017-03-01T12:55:00Z</cp:lastPrinted>
  <dcterms:modified xmlns:xsi="http://www.w3.org/2001/XMLSchema-instance" xsi:type="dcterms:W3CDTF">2017-09-22T09:12:00Z</dcterms:modified>
  <cp:revision>201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St-2475/2016-21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