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5b49" w14:paraId="78c5b4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5293B" w:rsidR="0015293B" w:rsidRPr="0015293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293B" w:rsidRPr="0015293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5293B" w:rsidRPr="0015293B">
        <w:rPr>
          <w:rFonts w:cs="Times New Roman" w:eastAsia="Times New Roman"/>
          <w:lang w:eastAsia="hr-HR"/>
        </w:rPr>
        <w:t>Broj: 14. St-2434/2015.</w:t>
      </w:r>
    </w:p>
    <w:p w:rsidRDefault="0015293B" w:rsidP="0015293B" w:rsidR="0015293B" w:rsidRPr="0015293B">
      <w:pPr>
        <w:spacing w:after="0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5293B" w:rsidP="0015293B" w:rsidR="0015293B" w:rsidRPr="0015293B">
      <w:pPr>
        <w:spacing w:after="0"/>
        <w:rPr>
          <w:rFonts w:cs="Times New Roman" w:eastAsia="Times New Roman"/>
          <w:b/>
          <w:lang w:eastAsia="hr-HR"/>
        </w:rPr>
      </w:pPr>
      <w:r w:rsidRPr="0015293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5293B">
        <w:rPr>
          <w:rFonts w:cs="Times New Roman" w:eastAsia="Times New Roman"/>
          <w:b/>
          <w:lang w:eastAsia="hr-HR"/>
        </w:rPr>
        <w:t>Sukoišanska</w:t>
      </w:r>
      <w:proofErr w:type="spellEnd"/>
      <w:r w:rsidRPr="0015293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293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5293B" w:rsidP="0015293B" w:rsidR="0015293B" w:rsidRPr="001529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293B" w:rsidP="0015293B" w:rsidR="0015293B" w:rsidRPr="001529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293B">
        <w:rPr>
          <w:rFonts w:cs="Times New Roman" w:eastAsia="Times New Roman"/>
          <w:b/>
          <w:lang w:eastAsia="hr-HR"/>
        </w:rPr>
        <w:t>R J E Š E NJ E</w:t>
      </w:r>
    </w:p>
    <w:p w:rsidRDefault="0015293B" w:rsidP="0015293B" w:rsidR="0015293B" w:rsidRPr="001529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b/>
          <w:lang w:eastAsia="hr-HR"/>
        </w:rPr>
        <w:tab/>
      </w:r>
      <w:r w:rsidRPr="0015293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TAKACS d.o.o. za trgovinu i usluge, Makarska, Vukovarska 30 B, OIB: 43601035922., MBS: 060302081.,  dana 09. studenog 2016. godine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center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r i j e š i o  j e</w:t>
      </w:r>
    </w:p>
    <w:p w:rsidRDefault="0015293B" w:rsidP="0015293B" w:rsidR="0015293B" w:rsidRPr="001529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Otvara se skraćeni stečajni postupak nad Dužnikom: TAKACS d.o.o. za trgovinu i usluge, Makarska, Vukovarska 30 B, OIB: 43601035922., MBS: 060302081. Skraćeni stečajni postupak je otvoren dana 09. studenog 2016. godine u 12,20 sati, kada je ovo rješenje objavljeno na mrežnoj stranici e-Oglasna ploča sudova.</w:t>
      </w:r>
    </w:p>
    <w:p w:rsidRDefault="0015293B" w:rsidP="0015293B" w:rsidR="0015293B" w:rsidRPr="0015293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Za stečajnog upravitelja imenuje se Ante Gabelica, Ruđera Boškovića 7/125., Split, OIB: 68768896631.</w:t>
      </w:r>
    </w:p>
    <w:p w:rsidRDefault="0015293B" w:rsidP="0015293B" w:rsidR="0015293B" w:rsidRPr="0015293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 xml:space="preserve">Zaključuje se skraćeni stečajni postupak nad Dužnikom: TAKACS d.o.o. za trgovinu i usluge, Makarska, Vukovarska 30 B, OIB: 43601035922., MBS: 060302081. </w:t>
      </w:r>
    </w:p>
    <w:p w:rsidRDefault="0015293B" w:rsidP="0015293B" w:rsidR="0015293B" w:rsidRPr="0015293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5293B" w:rsidP="0015293B" w:rsidR="0015293B" w:rsidRPr="0015293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center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Obrazloženje</w:t>
      </w:r>
    </w:p>
    <w:p w:rsidRDefault="0015293B" w:rsidP="0015293B" w:rsidR="0015293B" w:rsidRPr="001529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27. studenog 2015. godine Zahtjev za provedbu skraćenog stečajnog postupka (Zahtjev) nad Dužnikom: TAKACS d.o.o. za trgovinu i usluge, Makarska, Vukovarska 30 B.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531 dana, u ukupnom iznosu od: 521.525,88 kn, kao i da prema </w:t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15293B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15293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5293B">
        <w:rPr>
          <w:rFonts w:cs="Times New Roman" w:eastAsia="Times New Roman"/>
          <w:b/>
          <w:lang w:eastAsia="hr-HR" w:val="en-AU"/>
        </w:rPr>
        <w:t xml:space="preserve">: 14. </w:t>
      </w:r>
      <w:r w:rsidRPr="0015293B">
        <w:rPr>
          <w:rFonts w:cs="Times New Roman" w:eastAsia="Times New Roman"/>
          <w:b/>
          <w:lang w:eastAsia="hr-HR"/>
        </w:rPr>
        <w:t>St-2434/2015.</w:t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ab/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15293B">
        <w:rPr>
          <w:rFonts w:cs="Times New Roman" w:eastAsia="Times New Roman"/>
          <w:i/>
          <w:lang w:eastAsia="hr-HR"/>
        </w:rPr>
        <w:t>Narodne novine</w:t>
      </w:r>
      <w:r w:rsidRPr="0015293B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ab/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U Splitu, 09. studenog 2016. godine</w:t>
      </w:r>
    </w:p>
    <w:p w:rsidRDefault="0015293B" w:rsidP="0015293B" w:rsidR="0015293B" w:rsidRPr="0015293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S U D A C</w:t>
      </w:r>
    </w:p>
    <w:p w:rsidRDefault="0015293B" w:rsidP="0015293B" w:rsidR="0015293B" w:rsidRPr="001529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Jozo Ćaleta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5293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5293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5293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5293B">
        <w:rPr>
          <w:rFonts w:cs="Times New Roman" w:eastAsia="Times New Roman"/>
          <w:b/>
          <w:lang w:eastAsia="hr-HR" w:val="en-AU"/>
        </w:rPr>
        <w:t xml:space="preserve">: 14. </w:t>
      </w:r>
      <w:r w:rsidRPr="0015293B">
        <w:rPr>
          <w:rFonts w:cs="Times New Roman" w:eastAsia="Times New Roman"/>
          <w:b/>
          <w:lang w:eastAsia="hr-HR"/>
        </w:rPr>
        <w:t>St-2434/2015.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POUKA O PRAVNOM LIJEKU: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DNA:</w:t>
      </w:r>
    </w:p>
    <w:p w:rsidRDefault="0015293B" w:rsidP="0015293B" w:rsidR="0015293B" w:rsidRPr="001529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5293B" w:rsidP="0015293B" w:rsidR="0015293B" w:rsidRPr="001529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Dužniku,</w:t>
      </w:r>
    </w:p>
    <w:p w:rsidRDefault="0015293B" w:rsidP="0015293B" w:rsidR="0015293B" w:rsidRPr="001529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15293B" w:rsidP="0015293B" w:rsidR="0015293B" w:rsidRPr="001529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Županijsko državno odvjetništvo Split,</w:t>
      </w:r>
    </w:p>
    <w:p w:rsidRDefault="0015293B" w:rsidP="0015293B" w:rsidR="0015293B" w:rsidRPr="001529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 xml:space="preserve">Porezna uprava Split, </w:t>
      </w:r>
    </w:p>
    <w:p w:rsidRDefault="0015293B" w:rsidP="0015293B" w:rsidR="0015293B" w:rsidRPr="001529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e-Oglasna ploča Suda – rok 20. dana,</w:t>
      </w:r>
    </w:p>
    <w:p w:rsidRDefault="0015293B" w:rsidP="0015293B" w:rsidR="0015293B" w:rsidRPr="001529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sudski registar – nakon pravomoćnosti</w:t>
      </w:r>
    </w:p>
    <w:p w:rsidRDefault="0015293B" w:rsidP="0015293B" w:rsidR="0015293B" w:rsidRPr="001529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293B">
        <w:rPr>
          <w:rFonts w:cs="Times New Roman" w:eastAsia="Times New Roman"/>
          <w:lang w:eastAsia="hr-HR"/>
        </w:rPr>
        <w:t>u spis.</w:t>
      </w: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93B" w:rsidP="0015293B" w:rsidR="0015293B" w:rsidRPr="00152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93B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1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St-2434/2015-5</izvorni_sadrzaj>
    <derivirana_varijabla naziv="DomainObject.Oznaka_1">St-2434/2015-5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St-2434/2015</izvorni_sadrzaj>
    <derivirana_varijabla naziv="DomainObject.Predmet.OznakaBroj_1">St-2434/2015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TAKACS d.o.o. za trgovinu i usluge</izvorni_sadrzaj>
    <derivirana_varijabla naziv="DomainObject.Predmet.ProtustrankaFormated_1">  TAKACS d.o.o. za trgovinu i usluge</derivirana_varijabla>
  </DomainObject.Predmet.ProtustrankaFormated>
  <DomainObject.Predmet.ProtustrankaFormatedOIB>
    <izvorni_sadrzaj>  TAKACS d.o.o. za trgovinu i usluge, OIB 43601035922</izvorni_sadrzaj>
    <derivirana_varijabla naziv="DomainObject.Predmet.ProtustrankaFormatedOIB_1">  TAKACS d.o.o. za trgovinu i usluge, OIB 43601035922</derivirana_varijabla>
  </DomainObject.Predmet.ProtustrankaFormatedOIB>
  <DomainObject.Predmet.ProtustrankaFormatedWithAdress>
    <izvorni_sadrzaj> TAKACS d.o.o. za trgovinu i usluge, Vukovarska 30 B, 21300 Makarska</izvorni_sadrzaj>
    <derivirana_varijabla naziv="DomainObject.Predmet.ProtustrankaFormatedWithAdress_1"> TAKACS d.o.o. za trgovinu i usluge, Vukovarska 30 B, 21300 Makarska</derivirana_varijabla>
  </DomainObject.Predmet.ProtustrankaFormatedWithAdress>
  <DomainObject.Predmet.ProtustrankaFormatedWithAdressOIB>
    <izvorni_sadrzaj> TAKACS d.o.o. za trgovinu i usluge, OIB 43601035922, Vukovarska 30 B, 21300 Makarska</izvorni_sadrzaj>
    <derivirana_varijabla naziv="DomainObject.Predmet.ProtustrankaFormatedWithAdressOIB_1"> TAKACS d.o.o. za trgovinu i usluge, OIB 43601035922, Vukovarska 30 B, 21300 Makarska</derivirana_varijabla>
  </DomainObject.Predmet.ProtustrankaFormatedWithAdressOIB>
  <DomainObject.Predmet.ProtustrankaWithAdress>
    <izvorni_sadrzaj>TAKACS d.o.o. za trgovinu i usluge Vukovarska 30 B, 21300 Makarska</izvorni_sadrzaj>
    <derivirana_varijabla naziv="DomainObject.Predmet.ProtustrankaWithAdress_1">TAKACS d.o.o. za trgovinu i usluge Vukovarska 30 B, 21300 Makarska</derivirana_varijabla>
  </DomainObject.Predmet.ProtustrankaWithAdress>
  <DomainObject.Predmet.ProtustrankaWithAdressOIB>
    <izvorni_sadrzaj>TAKACS d.o.o. za trgovinu i usluge, OIB 43601035922, Vukovarska 30 B, 21300 Makarska</izvorni_sadrzaj>
    <derivirana_varijabla naziv="DomainObject.Predmet.ProtustrankaWithAdressOIB_1">TAKACS d.o.o. za trgovinu i usluge, OIB 43601035922, Vukovarska 30 B, 21300 Makarska</derivirana_varijabla>
  </DomainObject.Predmet.ProtustrankaWithAdressOIB>
  <DomainObject.Predmet.ProtustrankaNazivFormated>
    <izvorni_sadrzaj>TAKACS d.o.o. za trgovinu i usluge</izvorni_sadrzaj>
    <derivirana_varijabla naziv="DomainObject.Predmet.ProtustrankaNazivFormated_1">TAKACS d.o.o. za trgovinu i usluge</derivirana_varijabla>
  </DomainObject.Predmet.ProtustrankaNazivFormated>
  <DomainObject.Predmet.ProtustrankaNazivFormatedOIB>
    <izvorni_sadrzaj>TAKACS d.o.o. za trgovinu i usluge, OIB 43601035922</izvorni_sadrzaj>
    <derivirana_varijabla naziv="DomainObject.Predmet.ProtustrankaNazivFormatedOIB_1">TAKACS d.o.o. za trgovinu i usluge, OIB 43601035922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521525.88</izvorni_sadrzaj>
    <derivirana_varijabla naziv="DomainObject.Predmet.TrenutnaVrijednost_1">521525.88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TAKACS d.o.o. za trgovinu i usluge</item>
    </izvorni_sadrzaj>
    <derivirana_varijabla naziv="DomainObject.Predmet.ProtuStrankaListFormated_1">
      <item>TAKACS d.o.o. za trgovinu i usluge</item>
    </derivirana_varijabla>
  </DomainObject.Predmet.ProtuStrankaListFormated>
  <DomainObject.Predmet.ProtuStrankaListFormatedOIB>
    <izvorni_sadrzaj>
      <item>TAKACS d.o.o. za trgovinu i usluge, OIB 43601035922</item>
    </izvorni_sadrzaj>
    <derivirana_varijabla naziv="DomainObject.Predmet.ProtuStrankaListFormatedOIB_1">
      <item>TAKACS d.o.o. za trgovinu i usluge, OIB 43601035922</item>
    </derivirana_varijabla>
  </DomainObject.Predmet.ProtuStrankaListFormatedOIB>
  <DomainObject.Predmet.ProtuStrankaListFormatedWithAdress>
    <izvorni_sadrzaj>
      <item>TAKACS d.o.o. za trgovinu i usluge, Vukovarska 30 B, 21300 Makarska</item>
    </izvorni_sadrzaj>
    <derivirana_varijabla naziv="DomainObject.Predmet.ProtuStrankaListFormatedWithAdress_1">
      <item>TAKACS d.o.o. za trgovinu i usluge, Vukovarska 30 B, 21300 Makarska</item>
    </derivirana_varijabla>
  </DomainObject.Predmet.ProtuStrankaListFormatedWithAdress>
  <DomainObject.Predmet.ProtuStrankaListFormatedWithAdressOIB>
    <izvorni_sadrzaj>
      <item>TAKACS d.o.o. za trgovinu i usluge, OIB 43601035922, Vukovarska 30 B, 21300 Makarska</item>
    </izvorni_sadrzaj>
    <derivirana_varijabla naziv="DomainObject.Predmet.ProtuStrankaListFormatedWithAdressOIB_1">
      <item>TAKACS d.o.o. za trgovinu i usluge, OIB 43601035922, Vukovarska 30 B, 21300 Makarska</item>
    </derivirana_varijabla>
  </DomainObject.Predmet.ProtuStrankaListFormatedWithAdressOIB>
  <DomainObject.Predmet.ProtuStrankaListNazivFormated>
    <izvorni_sadrzaj>
      <item>TAKACS d.o.o. za trgovinu i usluge</item>
    </izvorni_sadrzaj>
    <derivirana_varijabla naziv="DomainObject.Predmet.ProtuStrankaListNazivFormated_1">
      <item>TAKACS d.o.o. za trgovinu i usluge</item>
    </derivirana_varijabla>
  </DomainObject.Predmet.ProtuStrankaListNazivFormated>
  <DomainObject.Predmet.ProtuStrankaListNazivFormatedOIB>
    <izvorni_sadrzaj>
      <item>TAKACS d.o.o. za trgovinu i usluge, OIB 43601035922</item>
    </izvorni_sadrzaj>
    <derivirana_varijabla naziv="DomainObject.Predmet.ProtuStrankaListNazivFormatedOIB_1">
      <item>TAKACS d.o.o. za trgovinu i usluge, OIB 43601035922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St-2434/2015-5</izvorni_sadrzaj>
    <derivirana_varijabla naziv="DomainObject.PoslovniBrojDokumenta_1">St-2434/2015-5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TAKACS d.o.o. za trgovinu i usluge</izvorni_sadrzaj>
    <derivirana_varijabla naziv="DomainObject.Predmet.ProtustrankaIDrugi_1">TAKACS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TAKACS d.o.o. za trgovinu i usluge, OIB 43601035922, Vukovarska 30 B, 21300 Makarska</izvorni_sadrzaj>
    <derivirana_varijabla naziv="DomainObject.Predmet.ProtustrankaIDrugiAdressOIB_1">TAKACS d.o.o. za trgovinu i usluge, OIB 43601035922, Vukovarska 30 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TAKACS d.o.o. za trgovinu i usluge</item>
      <item>FINANCIJSKA AGENCIJA, RC SPLIT</item>
    </izvorni_sadrzaj>
    <derivirana_varijabla naziv="DomainObject.Predmet.SudioniciListNaziv_1">
      <item>TAKACS d.o.o. za trgovinu i usluge</item>
      <item>FINANCIJSKA AGENCIJA, RC SPLIT</item>
    </derivirana_varijabla>
  </DomainObject.Predmet.SudioniciListNaziv>
  <DomainObject.Predmet.SudioniciListAdressOIB>
    <izvorni_sadrzaj>
      <item>TAKACS d.o.o. za trgovinu i usluge, OIB 43601035922, Vukovarska 30 B,21300 Makarska</item>
      <item>FINANCIJSKA AGENCIJA, RC SPLIT, OIB 85821130368, Mažuranićevo šetalište 24 b,21000 Split</item>
    </izvorni_sadrzaj>
    <derivirana_varijabla naziv="DomainObject.Predmet.SudioniciListAdressOIB_1">
      <item>TAKACS d.o.o. za trgovinu i usluge, OIB 43601035922, Vukovarska 30 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B93BE-498E-43D1-8D59-47CEE2332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793</properties:Words>
  <properties:Characters>4214</properties:Characters>
  <properties:Lines>145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2016-11-09T12:25:00Z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St-2434/2015-5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