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92d5" w14:paraId="1a092d5" w:rsidRDefault="00E75095" w:rsidP="00E75095" w:rsidR="00E75095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6D45ED">
        <w:rPr>
          <w:b/>
          <w:color w:val="222222"/>
        </w:rPr>
        <w:t>1545/2017-11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 w:rsidR="006D45ED">
        <w:rPr>
          <w:b/>
          <w:color w:val="222222"/>
        </w:rPr>
        <w:t xml:space="preserve">GRIČ j.d.o.o., </w:t>
      </w:r>
      <w:r w:rsidR="00F01DD2">
        <w:rPr>
          <w:b/>
          <w:color w:val="222222"/>
        </w:rPr>
        <w:t>Sibinj, 108. brigade ZNG 87, OIB</w:t>
      </w:r>
      <w:r w:rsidR="006D45ED">
        <w:rPr>
          <w:b/>
          <w:color w:val="222222"/>
        </w:rPr>
        <w:t>: 01898119505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 w:rsidR="006D45ED">
        <w:rPr>
          <w:color w:val="222222"/>
        </w:rPr>
        <w:t>20. travnja</w:t>
      </w:r>
      <w:r>
        <w:rPr>
          <w:color w:val="222222"/>
        </w:rPr>
        <w:t xml:space="preserve">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347402" w:rsidP="00347402" w:rsidR="00347402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direktoru dužnika </w:t>
      </w:r>
      <w:r w:rsidR="006D45ED">
        <w:rPr>
          <w:b/>
          <w:u w:val="single"/>
        </w:rPr>
        <w:t>Nikolini Delač, Sibnji, 108. Brigade ZNG 87, OIB: 34407098836</w:t>
      </w:r>
      <w:r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6D45ED">
        <w:rPr>
          <w:b/>
          <w:u w:val="single"/>
        </w:rPr>
        <w:t>1545</w:t>
      </w:r>
      <w:r>
        <w:rPr>
          <w:b/>
          <w:u w:val="single"/>
        </w:rPr>
        <w:t>-201</w:t>
      </w:r>
      <w:r w:rsidR="006D45ED">
        <w:rPr>
          <w:b/>
          <w:u w:val="single"/>
        </w:rPr>
        <w:t>7</w:t>
      </w:r>
      <w:r>
        <w:rPr>
          <w:b/>
          <w:u w:val="single"/>
        </w:rPr>
        <w:t>),</w:t>
      </w:r>
    </w:p>
    <w:p w:rsidRDefault="00347402" w:rsidP="00347402" w:rsidR="00347402" w:rsidRPr="00347402">
      <w:pPr>
        <w:ind w:firstLine="360"/>
        <w:jc w:val="both"/>
        <w:rPr>
          <w:b/>
          <w:u w:val="single"/>
        </w:rPr>
      </w:pPr>
      <w:r w:rsidRPr="00347402">
        <w:rPr>
          <w:b/>
          <w:u w:val="single"/>
        </w:rPr>
        <w:t>a o izvršenoj uplati dostaviti dokaz u sudski spis uz poziv na broj gornji.</w:t>
      </w:r>
    </w:p>
    <w:p w:rsidRDefault="00347402" w:rsidP="00347402" w:rsidR="00347402">
      <w:pPr>
        <w:ind w:firstLine="360"/>
        <w:jc w:val="both"/>
      </w:pPr>
      <w:r>
        <w:t>II -</w:t>
      </w:r>
      <w:r>
        <w:tab/>
        <w:t>Ako direktor  u roku navedenom u točci I. izreke ovoga rješenja ne uplati predujam određen u toč.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Financijskoj agenciji novčani iznos za kojeg je određena ovrha zaplijeniti i prenijeti i to kako slijedi:</w:t>
      </w:r>
    </w:p>
    <w:p w:rsidRDefault="00347402" w:rsidP="00347402" w:rsidR="00347402">
      <w:pPr>
        <w:pStyle w:val="Odlomakpopisa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ind w:left="6384"/>
        <w:jc w:val="both"/>
      </w:pPr>
      <w:r>
        <w:t xml:space="preserve">  </w:t>
      </w:r>
    </w:p>
    <w:p w:rsidRDefault="006D45ED" w:rsidP="00347402" w:rsidR="006D45ED">
      <w:pPr>
        <w:pStyle w:val="Odlomakpopisa"/>
        <w:spacing w:lineRule="auto" w:line="240" w:after="0"/>
        <w:ind w:left="6384"/>
        <w:jc w:val="both"/>
      </w:pPr>
      <w:r w:rsidRPr="00C35BF9">
        <w:rPr>
          <w:b/>
          <w:color w:val="222222"/>
        </w:rPr>
        <w:lastRenderedPageBreak/>
        <w:t>Broj: 3/St-</w:t>
      </w:r>
      <w:r>
        <w:rPr>
          <w:b/>
          <w:color w:val="222222"/>
        </w:rPr>
        <w:t>1545/2017-11</w:t>
      </w: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Predujam u iznosu od </w:t>
      </w:r>
      <w:r w:rsidRPr="00A46923">
        <w:rPr>
          <w:b/>
        </w:rPr>
        <w:t>1.000,00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(St-</w:t>
      </w:r>
      <w:r w:rsidR="006D45ED">
        <w:rPr>
          <w:b/>
        </w:rPr>
        <w:t>1545/2017</w:t>
      </w:r>
      <w:r w:rsidRPr="00A46923">
        <w:rPr>
          <w:b/>
        </w:rPr>
        <w:t>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6D45ED" w:rsidP="00347402" w:rsidR="006D45ED">
      <w:pPr>
        <w:ind w:firstLine="360"/>
        <w:jc w:val="both"/>
      </w:pPr>
    </w:p>
    <w:p w:rsidRDefault="00347402" w:rsidP="00347402" w:rsidR="00347402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347402" w:rsidP="00347402" w:rsidR="00347402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47402" w:rsidP="00347402" w:rsidR="00347402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47402" w:rsidP="00347402" w:rsidR="00347402">
      <w:pPr>
        <w:jc w:val="both"/>
      </w:pPr>
      <w:r>
        <w:t xml:space="preserve">                                                      O b r a z l o ž e n j e</w:t>
      </w:r>
    </w:p>
    <w:p w:rsidRDefault="00347402" w:rsidP="00347402" w:rsidR="00347402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347402" w:rsidP="00347402" w:rsidR="0034740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347402" w:rsidP="00347402" w:rsidR="00347402">
      <w:pPr>
        <w:ind w:firstLine="708"/>
        <w:jc w:val="both"/>
      </w:pPr>
      <w:r>
        <w:t>O visini predujma je odlučeno na način da je direktorica pozvana uplatiti najniži iznos predujma po Zakonu, jer za sada nije utvrđeno da bi se stečajni postupak vodio.</w:t>
      </w:r>
    </w:p>
    <w:p w:rsidRDefault="00347402" w:rsidP="00347402" w:rsidR="002A5886">
      <w:pPr>
        <w:jc w:val="both"/>
      </w:pPr>
      <w:r>
        <w:tab/>
        <w:t xml:space="preserve">Ako direktor dužnika ne plati predujam u roku određenom u toč. I. izreke ovoga rješenja, predujam će se naplatiti uz primjenu pravila o prisilnoj naplati novčane kazne u </w:t>
      </w:r>
    </w:p>
    <w:p w:rsidRDefault="005356BD" w:rsidP="002A5886" w:rsidR="005356BD">
      <w:pPr>
        <w:ind w:firstLine="708" w:left="5664"/>
        <w:jc w:val="both"/>
      </w:pPr>
    </w:p>
    <w:p w:rsidRDefault="006D45ED" w:rsidP="006D45ED" w:rsidR="002A5886">
      <w:pPr>
        <w:ind w:firstLine="708" w:left="5664"/>
        <w:jc w:val="both"/>
      </w:pPr>
      <w:r w:rsidRPr="00C35BF9">
        <w:rPr>
          <w:b/>
          <w:color w:val="222222"/>
        </w:rPr>
        <w:t>Broj: 3/St-</w:t>
      </w:r>
      <w:r>
        <w:rPr>
          <w:b/>
          <w:color w:val="222222"/>
        </w:rPr>
        <w:t>1545/2017-11</w:t>
      </w:r>
    </w:p>
    <w:p w:rsidRDefault="00347402" w:rsidP="00347402" w:rsidR="00347402">
      <w:pPr>
        <w:jc w:val="both"/>
      </w:pPr>
      <w:r>
        <w:t>parničnom postupku sukladno odredbi čl. 113. SZ-a i uz primjenu odredbi čl. 10. Zakona o parničnom postupku.</w:t>
      </w:r>
    </w:p>
    <w:p w:rsidRDefault="00347402" w:rsidP="00347402" w:rsidR="00347402">
      <w:pPr>
        <w:jc w:val="both"/>
      </w:pPr>
      <w:r>
        <w:tab/>
        <w:t>Ukoliko se utvrdi da bi troškovi bili veći moguće je donijeti dopunsku odluku o plaćanju predujma.</w:t>
      </w:r>
    </w:p>
    <w:p w:rsidRDefault="00347402" w:rsidP="00347402" w:rsidR="00347402">
      <w:pPr>
        <w:jc w:val="both"/>
      </w:pPr>
      <w:r>
        <w:tab/>
        <w:t xml:space="preserve">U Slavonskom Brodu </w:t>
      </w:r>
      <w:r w:rsidR="006D45ED">
        <w:t>20. travnja</w:t>
      </w:r>
      <w:r>
        <w:t xml:space="preserve"> 2018.</w:t>
      </w:r>
    </w:p>
    <w:p w:rsidRDefault="00347402" w:rsidP="00347402" w:rsidR="00347402">
      <w:pPr>
        <w:jc w:val="both"/>
      </w:pP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</w:t>
      </w:r>
      <w:r w:rsidR="006D45ED">
        <w:t xml:space="preserve">    </w:t>
      </w:r>
      <w:r>
        <w:t xml:space="preserve">   Stečajni sudac:</w:t>
      </w: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347402" w:rsidP="00347402" w:rsidR="00347402">
      <w:pPr>
        <w:jc w:val="both"/>
        <w:rPr>
          <w:sz w:val="16"/>
          <w:szCs w:val="16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dužnika-poštom radi obavijesti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347402" w:rsidP="00347402" w:rsidR="00347402" w:rsidRP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 w:rsidRPr="00347402">
        <w:rPr>
          <w:sz w:val="20"/>
          <w:szCs w:val="20"/>
        </w:rPr>
        <w:t>Nakon pravomoćnosti Fini</w:t>
      </w:r>
    </w:p>
    <w:p w:rsidRDefault="00347402" w:rsidP="00347402" w:rsidR="00347402">
      <w:pPr>
        <w:spacing w:lineRule="auto" w:line="240" w:after="0"/>
        <w:jc w:val="both"/>
      </w:pPr>
    </w:p>
    <w:p w:rsidRDefault="00347402" w:rsidP="00347402" w:rsidR="00347402">
      <w:pPr>
        <w:spacing w:lineRule="auto" w:line="240" w:after="0"/>
        <w:jc w:val="both"/>
      </w:pP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2D1" w:rsidP="003C2BA7" w:rsidR="00FF22D1">
      <w:pPr>
        <w:spacing w:lineRule="auto" w:line="240" w:after="0"/>
      </w:pPr>
      <w:r>
        <w:separator/>
      </w:r>
    </w:p>
  </w:endnote>
  <w:endnote w:id="0" w:type="continuationSeparator">
    <w:p w:rsidRDefault="00FF22D1" w:rsidP="003C2BA7" w:rsidR="00FF22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402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2D1" w:rsidP="003C2BA7" w:rsidR="00FF22D1">
      <w:pPr>
        <w:spacing w:lineRule="auto" w:line="240" w:after="0"/>
      </w:pPr>
      <w:r>
        <w:separator/>
      </w:r>
    </w:p>
  </w:footnote>
  <w:footnote w:id="0" w:type="continuationSeparator">
    <w:p w:rsidRDefault="00FF22D1" w:rsidP="003C2BA7" w:rsidR="00FF22D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2167B"/>
    <w:rsid w:val="00271800"/>
    <w:rsid w:val="002A5886"/>
    <w:rsid w:val="002D0FCF"/>
    <w:rsid w:val="002F67B5"/>
    <w:rsid w:val="00347402"/>
    <w:rsid w:val="003825E7"/>
    <w:rsid w:val="003C2BA7"/>
    <w:rsid w:val="00406C58"/>
    <w:rsid w:val="00414BC0"/>
    <w:rsid w:val="00483301"/>
    <w:rsid w:val="005056C5"/>
    <w:rsid w:val="0053310D"/>
    <w:rsid w:val="00534911"/>
    <w:rsid w:val="005356BD"/>
    <w:rsid w:val="00544B68"/>
    <w:rsid w:val="00545402"/>
    <w:rsid w:val="00575C0A"/>
    <w:rsid w:val="005B7D30"/>
    <w:rsid w:val="005D17B9"/>
    <w:rsid w:val="00624F6A"/>
    <w:rsid w:val="00670B64"/>
    <w:rsid w:val="006B4318"/>
    <w:rsid w:val="006C0602"/>
    <w:rsid w:val="006D08EE"/>
    <w:rsid w:val="006D45ED"/>
    <w:rsid w:val="006D55EC"/>
    <w:rsid w:val="00703800"/>
    <w:rsid w:val="00705CDC"/>
    <w:rsid w:val="0076433E"/>
    <w:rsid w:val="007B4282"/>
    <w:rsid w:val="00817619"/>
    <w:rsid w:val="00830734"/>
    <w:rsid w:val="00871EBA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75095"/>
    <w:rsid w:val="00EA2E2D"/>
    <w:rsid w:val="00EC3402"/>
    <w:rsid w:val="00ED1655"/>
    <w:rsid w:val="00EE2D07"/>
    <w:rsid w:val="00EE4B23"/>
    <w:rsid w:val="00F01DD2"/>
    <w:rsid w:val="00F30285"/>
    <w:rsid w:val="00F41459"/>
    <w:rsid w:val="00F47955"/>
    <w:rsid w:val="00F9718F"/>
    <w:rsid w:val="00FC54C7"/>
    <w:rsid w:val="00FF22D1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545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40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40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40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40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545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40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40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40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40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17732.31</izvorni_sadrzaj>
    <derivirana_varijabla naziv="DomainObject.Predmet.InicijalnaVrijednost_1">17732.31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GRIČ j.d.o.o. za ugostiteljstvo, građenje, trgovinu i usluge</izvorni_sadrzaj>
    <derivirana_varijabla naziv="DomainObject.Predmet.ProtustrankaFormated_1">  GRIČ j.d.o.o. za ugostiteljstvo, građenje, trgovinu i usluge</derivirana_varijabla>
  </DomainObject.Predmet.ProtustrankaFormated>
  <DomainObject.Predmet.ProtustrankaFormatedOIB>
    <izvorni_sadrzaj>  GRIČ j.d.o.o. za ugostiteljstvo, građenje, trgovinu i usluge, OIB 01898119505</izvorni_sadrzaj>
    <derivirana_varijabla naziv="DomainObject.Predmet.ProtustrankaFormatedOIB_1">  GRIČ j.d.o.o. za ugostiteljstvo, građenje, trgovinu i usluge, OIB 01898119505</derivirana_varijabla>
  </DomainObject.Predmet.ProtustrankaFormatedOIB>
  <DomainObject.Predmet.ProtustrankaFormatedWithAdress>
    <izvorni_sadrzaj> GRIČ j.d.o.o. za ugostiteljstvo, građenje, trgovinu i usluge, 108. brigade ZNG 87, 35252 Sibinj</izvorni_sadrzaj>
    <derivirana_varijabla naziv="DomainObject.Predmet.ProtustrankaFormatedWithAdress_1"> GRIČ j.d.o.o. za ugostiteljstvo, građenje, trgovinu i usluge, 108. brigade ZNG 87, 35252 Sibinj</derivirana_varijabla>
  </DomainObject.Predmet.ProtustrankaFormatedWithAdress>
  <DomainObject.Predmet.ProtustrankaFormatedWithAdressOIB>
    <izvorni_sadrzaj> GRIČ j.d.o.o. za ugostiteljstvo, građenje, trgovinu i usluge, OIB 01898119505, 108. brigade ZNG 87, 35252 Sibinj</izvorni_sadrzaj>
    <derivirana_varijabla naziv="DomainObject.Predmet.ProtustrankaFormatedWithAdressOIB_1"> GRIČ j.d.o.o. za ugostiteljstvo, građenje, trgovinu i usluge, OIB 01898119505, 108. brigade ZNG 87, 35252 Sibinj</derivirana_varijabla>
  </DomainObject.Predmet.ProtustrankaFormatedWithAdressOIB>
  <DomainObject.Predmet.ProtustrankaWithAdress>
    <izvorni_sadrzaj>GRIČ j.d.o.o. za ugostiteljstvo, građenje, trgovinu i usluge 108. brigade ZNG 87, 35252 Sibinj</izvorni_sadrzaj>
    <derivirana_varijabla naziv="DomainObject.Predmet.ProtustrankaWithAdress_1">GRIČ j.d.o.o. za ugostiteljstvo, građenje, trgovinu i usluge 108. brigade ZNG 87, 35252 Sibinj</derivirana_varijabla>
  </DomainObject.Predmet.ProtustrankaWithAdress>
  <DomainObject.Predmet.ProtustrankaWithAdressOIB>
    <izvorni_sadrzaj>GRIČ j.d.o.o. za ugostiteljstvo, građenje, trgovinu i usluge, OIB 01898119505, 108. brigade ZNG 87, 35252 Sibinj</izvorni_sadrzaj>
    <derivirana_varijabla naziv="DomainObject.Predmet.ProtustrankaWithAdressOIB_1">GRIČ j.d.o.o. za ugostiteljstvo, građenje, trgovinu i usluge, OIB 01898119505, 108. brigade ZNG 87, 35252 Sibinj</derivirana_varijabla>
  </DomainObject.Predmet.ProtustrankaWithAdressOIB>
  <DomainObject.Predmet.ProtustrankaNazivFormated>
    <izvorni_sadrzaj>GRIČ j.d.o.o. za ugostiteljstvo, građenje, trgovinu i usluge</izvorni_sadrzaj>
    <derivirana_varijabla naziv="DomainObject.Predmet.ProtustrankaNazivFormated_1">GRIČ j.d.o.o. za ugostiteljstvo, građenje, trgovinu i usluge</derivirana_varijabla>
  </DomainObject.Predmet.ProtustrankaNazivFormated>
  <DomainObject.Predmet.ProtustrankaNazivFormatedOIB>
    <izvorni_sadrzaj>GRIČ j.d.o.o. za ugostiteljstvo, građenje, trgovinu i usluge, OIB 01898119505</izvorni_sadrzaj>
    <derivirana_varijabla naziv="DomainObject.Predmet.ProtustrankaNazivFormatedOIB_1">GRIČ j.d.o.o. za ugostiteljstvo, građenje, trgovinu i usluge, OIB 01898119505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GRIČ j.d.o.o. za ugostiteljstvo, građenje, trgovinu i usluge</item>
    </izvorni_sadrzaj>
    <derivirana_varijabla naziv="DomainObject.Predmet.ProtuStrankaListFormated_1">
      <item>GRIČ j.d.o.o. za ugostiteljstvo, građenje, trgovinu i usluge</item>
    </derivirana_varijabla>
  </DomainObject.Predmet.ProtuStrankaListFormated>
  <DomainObject.Predmet.ProtuStrankaListFormatedOIB>
    <izvorni_sadrzaj>
      <item>GRIČ j.d.o.o. za ugostiteljstvo, građenje, trgovinu i usluge, OIB 01898119505</item>
    </izvorni_sadrzaj>
    <derivirana_varijabla naziv="DomainObject.Predmet.ProtuStrankaListFormatedOIB_1">
      <item>GRIČ j.d.o.o. za ugostiteljstvo, građenje, trgovinu i usluge, OIB 01898119505</item>
    </derivirana_varijabla>
  </DomainObject.Predmet.ProtuStrankaListFormatedOIB>
  <DomainObject.Predmet.ProtuStrankaListFormatedWithAdress>
    <izvorni_sadrzaj>
      <item>GRIČ j.d.o.o. za ugostiteljstvo, građenje, trgovinu i usluge, 108. brigade ZNG 87, 35252 Sibinj</item>
    </izvorni_sadrzaj>
    <derivirana_varijabla naziv="DomainObject.Predmet.ProtuStrankaListFormatedWithAdress_1">
      <item>GRIČ j.d.o.o. za ugostiteljstvo, građenje, trgovinu i usluge, 108. brigade ZNG 87, 35252 Sibinj</item>
    </derivirana_varijabla>
  </DomainObject.Predmet.ProtuStrankaListFormatedWithAdress>
  <DomainObject.Predmet.ProtuStrankaListFormatedWithAdressOIB>
    <izvorni_sadrzaj>
      <item>GRIČ j.d.o.o. za ugostiteljstvo, građenje, trgovinu i usluge, OIB 01898119505, 108. brigade ZNG 87, 35252 Sibinj</item>
    </izvorni_sadrzaj>
    <derivirana_varijabla naziv="DomainObject.Predmet.ProtuStrankaListFormatedWithAdressOIB_1">
      <item>GRIČ j.d.o.o. za ugostiteljstvo, građenje, trgovinu i usluge, OIB 01898119505, 108. brigade ZNG 87, 35252 Sibinj</item>
    </derivirana_varijabla>
  </DomainObject.Predmet.ProtuStrankaListFormatedWithAdressOIB>
  <DomainObject.Predmet.ProtuStrankaListNazivFormated>
    <izvorni_sadrzaj>
      <item>GRIČ j.d.o.o. za ugostiteljstvo, građenje, trgovinu i usluge</item>
    </izvorni_sadrzaj>
    <derivirana_varijabla naziv="DomainObject.Predmet.ProtuStrankaListNazivFormated_1">
      <item>GRIČ j.d.o.o. za ugostiteljstvo, građenje, trgovinu i usluge</item>
    </derivirana_varijabla>
  </DomainObject.Predmet.ProtuStrankaListNazivFormated>
  <DomainObject.Predmet.ProtuStrankaListNazivFormatedOIB>
    <izvorni_sadrzaj>
      <item>GRIČ j.d.o.o. za ugostiteljstvo, građenje, trgovinu i usluge, OIB 01898119505</item>
    </izvorni_sadrzaj>
    <derivirana_varijabla naziv="DomainObject.Predmet.ProtuStrankaListNazivFormatedOIB_1">
      <item>GRIČ j.d.o.o. za ugostiteljstvo, građenje, trgovinu i usluge, OIB 01898119505</item>
    </derivirana_varijabla>
  </DomainObject.Predmet.ProtuStrankaListNazivFormatedOIB>
  <DomainObject.Predmet.OstaliListFormated>
    <izvorni_sadrzaj>
      <item>Nikolina Delač</item>
    </izvorni_sadrzaj>
    <derivirana_varijabla naziv="DomainObject.Predmet.OstaliListFormated_1">
      <item>Nikolina Delač</item>
    </derivirana_varijabla>
  </DomainObject.Predmet.OstaliListFormated>
  <DomainObject.Predmet.OstaliListFormatedOIB>
    <izvorni_sadrzaj>
      <item>Nikolina Delač, OIB 34407098836</item>
    </izvorni_sadrzaj>
    <derivirana_varijabla naziv="DomainObject.Predmet.OstaliListFormatedOIB_1">
      <item>Nikolina Delač, OIB 34407098836</item>
    </derivirana_varijabla>
  </DomainObject.Predmet.OstaliListFormatedOIB>
  <DomainObject.Predmet.OstaliListFormatedWithAdress>
    <izvorni_sadrzaj>
      <item>Nikolina Delač, 108.brigade Zng 87, 35252 Sibinj</item>
    </izvorni_sadrzaj>
    <derivirana_varijabla naziv="DomainObject.Predmet.OstaliListFormatedWithAdress_1">
      <item>Nikolina Delač, 108.brigade Zng 87, 35252 Sibinj</item>
    </derivirana_varijabla>
  </DomainObject.Predmet.OstaliListFormatedWithAdress>
  <DomainObject.Predmet.OstaliListFormatedWithAdressOIB>
    <izvorni_sadrzaj>
      <item>Nikolina Delač, OIB 34407098836, 108.brigade Zng 87, 35252 Sibinj</item>
    </izvorni_sadrzaj>
    <derivirana_varijabla naziv="DomainObject.Predmet.OstaliListFormatedWithAdressOIB_1">
      <item>Nikolina Delač, OIB 34407098836, 108.brigade Zng 87, 35252 Sibinj</item>
    </derivirana_varijabla>
  </DomainObject.Predmet.OstaliListFormatedWithAdressOIB>
  <DomainObject.Predmet.OstaliListNazivFormated>
    <izvorni_sadrzaj>
      <item>Nikolina Delač</item>
    </izvorni_sadrzaj>
    <derivirana_varijabla naziv="DomainObject.Predmet.OstaliListNazivFormated_1">
      <item>Nikolina Delač</item>
    </derivirana_varijabla>
  </DomainObject.Predmet.OstaliListNazivFormated>
  <DomainObject.Predmet.OstaliListNazivFormatedOIB>
    <izvorni_sadrzaj>
      <item>Nikolina Delač, OIB 34407098836</item>
    </izvorni_sadrzaj>
    <derivirana_varijabla naziv="DomainObject.Predmet.OstaliListNazivFormatedOIB_1">
      <item>Nikolina Delač, OIB 34407098836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GRIČ j.d.o.o. za ugostiteljstvo, građenje, trgovinu i usluge</izvorni_sadrzaj>
    <derivirana_varijabla naziv="DomainObject.Predmet.ProtustrankaIDrugi_1">GRIČ j.d.o.o. za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GRIČ j.d.o.o. za ugostiteljstvo, građenje, trgovinu i usluge, OIB 01898119505, 108. brigade ZNG 87, 35252 Sibinj</izvorni_sadrzaj>
    <derivirana_varijabla naziv="DomainObject.Predmet.ProtustrankaIDrugiAdressOIB_1">GRIČ j.d.o.o. za ugostiteljstvo, građenje, trgovinu i usluge, OIB 01898119505, 108. brigade ZNG 87,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GRIČ j.d.o.o. za ugostiteljstvo, građenje, trgovinu i usluge</item>
      <item>Nikolina Delač</item>
    </izvorni_sadrzaj>
    <derivirana_varijabla naziv="DomainObject.Predmet.SudioniciListNaziv_1">
      <item>Financijska agencija</item>
      <item>GRIČ j.d.o.o. za ugostiteljstvo, građenje, trgovinu i usluge</item>
      <item>Nikolina Delač</item>
    </derivirana_varijabla>
  </DomainObject.Predmet.SudioniciListNaziv>
  <DomainObject.Predmet.SudioniciListAdressOIB>
    <izvorni_sadrzaj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izvorni_sadrzaj>
    <derivirana_varijabla naziv="DomainObject.Predmet.SudioniciListAdressOIB_1"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01898119505</item>
      <item>, OIB 34407098836</item>
    </izvorni_sadrzaj>
    <derivirana_varijabla naziv="DomainObject.Predmet.SudioniciListNazivOIB_1">
      <item>, OIB 85821130368</item>
      <item>, OIB 01898119505</item>
      <item>, OIB 34407098836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0A610-92D0-4ED0-B3F2-18CB77F96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796</properties:Words>
  <properties:Characters>4202</properties:Characters>
  <properties:Lines>98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2018-03-28T09:14:00Z</dcterms:created>
  <dc:creator>Danijela Martini Maoduš</dc:creator>
  <cp:lastModifiedBy>wsadmin</cp:lastModifiedBy>
  <cp:lastPrinted>2018-04-20T09:41:00Z</cp:lastPrinted>
  <dcterms:modified xmlns:xsi="http://www.w3.org/2001/XMLSchema-instance" xsi:type="dcterms:W3CDTF">2018-04-20T09:41:00Z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TROŠAK DIREKTORU- samo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