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06e7" w14:paraId="a7006e7" w:rsidRDefault="00A87210" w:rsidP="00B542FA" w:rsidR="00A87210">
      <w:pPr>
        <w:jc w:val="both"/>
        <w15:collapsed w:val="false"/>
      </w:pPr>
      <w:bookmarkStart w:name="_GoBack" w:id="0"/>
      <w:bookmarkEnd w:id="0"/>
    </w:p>
    <w:p w:rsidRDefault="00A87210" w:rsidP="00B542FA" w:rsidR="00A87210">
      <w:pPr>
        <w:jc w:val="both"/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559" w:rsidP="001B0559" w:rsidR="001B0559" w:rsidRPr="007C723E"/>
    <w:p w:rsidRDefault="001B0559" w:rsidP="001B0559" w:rsidR="001B0559" w:rsidRPr="007C723E"/>
    <w:p w:rsidRDefault="001B0559" w:rsidP="001B0559" w:rsidR="001B0559" w:rsidRPr="007C723E"/>
    <w:p w:rsidRDefault="0023558C" w:rsidP="001B0559" w:rsidR="0023558C" w:rsidRPr="007C723E"/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</w:t>
      </w:r>
      <w:proofErr w:type="spellStart"/>
      <w:r w:rsidRPr="007C723E">
        <w:t>Amruševa</w:t>
      </w:r>
      <w:proofErr w:type="spellEnd"/>
      <w:r w:rsidRPr="007C723E">
        <w:t xml:space="preserve">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966DF1">
        <w:t>-6438</w:t>
      </w:r>
      <w:r w:rsidR="00A61DC0">
        <w:t>/16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966DF1" w:rsidP="000D56F6" w:rsidR="007E2ACB" w:rsidRPr="007C723E">
      <w:pPr>
        <w:ind w:firstLine="720"/>
        <w:jc w:val="both"/>
      </w:pPr>
      <w:r w:rsidRPr="00966DF1">
        <w:rPr>
          <w:lang w:val="pt-BR"/>
        </w:rPr>
        <w:t xml:space="preserve">Trgovački sud u Zagrebu, po sucu Gordanu Zubaku, u stečajnom postupku nad dužnikom </w:t>
      </w:r>
      <w:r w:rsidRPr="00966DF1">
        <w:rPr>
          <w:bCs/>
        </w:rPr>
        <w:t>Stečajna masa iza KERAMETAL-STIL d.o.o. u stečaju, Zagreb, Tina Ujevića 13, OIB: 77519882758</w:t>
      </w:r>
      <w:r w:rsidR="00E2685B" w:rsidRPr="007C723E">
        <w:t xml:space="preserve">, </w:t>
      </w:r>
      <w:r>
        <w:t>2</w:t>
      </w:r>
      <w:r w:rsidR="00A87210">
        <w:t>5</w:t>
      </w:r>
      <w:r w:rsidR="0052607F">
        <w:t xml:space="preserve">. </w:t>
      </w:r>
      <w:r>
        <w:t>svibnja 2017</w:t>
      </w:r>
      <w:r w:rsidR="00E2685B" w:rsidRPr="007C723E">
        <w:t xml:space="preserve">,,  </w:t>
      </w:r>
    </w:p>
    <w:p w:rsidRDefault="000D56F6" w:rsidP="00E70925" w:rsidR="008E64B2" w:rsidRPr="007C723E">
      <w:pPr>
        <w:jc w:val="both"/>
      </w:pPr>
      <w:r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966DF1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7C723E">
        <w:t>St-</w:t>
      </w:r>
      <w:r w:rsidR="00966DF1">
        <w:t>6438</w:t>
      </w:r>
      <w:r w:rsidR="00A61DC0">
        <w:t>/16-</w:t>
      </w:r>
      <w:r w:rsidR="00966DF1">
        <w:t>121</w:t>
      </w:r>
      <w:r w:rsidR="007E2ACB" w:rsidRPr="007C723E">
        <w:t xml:space="preserve"> od </w:t>
      </w:r>
      <w:r w:rsidR="00966DF1">
        <w:t>10. svibnja</w:t>
      </w:r>
      <w:r w:rsidR="0052607F">
        <w:t xml:space="preserve"> 2017</w:t>
      </w:r>
      <w:r w:rsidR="007E2ACB" w:rsidRPr="007C723E">
        <w:t>. u</w:t>
      </w:r>
      <w:r w:rsidR="00966DF1">
        <w:t xml:space="preserve"> izreci drugi red i obrazloženju druga stranica predzadnji red, tako da umjesto iznosa od „32.232,00 kn“ ima stajati iznos od „36.232,00 kn“.</w:t>
      </w: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966DF1" w:rsidR="001B0559" w:rsidRPr="007C723E">
      <w:pPr>
        <w:ind w:firstLine="720"/>
        <w:jc w:val="both"/>
      </w:pPr>
      <w:r w:rsidRPr="007C723E">
        <w:t xml:space="preserve">Rješenjem ovog suda od </w:t>
      </w:r>
      <w:r w:rsidR="00966DF1">
        <w:t>10. svibnja</w:t>
      </w:r>
      <w:r w:rsidR="0052607F">
        <w:t xml:space="preserve"> 2017</w:t>
      </w:r>
      <w:r w:rsidRPr="007C723E">
        <w:t>.</w:t>
      </w:r>
      <w:r w:rsidR="00966DF1">
        <w:t xml:space="preserve"> sud je stečajnoj upraviteljici Branki Malbašić odredio nagradu u iznosu od 32.232,00 kn umjesto pravilno u iznosu od 36.232,00 kn. </w:t>
      </w:r>
      <w:r w:rsidR="0052607F">
        <w:t xml:space="preserve"> </w:t>
      </w:r>
      <w:r w:rsidR="00E70925" w:rsidRPr="007C723E">
        <w:t>Kako se radi o očitoj pogrešci u pisanju</w:t>
      </w:r>
      <w:r w:rsidR="00A75755" w:rsidRPr="007C723E">
        <w:t>,</w:t>
      </w:r>
      <w:r w:rsidR="00E70925" w:rsidRPr="007C723E">
        <w:t xml:space="preserve"> </w:t>
      </w:r>
      <w:r w:rsidR="0023558C" w:rsidRPr="007C723E">
        <w:t xml:space="preserve">ovaj sud </w:t>
      </w:r>
      <w:r w:rsidR="000D56F6" w:rsidRPr="007C723E">
        <w:t xml:space="preserve">je </w:t>
      </w:r>
      <w:r w:rsidR="0023558C" w:rsidRPr="007C723E">
        <w:t xml:space="preserve">na 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7C723E">
          <w:t>342. st</w:t>
        </w:r>
      </w:smartTag>
      <w:r w:rsidR="0023558C" w:rsidRPr="007C723E">
        <w:t>. 1. u vezi s čl. 347. Zakona o parničnom postupku („Narodne novine“ broj 53/91, 91/92, 112/99, 88</w:t>
      </w:r>
      <w:r w:rsidRPr="007C723E">
        <w:t>/01, 117/03, 88/05, 2/07, 84/08,123/08,</w:t>
      </w:r>
      <w:r w:rsidR="0023558C" w:rsidRPr="007C723E">
        <w:t xml:space="preserve"> 57/11</w:t>
      </w:r>
      <w:r w:rsidRPr="007C723E">
        <w:t xml:space="preserve"> i 25/13, dalje: ZPP</w:t>
      </w:r>
      <w:r w:rsidR="0023558C" w:rsidRPr="007C723E">
        <w:t>)</w:t>
      </w:r>
      <w:r w:rsidR="007C723E">
        <w:t xml:space="preserve"> u vezi s čl. 10</w:t>
      </w:r>
      <w:r w:rsidRPr="007C723E">
        <w:t xml:space="preserve">. Stečajnog zakona </w:t>
      </w:r>
      <w:r w:rsidR="0023558C" w:rsidRPr="007C723E">
        <w:t xml:space="preserve"> </w:t>
      </w:r>
      <w:r w:rsidRPr="007C723E">
        <w:t xml:space="preserve">(„Narodne novine“ br. </w:t>
      </w:r>
      <w:r w:rsidR="007C723E">
        <w:t>71/15</w:t>
      </w:r>
      <w:r w:rsidRPr="007C723E">
        <w:t xml:space="preserve">, dalje: SZ) </w:t>
      </w:r>
      <w:r w:rsidR="003A319F">
        <w:t>riješio kao u izreci</w:t>
      </w:r>
      <w:r w:rsidR="0023558C" w:rsidRPr="007C723E">
        <w:t>.</w:t>
      </w:r>
    </w:p>
    <w:p w:rsidRDefault="00E2685B" w:rsidP="00E2685B" w:rsidR="00E2685B" w:rsidRPr="007C723E">
      <w:pPr>
        <w:ind w:firstLine="720"/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A87210">
        <w:t>25</w:t>
      </w:r>
      <w:r w:rsidR="00966DF1">
        <w:t>. svibnja</w:t>
      </w:r>
      <w:r w:rsidR="0052607F">
        <w:t xml:space="preserve"> 2017</w:t>
      </w:r>
      <w:r w:rsidRPr="007C723E">
        <w:t>.</w:t>
      </w:r>
    </w:p>
    <w:p w:rsidRDefault="001B0559" w:rsidP="00476CA9" w:rsidR="001B0559" w:rsidRPr="007C723E">
      <w:pPr>
        <w:pStyle w:val="Tijeloteksta"/>
        <w:ind w:left="5760"/>
      </w:pPr>
      <w:r w:rsidRPr="007C723E">
        <w:tab/>
        <w:t>SUDAC:</w:t>
      </w:r>
    </w:p>
    <w:p w:rsidRDefault="00A87210" w:rsidP="00476CA9" w:rsidR="001B0559" w:rsidRPr="007C723E">
      <w:pPr>
        <w:pStyle w:val="Tijeloteksta"/>
        <w:ind w:left="5760"/>
      </w:pPr>
      <w:r>
        <w:t xml:space="preserve">     Gordan Zubak</w:t>
      </w:r>
      <w:r w:rsidR="004158D0">
        <w:t>,v.r.</w:t>
      </w:r>
      <w:r>
        <w:t xml:space="preserve"> </w:t>
      </w:r>
    </w:p>
    <w:p w:rsidRDefault="00476CA9" w:rsidP="001B0559" w:rsidR="00476CA9" w:rsidRPr="007C723E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1B0559" w:rsidP="001B0559" w:rsidR="00A75755" w:rsidRPr="007C723E">
      <w:r w:rsidRPr="007C723E">
        <w:tab/>
      </w:r>
    </w:p>
    <w:p w:rsidRDefault="004158D0" w:rsidP="002C6293" w:rsidR="004158D0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4158D0" w:rsidP="002C6293" w:rsidR="004158D0">
      <w:pPr>
        <w:jc w:val="both"/>
      </w:pPr>
      <w:r>
        <w:t xml:space="preserve">               Katica Franjić</w:t>
      </w:r>
    </w:p>
    <w:p w:rsidRDefault="00B639DE" w:rsidP="004158D0" w:rsidR="00B639DE" w:rsidRPr="007C72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1B0559" w:rsidR="00B639DE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72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2041AF"/>
    <w:rsid w:val="0023558C"/>
    <w:rsid w:val="003137AE"/>
    <w:rsid w:val="00347BB4"/>
    <w:rsid w:val="00362D9E"/>
    <w:rsid w:val="003A319F"/>
    <w:rsid w:val="003B38F4"/>
    <w:rsid w:val="003B603E"/>
    <w:rsid w:val="004158D0"/>
    <w:rsid w:val="00476CA9"/>
    <w:rsid w:val="00491D7F"/>
    <w:rsid w:val="004B7F3F"/>
    <w:rsid w:val="004E5469"/>
    <w:rsid w:val="004F022B"/>
    <w:rsid w:val="005071FA"/>
    <w:rsid w:val="0052607F"/>
    <w:rsid w:val="005A49D2"/>
    <w:rsid w:val="005D62C1"/>
    <w:rsid w:val="005F6C6D"/>
    <w:rsid w:val="00607062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966DF1"/>
    <w:rsid w:val="00A04911"/>
    <w:rsid w:val="00A61DC0"/>
    <w:rsid w:val="00A75755"/>
    <w:rsid w:val="00A87210"/>
    <w:rsid w:val="00AD7D71"/>
    <w:rsid w:val="00B639DE"/>
    <w:rsid w:val="00DA4A9F"/>
    <w:rsid w:val="00DB06B8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A872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8721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5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8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8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8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8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A872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8721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5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8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8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8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8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</izvorni_sadrzaj>
    <derivirana_varijabla naziv="DomainObject.Primjedba_1">ispravak rješenja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6438</izvorni_sadrzaj>
    <derivirana_varijabla naziv="DomainObject.Predmet.Broj_1">6438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St-6438/2016</izvorni_sadrzaj>
    <derivirana_varijabla naziv="DomainObject.Predmet.OznakaBroj_1">St-6438/2016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KERAMETAL - STIL d.o.o. u stečaju zastupanog po punomoćniku ZZ Mladen Visković</izvorni_sadrzaj>
    <derivirana_varijabla naziv="DomainObject.Predmet.ProtustrankaFormated_1">  Stečajna masa iza KERAMETAL - STIL d.o.o. u stečaju zastupanog po punomoćniku ZZ Mladen Visković</derivirana_varijabla>
  </DomainObject.Predmet.ProtustrankaFormated>
  <DomainObject.Predmet.ProtustrankaFormatedOIB>
    <izvorni_sadrzaj>  Stečajna masa iza KERAMETAL - STIL d.o.o. u stečaju, OIB 77519882758 zastupanog po punomoćniku ZZ Mladen Visković</izvorni_sadrzaj>
    <derivirana_varijabla naziv="DomainObject.Predmet.ProtustrankaFormatedOIB_1">  Stečajna masa iza KERAMETAL - STIL d.o.o. u stečaju, OIB 77519882758 zastupanog po punomoćniku ZZ Mladen Visković</derivirana_varijabla>
  </DomainObject.Predmet.ProtustrankaFormatedOIB>
  <DomainObject.Predmet.ProtustrankaFormatedWithAdress>
    <izvorni_sadrzaj> Stečajna masa iza KERAMETAL - STIL d.o.o. u stečaju, DUBRAVICA 3, 10000 Zagreb zastupanog po punomoćniku ZZ Mladen Visković</izvorni_sadrzaj>
    <derivirana_varijabla naziv="DomainObject.Predmet.ProtustrankaFormatedWithAdress_1"> Stečajna masa iza KERAMETAL - STIL d.o.o. u stečaju, DUBRAVICA 3, 10000 Zagreb zastupanog po punomoćniku ZZ Mladen Visković</derivirana_varijabla>
  </DomainObject.Predmet.ProtustrankaFormatedWithAdress>
  <DomainObject.Predmet.ProtustrankaFormatedWithAdressOIB>
    <izvorni_sadrzaj> Stečajna masa iza KERAMETAL - STIL d.o.o. u stečaju, OIB 77519882758, DUBRAVICA 3, 10000 Zagreb zastupanog po punomoćniku ZZ Mladen Visković</izvorni_sadrzaj>
    <derivirana_varijabla naziv="DomainObject.Predmet.ProtustrankaFormatedWithAdressOIB_1"> Stečajna masa iza KERAMETAL - STIL d.o.o. u stečaju, OIB 77519882758, DUBRAVICA 3, 10000 Zagreb zastupanog po punomoćniku ZZ Mladen Visković</derivirana_varijabla>
  </DomainObject.Predmet.ProtustrankaFormatedWithAdressOIB>
  <DomainObject.Predmet.ProtustrankaWithAdress>
    <izvorni_sadrzaj>Stečajna masa iza KERAMETAL - STIL d.o.o. u stečaju DUBRAVICA 3, 10000 Zagreb</izvorni_sadrzaj>
    <derivirana_varijabla naziv="DomainObject.Predmet.ProtustrankaWithAdress_1">Stečajna masa iza KERAMETAL - STIL d.o.o. u stečaju DUBRAVICA 3, 10000 Zagreb</derivirana_varijabla>
  </DomainObject.Predmet.ProtustrankaWithAdress>
  <DomainObject.Predmet.ProtustrankaWithAdressOIB>
    <izvorni_sadrzaj>Stečajna masa iza KERAMETAL - STIL d.o.o. u stečaju, OIB 77519882758, DUBRAVICA 3, 10000 Zagreb</izvorni_sadrzaj>
    <derivirana_varijabla naziv="DomainObject.Predmet.ProtustrankaWithAdressOIB_1">Stečajna masa iza KERAMETAL - STIL d.o.o. u stečaju, OIB 77519882758, DUBRAVICA 3, 10000 Zagreb</derivirana_varijabla>
  </DomainObject.Predmet.ProtustrankaWithAdressOIB>
  <DomainObject.Predmet.ProtustrankaNazivFormated>
    <izvorni_sadrzaj>Stečajna masa iza KERAMETAL - STIL d.o.o. u stečaju</izvorni_sadrzaj>
    <derivirana_varijabla naziv="DomainObject.Predmet.ProtustrankaNazivFormated_1">Stečajna masa iza KERAMETAL - STIL d.o.o. u stečaju</derivirana_varijabla>
  </DomainObject.Predmet.ProtustrankaNazivFormated>
  <DomainObject.Predmet.ProtustrankaNazivFormatedOIB>
    <izvorni_sadrzaj>Stečajna masa iza KERAMETAL - STIL d.o.o. u stečaju, OIB 77519882758</izvorni_sadrzaj>
    <derivirana_varijabla naziv="DomainObject.Predmet.ProtustrankaNazivFormatedOIB_1">Stečajna masa iza KERAMETAL - STIL d.o.o. u stečaju, OIB 77519882758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 POREZNA UPRAVA, PODRUČNI URED ZAGREB zastupanog po punomoćniku ŽUPANIJSKO DRŽAVNO ODVJETNIŠTVO U ZAGREBU</izvorni_sadrzaj>
    <derivirana_varijabla naziv="DomainObject.Predmet.StrankaFormated_1">  REPUBLIKA HRVATSKA,MINISTARSTVO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HRVATSKA,MINISTARSTVO FINANCIJA, POREZNA UPRAVA, PODRUČNI URED ZAGREB, OIB 18683136487 zastupanog po punomoćniku ŽUPANIJSKO DRŽAVNO ODVJETNIŠTVO U ZAGREBU</izvorni_sadrzaj>
    <derivirana_varijabla naziv="DomainObject.Predmet.StrankaFormatedOIB_1">  REPUBLIKA HRVATSKA,MINISTARSTVO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HRVATSKA,MINISTARSTVO FINANCIJA, POREZNA UPRAVA, PODRUČNI URED ZAGREB zastupanog po punomoćniku ŽUPANIJSKO DRŽAVNO ODVJETNIŠTVO U ZAGREBU</izvorni_sadrzaj>
    <derivirana_varijabla naziv="DomainObject.Predmet.StrankaFormatedWithAdress_1"> REPUBLIKA HRVATSKA,MINISTARSTVO FINANCIJA, POREZNA UPRAVA, PODRUČNI URED ZAGREB zastupanog po punomoćniku ŽUPANIJSKO DRŽAVNO ODVJETNIŠTVO U ZAGREBU</derivirana_varijabla>
  </DomainObject.Predmet.StrankaFormatedWithAdress>
  <DomainObject.Predmet.StrankaFormatedWithAdressOIB>
    <izvorni_sadrzaj> REPUBLIKA HRVATSKA,MINISTARSTVO FINANCIJA, POREZNA UPRAVA, PODRUČNI URED ZAGREB, OIB 18683136487 zastupanog po punomoćniku ŽUPANIJSKO DRŽAVNO ODVJETNIŠTVO U ZAGREBU</izvorni_sadrzaj>
    <derivirana_varijabla naziv="DomainObject.Predmet.StrankaFormatedWithAdressOIB_1"> REPUBLIKA HRVATSKA,MINISTARSTVO FINANCIJA, POREZNA UPRAVA, PODRUČNI URED ZAGREB, OIB 18683136487 zastupanog po punomoćniku ŽUPANIJSKO DRŽAVNO ODVJETNIŠTVO U ZAGREBU</derivirana_varijabla>
  </DomainObject.Predmet.StrankaFormatedWithAdressOIB>
  <DomainObject.Predmet.StrankaWithAdress>
    <izvorni_sadrzaj>REPUBLIKA HRVATSKA,MINISTARSTVO FINANCIJA, POREZNA UPRAVA, PODRUČNI URED ZAGREB </izvorni_sadrzaj>
    <derivirana_varijabla naziv="DomainObject.Predmet.StrankaWithAdress_1">REPUBLIKA HRVATSKA,MINISTARSTVO FINANCIJA, POREZNA UPRAVA, PODRUČNI URED ZAGREB </derivirana_varijabla>
  </DomainObject.Predmet.StrankaWithAdress>
  <DomainObject.Predmet.StrankaWithAdressOIB>
    <izvorni_sadrzaj>REPUBLIKA HRVATSKA,MINISTARSTVO FINANCIJA, POREZNA UPRAVA, PODRUČNI URED ZAGREB, OIB 18683136487</izvorni_sadrzaj>
    <derivirana_varijabla naziv="DomainObject.Predmet.StrankaWithAdressOIB_1">REPUBLIKA HRVATSKA,MINISTARSTVO FINANCIJA, POREZNA UPRAVA, PODRUČNI URED ZAGREB, OIB 18683136487</derivirana_varijabla>
  </DomainObject.Predmet.StrankaWithAdressOIB>
  <DomainObject.Predmet.StrankaNazivFormated>
    <izvorni_sadrzaj>REPUBLIKA HRVATSKA,MINISTARSTVO FINANCIJA, POREZNA UPRAVA, PODRUČNI URED ZAGREB</izvorni_sadrzaj>
    <derivirana_varijabla naziv="DomainObject.Predmet.StrankaNazivFormated_1">REPUBLIKA HRVATSKA,MINISTARSTVO FINANCIJA, POREZNA UPRAVA, PODRUČNI URED ZAGREB</derivirana_varijabla>
  </DomainObject.Predmet.StrankaNazivFormated>
  <DomainObject.Predmet.StrankaNazivFormatedOIB>
    <izvorni_sadrzaj>REPUBLIKA HRVATSKA,MINISTARSTVO FINANCIJA, POREZNA UPRAVA, PODRUČNI URED ZAGREB, OIB 18683136487</izvorni_sadrzaj>
    <derivirana_varijabla naziv="DomainObject.Predmet.StrankaNazivFormatedOIB_1">REPUBLIKA HRVATSKA,MINISTARSTVO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REPUBLIKA HRVATSKA,MINISTARSTVO FINANCIJA, POREZNA UPRAVA, PODRUČNI URED ZAGREB zastupanog po punomoćniku ŽUPANIJSKO DRŽAVNO ODVJETNIŠTVO U ZAGREBU</item>
    </izvorni_sadrzaj>
    <derivirana_varijabla naziv="DomainObject.Predmet.StrankaListFormated_1">
      <item>REPUBLIKA HRVATSKA,MINISTARSTVO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HRVATSKA,MINISTARSTVO FINANCIJA, POREZNA UPRAVA, PODRUČNI URED ZAGREB zastupanog po punomoćniku ŽUPANIJSKO DRŽAVNO ODVJETNIŠTVO U ZAGREBU</item>
    </izvorni_sadrzaj>
    <derivirana_varijabla naziv="DomainObject.Predmet.StrankaListFormatedWithAdress_1">
      <item>REPUBLIKA HRVATSKA,MINISTARSTVO FINANCIJA, 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HRVATSKA,MINISTARSTVO FINANCIJA, POREZNA UPRAVA, PODRUČNI URED ZAGREB, OIB 18683136487 zastupanog po punomoćniku ŽUPANIJSKO DRŽAVNO ODVJETNIŠTVO U ZAGREBU</item>
    </izvorni_sadrzaj>
    <derivirana_varijabla naziv="DomainObject.Predmet.StrankaListFormatedWithAdressOIB_1">
      <item>REPUBLIKA HRVATSKA,MINISTARSTVO FINANCIJA, 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REPUBLIKA HRVATSKA,MINISTARSTVO FINANCIJA, POREZNA UPRAVA, PODRUČNI URED ZAGREB</item>
    </izvorni_sadrzaj>
    <derivirana_varijabla naziv="DomainObject.Predmet.StrankaListNazivFormated_1">
      <item>REPUBLIKA HRVATSKA,MINISTARSTVO FINANCIJA, POREZNA UPRAVA, PODRUČNI URED ZAGREB</item>
    </derivirana_varijabla>
  </DomainObject.Predmet.StrankaListNazivFormated>
  <DomainObject.Predmet.StrankaListNazivFormatedOIB>
    <izvorni_sadrzaj>
      <item>REPUBLIKA HRVATSKA,MINISTARSTVO FINANCIJA, POREZNA UPRAVA, PODRUČNI URED ZAGREB, OIB 18683136487</item>
    </izvorni_sadrzaj>
    <derivirana_varijabla naziv="DomainObject.Predmet.StrankaListNazivFormatedOIB_1">
      <item>REPUBLIKA HRVATSKA,MINISTARSTVO FINANCIJA, POREZNA UPRAVA, PODRUČNI URED ZAGREB, OIB 18683136487</item>
    </derivirana_varijabla>
  </DomainObject.Predmet.StrankaListNazivFormatedOIB>
  <DomainObject.Predmet.ProtuStrankaListFormated>
    <izvorni_sadrzaj>
      <item>Stečajna masa iza KERAMETAL - STIL d.o.o. u stečaju zastupanog po punomoćniku ZZ Mladen Visković</item>
    </izvorni_sadrzaj>
    <derivirana_varijabla naziv="DomainObject.Predmet.ProtuStrankaListFormated_1">
      <item>Stečajna masa iza KERAMETAL - STIL d.o.o. u stečaju zastupanog po punomoćniku ZZ Mladen Visković</item>
    </derivirana_varijabla>
  </DomainObject.Predmet.ProtuStrankaListFormated>
  <DomainObject.Predmet.ProtuStrankaListFormatedOIB>
    <izvorni_sadrzaj>
      <item>Stečajna masa iza KERAMETAL - STIL d.o.o. u stečaju, OIB 77519882758 zastupanog po punomoćniku ZZ Mladen Visković</item>
    </izvorni_sadrzaj>
    <derivirana_varijabla naziv="DomainObject.Predmet.ProtuStrankaListFormatedOIB_1">
      <item>Stečajna masa iza KERAMETAL - STIL d.o.o. u stečaju, OIB 77519882758 zastupanog po punomoćniku ZZ Mladen Visković</item>
    </derivirana_varijabla>
  </DomainObject.Predmet.ProtuStrankaListFormatedOIB>
  <DomainObject.Predmet.ProtuStrankaListFormatedWithAdress>
    <izvorni_sadrzaj>
      <item>Stečajna masa iza KERAMETAL - STIL d.o.o. u stečaju, DUBRAVICA 3, 10000 Zagreb zastupanog po punomoćniku ZZ Mladen Visković</item>
    </izvorni_sadrzaj>
    <derivirana_varijabla naziv="DomainObject.Predmet.ProtuStrankaListFormatedWithAdress_1">
      <item>Stečajna masa iza KERAMETAL - STIL d.o.o. u stečaju, DUBRAVICA 3, 10000 Zagreb zastupanog po punomoćniku ZZ Mladen Visković</item>
    </derivirana_varijabla>
  </DomainObject.Predmet.ProtuStrankaListFormatedWithAdress>
  <DomainObject.Predmet.ProtuStrankaListFormatedWithAdressOIB>
    <izvorni_sadrzaj>
      <item>Stečajna masa iza KERAMETAL - STIL d.o.o. u stečaju, OIB 77519882758, DUBRAVICA 3, 10000 Zagreb zastupanog po punomoćniku ZZ Mladen Visković</item>
    </izvorni_sadrzaj>
    <derivirana_varijabla naziv="DomainObject.Predmet.ProtuStrankaListFormatedWithAdressOIB_1">
      <item>Stečajna masa iza KERAMETAL - STIL d.o.o. u stečaju, OIB 77519882758, DUBRAVICA 3, 10000 Zagreb zastupanog po punomoćniku ZZ Mladen Visković</item>
    </derivirana_varijabla>
  </DomainObject.Predmet.ProtuStrankaListFormatedWithAdressOIB>
  <DomainObject.Predmet.ProtuStrankaListNazivFormated>
    <izvorni_sadrzaj>
      <item>Stečajna masa iza KERAMETAL - STIL d.o.o. u stečaju</item>
    </izvorni_sadrzaj>
    <derivirana_varijabla naziv="DomainObject.Predmet.ProtuStrankaListNazivFormated_1">
      <item>Stečajna masa iza KERAMETAL - STIL d.o.o. u stečaju</item>
    </derivirana_varijabla>
  </DomainObject.Predmet.ProtuStrankaListNazivFormated>
  <DomainObject.Predmet.ProtuStrankaListNazivFormatedOIB>
    <izvorni_sadrzaj>
      <item>Stečajna masa iza KERAMETAL - STIL d.o.o. u stečaju, OIB 77519882758</item>
    </izvorni_sadrzaj>
    <derivirana_varijabla naziv="DomainObject.Predmet.ProtuStrankaListNazivFormatedOIB_1">
      <item>Stečajna masa iza KERAMETAL - STIL d.o.o. u stečaju, OIB 77519882758</item>
    </derivirana_varijabla>
  </DomainObject.Predmet.ProtuStrankaListNazivFormatedOIB>
  <DomainObject.Predmet.OstaliListFormated>
    <izvorni_sadrzaj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_1"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>
  <DomainObject.Predmet.OstaliListFormatedOIB>
    <izvorni_sadrzaj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OIB_1"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OIB>
  <DomainObject.Predmet.OstaliListFormatedWithAdress>
    <izvorni_sadrzaj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WithAdress_1"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WithAdress>
  <DomainObject.Predmet.OstaliListFormatedWithAdressOIB>
    <izvorni_sadrzaj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WithAdressOIB_1"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WithAdressOIB>
  <DomainObject.Predmet.OstaliListNazivFormated>
    <izvorni_sadrzaj>
      <item>ZZ Mladen Visković</item>
      <item>ŽUPANIJSKO DRŽAVNO ODVJETNIŠTVO U ZAGREBU</item>
    </izvorni_sadrzaj>
    <derivirana_varijabla naziv="DomainObject.Predmet.OstaliListNazivFormated_1">
      <item>ZZ Mladen Visković</item>
      <item>ŽUPANIJSKO DRŽAVNO ODVJETNIŠTVO U ZAGREBU</item>
    </derivirana_varijabla>
  </DomainObject.Predmet.OstaliListNazivFormated>
  <DomainObject.Predmet.OstaliListNazivFormatedOIB>
    <izvorni_sadrzaj>
      <item>ZZ Mladen Visković</item>
      <item>ŽUPANIJSKO DRŽAVNO ODVJETNIŠTVO U ZAGREBU</item>
    </izvorni_sadrzaj>
    <derivirana_varijabla naziv="DomainObject.Predmet.OstaliListNazivFormatedOIB_1">
      <item>ZZ Mladen Visković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 POREZNA UPRAVA, PODRUČNI URED ZAGREB</izvorni_sadrzaj>
    <derivirana_varijabla naziv="DomainObject.Predmet.StrankaIDrugi_1">REPUBLIKA HRVATSKA,MINISTARSTVO FINANCIJA, POREZNA UPRAVA, PODRUČNI URED ZAGREB</derivirana_varijabla>
  </DomainObject.Predmet.StrankaIDrugi>
  <DomainObject.Predmet.ProtustrankaIDrugi>
    <izvorni_sadrzaj>Stečajna masa iza KERAMETAL - STIL d.o.o. u stečaju</izvorni_sadrzaj>
    <derivirana_varijabla naziv="DomainObject.Predmet.ProtustrankaIDrugi_1">Stečajna masa iza KERAMETAL - STIL d.o.o. u stečaju</derivirana_varijabla>
  </DomainObject.Predmet.ProtustrankaIDrugi>
  <DomainObject.Predmet.StrankaIDrugiAdressOIB>
    <izvorni_sadrzaj>REPUBLIKA HRVATSKA,MINISTARSTVO FINANCIJA, POREZNA UPRAVA, PODRUČNI URED ZAGREB, OIB 18683136487</izvorni_sadrzaj>
    <derivirana_varijabla naziv="DomainObject.Predmet.StrankaIDrugiAdressOIB_1">REPUBLIKA HRVATSKA,MINISTARSTVO FINANCIJA, POREZNA UPRAVA, PODRUČNI URED ZAGREB, OIB 18683136487</derivirana_varijabla>
  </DomainObject.Predmet.StrankaIDrugiAdressOIB>
  <DomainObject.Predmet.ProtustrankaIDrugiAdressOIB>
    <izvorni_sadrzaj>Stečajna masa iza KERAMETAL - STIL d.o.o. u stečaju, OIB 77519882758, DUBRAVICA 3, 10000 Zagreb</izvorni_sadrzaj>
    <derivirana_varijabla naziv="DomainObject.Predmet.ProtustrankaIDrugiAdressOIB_1">Stečajna masa iza KERAMETAL - STIL d.o.o. u stečaju, OIB 77519882758, DUBRAVICA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ZZ Mladen Visković</item>
      <item>Stečajna masa iza KERAMETAL - STIL d.o.o. u stečaju</item>
      <item>REPUBLIKA HRVATSKA,MINISTARSTVO FINANCIJA, POREZNA UPRAVA, PODRUČNI URED ZAGREB</item>
      <item>ŽUPANIJSKO DRŽAVNO ODVJETNIŠTVO U ZAGREBU</item>
    </izvorni_sadrzaj>
    <derivirana_varijabla naziv="DomainObject.Predmet.SudioniciListNaziv_1">
      <item>ZZ Mladen Visković</item>
      <item>Stečajna masa iza KERAMETAL - STIL d.o.o. u stečaju</item>
      <item>REPUBLIKA HRVATSKA,MINISTARSTVO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ZZ Mladen Visković, Kupljenska 83,10 290 Zaprešić</item>
      <item>Stečajna masa iza KERAMETAL - STIL d.o.o. u stečaju, OIB 77519882758, DUBRAVICA 3,10000 Zagreb</item>
      <item>REPUBLIKA HRVATSKA,MINISTARSTVO FINANCIJA, POREZNA UPRAVA, PODRUČNI URED ZAGREB, OIB 18683136487</item>
      <item>ŽUPANIJSKO DRŽAVNO ODVJETNIŠTVO U ZAGREBU</item>
    </izvorni_sadrzaj>
    <derivirana_varijabla naziv="DomainObject.Predmet.SudioniciListAdressOIB_1">
      <item>ZZ Mladen Visković, Kupljenska 83,10 290 Zaprešić</item>
      <item>Stečajna masa iza KERAMETAL - STIL d.o.o. u stečaju, OIB 77519882758, DUBRAVICA 3,10000 Zagreb</item>
      <item>REPUBLIKA HRVATSKA,MINISTARSTVO FINANCIJA, POREZNA UPRAVA, PODRUČNI URED ZAGREB, OIB 18683136487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77519882758</item>
      <item>, OIB 18683136487</item>
      <item>, OIB null</item>
    </izvorni_sadrzaj>
    <derivirana_varijabla naziv="DomainObject.Predmet.SudioniciListNazivOIB_1">
      <item>, OIB null</item>
      <item>, OIB 77519882758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1201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2017-05-24T11:59:00Z</dcterms:created>
  <dc:creator>nmarkovic</dc:creator>
  <cp:lastModifiedBy>Katica Franjić</cp:lastModifiedBy>
  <cp:lastPrinted>2017-05-25T07:24:00Z</cp:lastPrinted>
  <dcterms:modified xmlns:xsi="http://www.w3.org/2001/XMLSchema-instance" xsi:type="dcterms:W3CDTF">2017-05-25T07:24:00Z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