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06d6" w14:paraId="38006d6" w:rsidRDefault="00282A19" w:rsidP="00282A19" w:rsidR="00282A19">
      <w:pPr>
        <w:spacing w:after="0"/>
        <w:ind w:left="5664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Poslovni broj: 4 St-834/16-23</w:t>
      </w:r>
    </w:p>
    <w:p w:rsidRDefault="00282A19" w:rsidP="00282A19" w:rsidR="00282A19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282A19" w:rsidP="00282A19" w:rsidR="00282A19">
      <w:pPr>
        <w:spacing w:after="0"/>
        <w:rPr>
          <w:rFonts w:cs="Times New Roman"/>
        </w:rPr>
      </w:pPr>
    </w:p>
    <w:p w:rsidRDefault="00282A19" w:rsidP="00282A19" w:rsidR="00282A19">
      <w:pPr>
        <w:spacing w:after="0"/>
        <w:ind w:firstLine="720"/>
        <w:rPr>
          <w:rFonts w:cs="Times New Roman"/>
          <w:b/>
        </w:rPr>
      </w:pPr>
    </w:p>
    <w:p w:rsidRDefault="00282A19" w:rsidP="00282A19" w:rsidR="00282A19">
      <w:pPr>
        <w:spacing w:after="0"/>
        <w:ind w:firstLine="720"/>
        <w:rPr>
          <w:rFonts w:cs="Times New Roman"/>
          <w:b/>
        </w:rPr>
      </w:pPr>
    </w:p>
    <w:p w:rsidRDefault="00282A19" w:rsidP="00282A19" w:rsidR="00282A19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282A19" w:rsidP="00282A19" w:rsidR="00282A19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282A19" w:rsidP="00282A19" w:rsidR="00282A1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282A19" w:rsidP="00282A19" w:rsidR="00282A19">
      <w:pPr>
        <w:spacing w:after="0"/>
        <w:jc w:val="both"/>
        <w:rPr>
          <w:rFonts w:cs="Times New Roman"/>
          <w:lang w:val="pt-BR"/>
        </w:rPr>
      </w:pPr>
    </w:p>
    <w:p w:rsidRDefault="00282A19" w:rsidP="00282A19" w:rsidR="00282A1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282A19" w:rsidP="00282A19" w:rsidR="00282A1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282A19" w:rsidP="00282A19" w:rsidR="00282A19">
      <w:pPr>
        <w:spacing w:after="0"/>
        <w:jc w:val="both"/>
        <w:rPr>
          <w:rFonts w:cs="Times New Roman"/>
        </w:rPr>
      </w:pPr>
    </w:p>
    <w:p w:rsidRDefault="00282A19" w:rsidP="00282A19" w:rsidR="00282A19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282A19" w:rsidP="00282A19" w:rsidR="00282A19">
      <w:pPr>
        <w:spacing w:after="0"/>
        <w:jc w:val="both"/>
        <w:rPr>
          <w:rFonts w:cs="Times New Roman"/>
        </w:rPr>
      </w:pPr>
    </w:p>
    <w:p w:rsidRDefault="00282A19" w:rsidP="00282A19" w:rsidR="00282A19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prijedloga podnositelja FINA, RC Zagreb, Podružnica Varaždin, A. Cesarca 2, OIB: 85821130368, za pokretanje stečajnog postupka nad dužnikom WENLONG TRGOVINA d.o.o.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, Bana Jelačića 8/A, OIB: 59011905649, dana 13. siječnja 2017.</w:t>
      </w:r>
    </w:p>
    <w:p w:rsidRDefault="00282A19" w:rsidP="00282A19" w:rsidR="00282A19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282A19" w:rsidP="00282A19" w:rsidR="00282A1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282A19" w:rsidP="00282A19" w:rsidR="00282A19">
      <w:pPr>
        <w:spacing w:after="0"/>
        <w:jc w:val="both"/>
        <w:rPr>
          <w:rFonts w:cs="Times New Roman"/>
        </w:rPr>
      </w:pPr>
    </w:p>
    <w:p w:rsidRDefault="00282A19" w:rsidP="00282A19" w:rsidR="00282A1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WENLONG TRGOVINA d.o.o.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, Bana Jelačića 8/A, OIB: 59011905649,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22083416, iznos od 8.000,00 kn na ime predujmljivanja troškova prethodnog i otvorenog stečajnog postupka.</w:t>
      </w:r>
    </w:p>
    <w:p w:rsidRDefault="00282A19" w:rsidP="00282A19" w:rsidR="00282A19">
      <w:pPr>
        <w:spacing w:after="0"/>
        <w:jc w:val="both"/>
        <w:rPr>
          <w:rFonts w:cs="Times New Roman"/>
        </w:rPr>
      </w:pPr>
    </w:p>
    <w:p w:rsidRDefault="00282A19" w:rsidP="00282A19" w:rsidR="00282A1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282A19" w:rsidP="00282A19" w:rsidR="00282A19">
      <w:pPr>
        <w:spacing w:after="0"/>
        <w:ind w:firstLine="708"/>
        <w:jc w:val="both"/>
        <w:rPr>
          <w:rFonts w:cs="Times New Roman"/>
        </w:rPr>
      </w:pPr>
    </w:p>
    <w:p w:rsidRDefault="00282A19" w:rsidP="00282A19" w:rsidR="00282A1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13. siječnja 2017.</w:t>
      </w:r>
    </w:p>
    <w:p w:rsidRDefault="00282A19" w:rsidP="00282A19" w:rsidR="00282A19">
      <w:pPr>
        <w:spacing w:after="0"/>
        <w:jc w:val="center"/>
        <w:rPr>
          <w:rFonts w:cs="Times New Roman"/>
        </w:rPr>
      </w:pPr>
    </w:p>
    <w:p w:rsidRDefault="00282A19" w:rsidP="00282A19" w:rsidR="00282A19">
      <w:pPr>
        <w:spacing w:after="0"/>
        <w:jc w:val="center"/>
        <w:rPr>
          <w:rFonts w:cs="Times New Roman"/>
        </w:rPr>
      </w:pPr>
    </w:p>
    <w:p w:rsidRDefault="00282A19" w:rsidP="00282A19" w:rsidR="00282A1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282A19" w:rsidP="00282A19" w:rsidR="00282A19">
      <w:pPr>
        <w:spacing w:after="0"/>
        <w:jc w:val="both"/>
        <w:rPr>
          <w:rFonts w:cs="Times New Roman"/>
        </w:rPr>
      </w:pPr>
    </w:p>
    <w:p w:rsidRDefault="00282A19" w:rsidP="00282A19" w:rsidR="00282A19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282A19" w:rsidP="00282A19" w:rsidR="00282A19">
      <w:pPr>
        <w:spacing w:after="0"/>
        <w:jc w:val="both"/>
        <w:rPr>
          <w:rFonts w:cs="Times New Roman"/>
        </w:rPr>
      </w:pPr>
    </w:p>
    <w:p w:rsidRDefault="00282A19" w:rsidP="00282A19" w:rsidR="00282A19">
      <w:pPr>
        <w:spacing w:after="0"/>
        <w:jc w:val="both"/>
        <w:rPr>
          <w:rFonts w:cs="Times New Roman"/>
        </w:rPr>
      </w:pPr>
    </w:p>
    <w:p w:rsidRDefault="00282A19" w:rsidP="00282A19" w:rsidR="00282A19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282A19" w:rsidP="00282A19" w:rsidR="00282A19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282A19" w:rsidP="00282A19" w:rsidR="00282A19">
      <w:pPr>
        <w:spacing w:after="0"/>
        <w:jc w:val="both"/>
        <w:rPr>
          <w:rFonts w:cs="Times New Roman"/>
        </w:rPr>
      </w:pPr>
    </w:p>
    <w:p w:rsidRDefault="00282A19" w:rsidP="00282A19" w:rsidR="00282A1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282A19" w:rsidP="00282A19" w:rsidR="00282A1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282A19" w:rsidP="00282A19" w:rsidR="00282A1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82A19">
        <w:rPr>
          <w:rFonts w:cs="Times New Roman"/>
        </w:rPr>
        <w:t>pisarnica-kal 15 dana.</w:t>
      </w:r>
    </w:p>
    <w:sectPr w:rsidSect="0032366B" w:rsidR="00282A19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A19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1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St-834/2016-23</izvorni_sadrzaj>
    <derivirana_varijabla naziv="DomainObject.Oznaka_1">St-834/2016-23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WENLONG TRGOVINA društvo s ograničenom odgovornošću za trgovinu i usluge zastupanog po punomoćniku Youhua Lin</izvorni_sadrzaj>
    <derivirana_varijabla naziv="DomainObject.Predmet.ProtustrankaFormated_1">  WENLONG TRGOVINA društvo s ograničenom odgovornošću za trgovinu i usluge zastupanog po punomoćniku Youhua Lin</derivirana_varijabla>
  </DomainObject.Predmet.ProtustrankaFormated>
  <DomainObject.Predmet.ProtustrankaFormatedOIB>
    <izvorni_sadrzaj>  WENLONG TRGOVINA društvo s ograničenom odgovornošću za trgovinu i usluge, OIB 59011905649 zastupanog po punomoćniku Youhua Lin</izvorni_sadrzaj>
    <derivirana_varijabla naziv="DomainObject.Predmet.ProtustrankaFormatedOIB_1">  WENLONG TRGOVINA društvo s ograničenom odgovornošću za trgovinu i usluge, OIB 59011905649 zastupanog po punomoćniku Youhua Lin</derivirana_varijabla>
  </DomainObject.Predmet.ProtustrankaFormatedOIB>
  <DomainObject.Predmet.ProtustrankaFormatedWithAdress>
    <izvorni_sadrzaj> WENLONG TRGOVINA društvo s ograničenom odgovornošću za trgovinu i usluge, Bana Jelačića 8/A, 48350 Virje zastupanog po punomoćniku Youhua Lin</izvorni_sadrzaj>
    <derivirana_varijabla naziv="DomainObject.Predmet.ProtustrankaFormatedWithAdress_1"> WENLONG TRGOVINA društvo s ograničenom odgovornošću za trgovinu i usluge, Bana Jelačića 8/A, 48350 Virje zastupanog po punomoćniku Youhua Lin</derivirana_varijabla>
  </DomainObject.Predmet.ProtustrankaFormatedWithAdress>
  <DomainObject.Predmet.ProtustrankaFormatedWithAdressOIB>
    <izvorni_sadrzaj> WENLONG TRGOVINA društvo s ograničenom odgovornošću za trgovinu i usluge, OIB 59011905649, Bana Jelačića 8/A, 48350 Virje zastupanog po punomoćniku Youhua Lin</izvorni_sadrzaj>
    <derivirana_varijabla naziv="DomainObject.Predmet.ProtustrankaFormatedWithAdressOIB_1"> WENLONG TRGOVINA društvo s ograničenom odgovornošću za trgovinu i usluge, OIB 59011905649, Bana Jelačića 8/A, 48350 Virje zastupanog po punomoćniku Youhua Lin</derivirana_varijabla>
  </DomainObject.Predmet.ProtustrankaFormatedWithAdressOIB>
  <DomainObject.Predmet.ProtustrankaWithAdress>
    <izvorni_sadrzaj>WENLONG TRGOVINA društvo s ograničenom odgovornošću za trgovinu i usluge Bana Jelačića 8/A, 48350 Virje</izvorni_sadrzaj>
    <derivirana_varijabla naziv="DomainObject.Predmet.ProtustrankaWithAdress_1">WENLONG TRGOVINA društvo s ograničenom odgovornošću za trgovinu i usluge Bana Jelačića 8/A, 48350 Virje</derivirana_varijabla>
  </DomainObject.Predmet.ProtustrankaWithAdress>
  <DomainObject.Predmet.ProtustrankaWithAdressOIB>
    <izvorni_sadrzaj>WENLONG TRGOVINA društvo s ograničenom odgovornošću za trgovinu i usluge, OIB 59011905649, Bana Jelačića 8/A, 48350 Virje</izvorni_sadrzaj>
    <derivirana_varijabla naziv="DomainObject.Predmet.ProtustrankaWithAdressOIB_1">WENLONG TRGOVINA društvo s ograničenom odgovornošću za trgovinu i usluge, OIB 59011905649, Bana Jelačića 8/A, 48350 Virje</derivirana_varijabla>
  </DomainObject.Predmet.ProtustrankaWithAdressOIB>
  <DomainObject.Predmet.ProtustrankaNazivFormated>
    <izvorni_sadrzaj>WENLONG TRGOVINA društvo s ograničenom odgovornošću za trgovinu i usluge</izvorni_sadrzaj>
    <derivirana_varijabla naziv="DomainObject.Predmet.ProtustrankaNazivFormated_1">WENLONG TRGOVINA društvo s ograničenom odgovornošću za trgovinu i usluge</derivirana_varijabla>
  </DomainObject.Predmet.ProtustrankaNazivFormated>
  <DomainObject.Predmet.ProtustrankaNazivFormatedOIB>
    <izvorni_sadrzaj>WENLONG TRGOVINA društvo s ograničenom odgovornošću za trgovinu i usluge, OIB 59011905649</izvorni_sadrzaj>
    <derivirana_varijabla naziv="DomainObject.Predmet.ProtustrankaNazivFormatedOIB_1">WENLONG TRGOVINA društvo s ograničenom odgovornošću za trgovinu i usluge, OIB 59011905649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37532.56</izvorni_sadrzaj>
    <derivirana_varijabla naziv="DomainObject.Predmet.TrenutnaVrijednost_1">37532.56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WENLONG TRGOVINA društvo s ograničenom odgovornošću za trgovinu i usluge zastupanog po punomoćniku Youhua Lin</item>
    </izvorni_sadrzaj>
    <derivirana_varijabla naziv="DomainObject.Predmet.ProtuStrankaListFormated_1">
      <item>WENLONG TRGOVINA društvo s ograničenom odgovornošću za trgovinu i usluge zastupanog po punomoćniku Youhua Lin</item>
    </derivirana_varijabla>
  </DomainObject.Predmet.ProtuStrankaListFormated>
  <DomainObject.Predmet.ProtuStrankaListFormatedOIB>
    <izvorni_sadrzaj>
      <item>WENLONG TRGOVINA društvo s ograničenom odgovornošću za trgovinu i usluge, OIB 59011905649 zastupanog po punomoćniku Youhua Lin</item>
    </izvorni_sadrzaj>
    <derivirana_varijabla naziv="DomainObject.Predmet.ProtuStrankaListFormatedOIB_1">
      <item>WENLONG TRGOVINA društvo s ograničenom odgovornošću za trgovinu i usluge, OIB 59011905649 zastupanog po punomoćniku Youhua Lin</item>
    </derivirana_varijabla>
  </DomainObject.Predmet.ProtuStrankaListFormatedOIB>
  <DomainObject.Predmet.ProtuStrankaListFormatedWithAdress>
    <izvorni_sadrzaj>
      <item>WENLONG TRGOVINA društvo s ograničenom odgovornošću za trgovinu i usluge, Bana Jelačića 8/A, 48350 Virje zastupanog po punomoćniku Youhua Lin</item>
    </izvorni_sadrzaj>
    <derivirana_varijabla naziv="DomainObject.Predmet.ProtuStrankaListFormatedWithAdress_1">
      <item>WENLONG TRGOVINA društvo s ograničenom odgovornošću za trgovinu i usluge, Bana Jelačića 8/A, 48350 Virje zastupanog po punomoćniku Youhua Lin</item>
    </derivirana_varijabla>
  </DomainObject.Predmet.ProtuStrankaListFormatedWithAdress>
  <DomainObject.Predmet.ProtuStrankaListFormatedWithAdressOIB>
    <izvorni_sadrzaj>
      <item>WENLONG TRGOVINA društvo s ograničenom odgovornošću za trgovinu i usluge, OIB 59011905649, Bana Jelačića 8/A, 48350 Virje zastupanog po punomoćniku Youhua Lin</item>
    </izvorni_sadrzaj>
    <derivirana_varijabla naziv="DomainObject.Predmet.ProtuStrankaListFormatedWithAdressOIB_1">
      <item>WENLONG TRGOVINA društvo s ograničenom odgovornošću za trgovinu i usluge, OIB 59011905649, Bana Jelačića 8/A, 48350 Virje zastupanog po punomoćniku Youhua Lin</item>
    </derivirana_varijabla>
  </DomainObject.Predmet.ProtuStrankaListFormatedWithAdressOIB>
  <DomainObject.Predmet.ProtuStrankaListNazivFormated>
    <izvorni_sadrzaj>
      <item>WENLONG TRGOVINA društvo s ograničenom odgovornošću za trgovinu i usluge</item>
    </izvorni_sadrzaj>
    <derivirana_varijabla naziv="DomainObject.Predmet.ProtuStrankaListNazivFormated_1">
      <item>WENLONG TRGOVINA društvo s ograničenom odgovornošću za trgovinu i usluge</item>
    </derivirana_varijabla>
  </DomainObject.Predmet.ProtuStrankaListNazivFormated>
  <DomainObject.Predmet.ProtuStrankaListNazivFormatedOIB>
    <izvorni_sadrzaj>
      <item>WENLONG TRGOVINA društvo s ograničenom odgovornošću za trgovinu i usluge, OIB 59011905649</item>
    </izvorni_sadrzaj>
    <derivirana_varijabla naziv="DomainObject.Predmet.ProtuStrankaListNazivFormatedOIB_1">
      <item>WENLONG TRGOVINA društvo s ograničenom odgovornošću za trgovinu i usluge, OIB 59011905649</item>
    </derivirana_varijabla>
  </DomainObject.Predmet.ProtuStrankaListNazivFormatedOIB>
  <DomainObject.Predmet.OstaliListFormated>
    <izvorni_sadrzaj>
      <item>sudski registar</item>
      <item>Županijsko državno odvjetništvo</item>
      <item>Raiffeisenbank Austria</item>
      <item>Youhua Lin punomoćnik sudionika u postupku WENLONG TRGOVINA društvo s ograničenom odgovornošću za trgovinu i usluge</item>
      <item>Općinski sud u Koprivnica - z.k. odjel</item>
    </izvorni_sadrzaj>
    <derivirana_varijabla naziv="DomainObject.Predmet.OstaliListFormated_1">
      <item>sudski registar</item>
      <item>Županijsko državno odvjetništvo</item>
      <item>Raiffeisenbank Austria</item>
      <item>Youhua Lin punomoćnik sudionika u postupku WENLONG TRGOVINA društvo s ograničenom odgovornošću za trgovinu i usluge</item>
      <item>Općinski sud u Koprivnica - z.k. odjel</item>
    </derivirana_varijabla>
  </DomainObject.Predmet.OstaliListFormated>
  <DomainObject.Predmet.OstaliListFormatedOIB>
    <izvorni_sadrzaj>
      <item>sudski registar</item>
      <item>Županijsko državno odvjetništvo</item>
      <item>Raiffeisenbank Austria</item>
      <item>Youhua Lin, OIB 38300984494 punomoćnik sudionika u postupku WENLONG TRGOVINA društvo s ograničenom odgovornošću za trgovinu i usluge</item>
      <item>Općinski sud u Koprivnica - z.k. odjel</item>
    </izvorni_sadrzaj>
    <derivirana_varijabla naziv="DomainObject.Predmet.OstaliListFormatedOIB_1">
      <item>sudski registar</item>
      <item>Županijsko državno odvjetništvo</item>
      <item>Raiffeisenbank Austria</item>
      <item>Youhua Lin, OIB 38300984494 punomoćnik sudionika u postupku WENLONG TRGOVINA društvo s ograničenom odgovornošću za trgovinu i usluge</item>
      <item>Općinski sud u Koprivnica - z.k. odjel</item>
    </derivirana_varijabla>
  </DomainObject.Predmet.OstaliListFormatedOIB>
  <DomainObject.Predmet.OstaliListFormatedWithAdress>
    <izvorni_sadrzaj>
      <item>sudski registar</item>
      <item>Županijsko državno odvjetništvo</item>
      <item>Raiffeisenbank Austria, Petrinjska ulica 59, 10000 Zagreb</item>
      <item>Youhua Lin, Zmeijang 0, Zmeijang punomoćnik sudionika u postupku WENLONG TRGOVINA društvo s ograničenom odgovornošću za trgovinu i usluge</item>
      <item>Općinski sud u Koprivnica - z.k. odjel, p.p.2, 48000 Koprivnica</item>
    </izvorni_sadrzaj>
    <derivirana_varijabla naziv="DomainObject.Predmet.OstaliListFormatedWithAdress_1">
      <item>sudski registar</item>
      <item>Županijsko državno odvjetništvo</item>
      <item>Raiffeisenbank Austria, Petrinjska ulica 59, 10000 Zagreb</item>
      <item>Youhua Lin, Zmeijang 0, Zmeijang punomoćnik sudionika u postupku WENLONG TRGOVINA društvo s ograničenom odgovornošću za trgovinu i usluge</item>
      <item>Općinski sud u Koprivnica - z.k. odjel, p.p.2, 48000 Koprivnica</item>
    </derivirana_varijabla>
  </DomainObject.Predmet.OstaliListFormatedWithAdress>
  <DomainObject.Predmet.OstaliListFormatedWithAdressOIB>
    <izvorni_sadrzaj>
      <item>sudski registar</item>
      <item>Županijsko državno odvjetništvo</item>
      <item>Raiffeisenbank Austria, Petrinjska ulica 59, 10000 Zagreb</item>
      <item>Youhua Lin, OIB 38300984494, Zmeijang 0, Zmeijang punomoćnik sudionika u postupku WENLONG TRGOVINA društvo s ograničenom odgovornošću za trgovinu i usluge</item>
      <item>Općinski sud u Koprivnica - z.k. odjel, p.p.2, 48000 Koprivnica</item>
    </izvorni_sadrzaj>
    <derivirana_varijabla naziv="DomainObject.Predmet.OstaliListFormatedWithAdressOIB_1">
      <item>sudski registar</item>
      <item>Županijsko državno odvjetništvo</item>
      <item>Raiffeisenbank Austria, Petrinjska ulica 59, 10000 Zagreb</item>
      <item>Youhua Lin, OIB 38300984494, Zmeijang 0, Zmeijang punomoćnik sudionika u postupku WENLONG TRGOVINA društvo s ograničenom odgovornošću za trgovinu i usluge</item>
      <item>Općinski sud u Koprivnica - z.k. odjel, p.p.2, 48000 Koprivnica</item>
    </derivirana_varijabla>
  </DomainObject.Predmet.OstaliListFormatedWithAdressOIB>
  <DomainObject.Predmet.OstaliListNazivFormated>
    <izvorni_sadrzaj>
      <item>sudski registar</item>
      <item>Županijsko državno odvjetništvo</item>
      <item>Raiffeisenbank Austria</item>
      <item>Youhua Lin</item>
      <item>Općinski sud u Koprivnica - z.k. odjel</item>
    </izvorni_sadrzaj>
    <derivirana_varijabla naziv="DomainObject.Predmet.OstaliListNazivFormated_1">
      <item>sudski registar</item>
      <item>Županijsko državno odvjetništvo</item>
      <item>Raiffeisenbank Austria</item>
      <item>Youhua Lin</item>
      <item>Općinski sud u Koprivnica - z.k. odjel</item>
    </derivirana_varijabla>
  </DomainObject.Predmet.OstaliListNazivFormated>
  <DomainObject.Predmet.OstaliListNazivFormatedOIB>
    <izvorni_sadrzaj>
      <item>sudski registar</item>
      <item>Županijsko državno odvjetništvo</item>
      <item>Raiffeisenbank Austria</item>
      <item>Youhua Lin, OIB 38300984494</item>
      <item>Općinski sud u Koprivnica - z.k. odjel</item>
    </izvorni_sadrzaj>
    <derivirana_varijabla naziv="DomainObject.Predmet.OstaliListNazivFormatedOIB_1">
      <item>sudski registar</item>
      <item>Županijsko državno odvjetništvo</item>
      <item>Raiffeisenbank Austria</item>
      <item>Youhua Lin, OIB 38300984494</item>
      <item>Općinski sud u Koprivnica - 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St-834/2016-23</izvorni_sadrzaj>
    <derivirana_varijabla naziv="DomainObject.PoslovniBrojDokumenta_1">St-834/2016-23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WENLONG TRGOVINA društvo s ograničenom odgovornošću za trgovinu i usluge</izvorni_sadrzaj>
    <derivirana_varijabla naziv="DomainObject.Predmet.ProtustrankaIDrugi_1">WENLONG TRGOVINA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WENLONG TRGOVINA društvo s ograničenom odgovornošću za trgovinu i usluge, OIB 59011905649, Bana Jelačića 8/A, 48350 Virje</izvorni_sadrzaj>
    <derivirana_varijabla naziv="DomainObject.Predmet.ProtustrankaIDrugiAdressOIB_1">WENLONG TRGOVINA društvo s ograničenom odgovornošću za trgovinu i usluge, OIB 59011905649, Bana Jelačića 8/A,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WENLONG TRGOVINA društvo s ograničenom odgovornošću za trgovinu i usluge</item>
      <item>sudski registar</item>
      <item>Županijsko državno odvjetništvo</item>
      <item>Raiffeisenbank Austria</item>
      <item>Youhua Lin</item>
      <item>Općinski sud u Koprivnica - z.k. odjel</item>
    </izvorni_sadrzaj>
    <derivirana_varijabla naziv="DomainObject.Predmet.SudioniciListNaziv_1">
      <item>Financijska agencija</item>
      <item>WENLONG TRGOVINA društvo s ograničenom odgovornošću za trgovinu i usluge</item>
      <item>sudski registar</item>
      <item>Županijsko državno odvjetništvo</item>
      <item>Raiffeisenbank Austria</item>
      <item>Youhua Lin</item>
      <item>Općinski sud u Koprivnica - z.k. odjel</item>
    </derivirana_varijabla>
  </DomainObject.Predmet.SudioniciListNaziv>
  <DomainObject.Predmet.SudioniciListAdressOIB>
    <izvorni_sadrzaj>
      <item>Financijska agencija, OIB 85821130368</item>
      <item>WENLONG TRGOVINA društvo s ograničenom odgovornošću za trgovinu i usluge, OIB 59011905649, Bana Jelačića 8/A,48350 Virje</item>
      <item>sudski registar</item>
      <item>Županijsko državno odvjetništvo</item>
      <item>Raiffeisenbank Austria, Petrinjska ulica 59,10000 Zagreb</item>
      <item>Youhua Lin, OIB 38300984494, Zmeijang 0,Zmeijang</item>
      <item>Općinski sud u Koprivnica - z.k. odjel, p.p.2,48000 Koprivnica</item>
    </izvorni_sadrzaj>
    <derivirana_varijabla naziv="DomainObject.Predmet.SudioniciListAdressOIB_1">
      <item>Financijska agencija, OIB 85821130368</item>
      <item>WENLONG TRGOVINA društvo s ograničenom odgovornošću za trgovinu i usluge, OIB 59011905649, Bana Jelačića 8/A,48350 Virje</item>
      <item>sudski registar</item>
      <item>Županijsko državno odvjetništvo</item>
      <item>Raiffeisenbank Austria, Petrinjska ulica 59,10000 Zagreb</item>
      <item>Youhua Lin, OIB 38300984494, Zmeijang 0,Zmeijang</item>
      <item>Općinski sud u Koprivnica - z.k. odjel, p.p.2,48000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4F5B0-EAC1-40A2-A048-3CFAE87F0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1224</properties:Characters>
  <properties:Lines>48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2017-01-13T12:47:00Z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St-834/2016-23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