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a1db" w14:paraId="a95a1db" w:rsidRDefault="00ED13DA" w:rsidP="00ED13DA" w:rsidR="00ED13DA">
      <w:pPr>
        <w:jc w:val="right"/>
        <w15:collapsed w:val="false"/>
      </w:pPr>
      <w:bookmarkStart w:name="_GoBack" w:id="0"/>
      <w:bookmarkEnd w:id="0"/>
      <w:r>
        <w:t>Poslovni broj: 6 St-</w:t>
      </w:r>
      <w:r w:rsidR="000D25CD">
        <w:t>1273/18-17</w:t>
      </w:r>
    </w:p>
    <w:p w:rsidRDefault="00ED13DA" w:rsidP="00ED13DA" w:rsidR="00ED13DA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3DA" w:rsidP="00ED13DA" w:rsidR="00ED13DA">
      <w:pPr>
        <w:jc w:val="both"/>
      </w:pPr>
    </w:p>
    <w:p w:rsidRDefault="00ED13DA" w:rsidP="00ED13DA" w:rsidR="00ED13DA">
      <w:pPr>
        <w:ind w:hanging="720" w:left="360"/>
        <w:jc w:val="both"/>
      </w:pPr>
      <w:r>
        <w:t xml:space="preserve">  Republika Hrvatska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13DA" w:rsidP="00ED13DA" w:rsidR="00ED13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0D25CD" w:rsidP="00ED13DA" w:rsidR="000D25CD">
      <w:pPr>
        <w:ind w:hanging="720" w:left="360"/>
        <w:rPr>
          <w:sz w:val="22"/>
          <w:szCs w:val="22"/>
        </w:rPr>
      </w:pPr>
    </w:p>
    <w:p w:rsidRDefault="000D25CD" w:rsidP="00ED13DA" w:rsidR="000D25CD">
      <w:pPr>
        <w:ind w:hanging="720" w:left="360"/>
        <w:rPr>
          <w:sz w:val="22"/>
          <w:szCs w:val="22"/>
        </w:rPr>
      </w:pPr>
    </w:p>
    <w:p w:rsidRDefault="00ED13DA" w:rsidP="00ED13DA" w:rsidR="00ED13DA"/>
    <w:p w:rsidRDefault="00ED13DA" w:rsidP="00ED13DA" w:rsidR="00ED13DA">
      <w:pPr>
        <w:jc w:val="center"/>
      </w:pPr>
      <w:r>
        <w:t>R E P U B L I K A  H R V A T S K A</w:t>
      </w:r>
    </w:p>
    <w:p w:rsidRDefault="00ED13DA" w:rsidP="00ED13DA" w:rsidR="00ED13DA">
      <w:pPr>
        <w:jc w:val="center"/>
      </w:pPr>
    </w:p>
    <w:p w:rsidRDefault="00ED13DA" w:rsidP="00ED13DA" w:rsidR="00ED13DA">
      <w:pPr>
        <w:jc w:val="center"/>
      </w:pPr>
      <w:r>
        <w:t xml:space="preserve">R J E Š E N J E </w:t>
      </w:r>
    </w:p>
    <w:p w:rsidRDefault="00ED13DA" w:rsidP="00ED13DA" w:rsidR="00ED13DA">
      <w:pPr>
        <w:rPr>
          <w:b/>
        </w:rPr>
      </w:pPr>
    </w:p>
    <w:p w:rsidRDefault="00ED13DA" w:rsidP="00ED13DA" w:rsidR="00ED13DA">
      <w:pPr>
        <w:rPr>
          <w:b/>
        </w:rPr>
      </w:pPr>
    </w:p>
    <w:p w:rsidRDefault="00ED13DA" w:rsidP="00ED13DA" w:rsidR="00ED13DA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0D25CD" w:rsidRPr="000D25CD">
        <w:rPr>
          <w:b/>
        </w:rPr>
        <w:t>ANOS d.o.o. za trgovinu i usluge Osijek, Lipička 13a, OIB: 62126643630, MBS: 030107400</w:t>
      </w:r>
      <w:r>
        <w:rPr>
          <w:b/>
        </w:rPr>
        <w:t xml:space="preserve">, </w:t>
      </w:r>
      <w:r>
        <w:t xml:space="preserve">dana </w:t>
      </w:r>
      <w:r w:rsidR="000D25CD">
        <w:t>10. siječnja 2019. g.,</w:t>
      </w:r>
    </w:p>
    <w:p w:rsidRDefault="00366021" w:rsidP="000D25CD" w:rsidR="00366021">
      <w:pPr>
        <w:jc w:val="right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0D25CD">
        <w:rPr>
          <w:b/>
        </w:rPr>
        <w:t xml:space="preserve">ANOS d.o.o. za trgovinu i usluge Osijek, Lipička 13a, OIB: 62126643630, MBS: 030107400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0D25CD">
        <w:rPr>
          <w:b/>
        </w:rPr>
        <w:t>1273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0D25CD">
        <w:t>RH MF Porezna uprava zastupan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D25CD">
        <w:t>12. rujna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ED13DA">
        <w:t>prijedlog za otvaranje stečajnog postupka</w:t>
      </w:r>
      <w:r w:rsidRPr="00DD2365">
        <w:t xml:space="preserve"> nad dužnikom </w:t>
      </w:r>
      <w:r w:rsidR="000D25CD">
        <w:rPr>
          <w:b/>
        </w:rPr>
        <w:t xml:space="preserve">ANOS d.o.o. za trgovinu i usluge Osijek, Lipička 13a, OIB: 62126643630, MBS: 030107400 </w:t>
      </w:r>
      <w:r w:rsidR="005C0847">
        <w:t xml:space="preserve">navodeći da </w:t>
      </w:r>
      <w:r w:rsidR="000D25CD">
        <w:t xml:space="preserve">prema dužniku ima tražbinu na dan 7.9.2018. g. u iznosu od 13.746,09 kn po osnovi neplaćenih obveza poreza, doprinosa i drugih javnih davanja te da kod dužnika postoji </w:t>
      </w:r>
      <w:r w:rsidR="000D25CD">
        <w:lastRenderedPageBreak/>
        <w:t xml:space="preserve">stečajni razlog – nesposobnost za plaćanje budući da je dužnik u neprekidnoj blokadi u trajanju od 140 dana što je razvidno iz Potvrde o blokadi a u Očevidniku o redoslijedu plaćanja od 7.9.2018. g. ima nepodmirenih naloga za plaćanje u ukupnom iznosu od 17.083,03 kn. </w:t>
      </w:r>
    </w:p>
    <w:p w:rsidRDefault="00156589" w:rsidP="00160320" w:rsidR="00156589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 w:rsidRPr="005C6ED5">
        <w:t>Zaključkom</w:t>
      </w:r>
      <w:r w:rsidR="00764F4E" w:rsidRPr="005C6ED5">
        <w:t xml:space="preserve"> Trgovačkog suda u Osijeku broj </w:t>
      </w:r>
      <w:r w:rsidR="000F77A8" w:rsidRPr="005C6ED5">
        <w:t xml:space="preserve">6 </w:t>
      </w:r>
      <w:r w:rsidR="00764F4E" w:rsidRPr="005C6ED5">
        <w:t>St-</w:t>
      </w:r>
      <w:r w:rsidR="000D25CD">
        <w:t xml:space="preserve">1273/18-7 od 9. </w:t>
      </w:r>
      <w:r w:rsidR="005C6ED5">
        <w:t>studenog 2018.</w:t>
      </w:r>
      <w:r w:rsidR="006B33C7" w:rsidRPr="005C6ED5">
        <w:t xml:space="preserve"> g.</w:t>
      </w:r>
      <w:r w:rsidR="00764F4E" w:rsidRPr="005C6ED5">
        <w:t xml:space="preserve"> </w:t>
      </w:r>
      <w:r w:rsidRPr="005C6ED5"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8A1EDD" w:rsidP="005C0847" w:rsidR="00512D34">
      <w:pPr>
        <w:ind w:firstLine="720"/>
        <w:jc w:val="both"/>
      </w:pPr>
      <w:r>
        <w:t xml:space="preserve">Dana </w:t>
      </w:r>
      <w:r w:rsidR="000D25CD">
        <w:t>31</w:t>
      </w:r>
      <w:r w:rsidR="00ED13DA">
        <w:t>. prosinca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>
        <w:t xml:space="preserve">izvješće o financijsko-gospodarskom stanju dužnika i </w:t>
      </w:r>
      <w:r w:rsidR="000D25CD">
        <w:t xml:space="preserve">popis imovine i obaveza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</w:t>
      </w:r>
      <w:r w:rsidR="00ED13DA">
        <w:t>prijedloga</w:t>
      </w:r>
      <w:r>
        <w:t xml:space="preserve"> FINE od </w:t>
      </w:r>
      <w:r w:rsidR="000D25CD">
        <w:t>27. srpnja</w:t>
      </w:r>
      <w:r w:rsidR="00156589">
        <w:t xml:space="preserve"> </w:t>
      </w:r>
      <w:r w:rsidR="00A8088D">
        <w:t>2018</w:t>
      </w:r>
      <w:r w:rsidR="000C72E8">
        <w:t>. g.</w:t>
      </w:r>
      <w:r>
        <w:t xml:space="preserve"> za </w:t>
      </w:r>
      <w:r w:rsidR="000D25CD">
        <w:t xml:space="preserve">provedbu skraćenog stečajnog postupka </w:t>
      </w:r>
      <w:r>
        <w:t xml:space="preserve">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0D25CD">
        <w:t>16.997,31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0D25CD" w:rsidR="004B741D">
      <w:pPr>
        <w:pStyle w:val="Tijeloteksta"/>
        <w:tabs>
          <w:tab w:pos="4536" w:val="center"/>
          <w:tab w:pos="651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D25CD">
        <w:t>10. siječnja 2019.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D25CD">
        <w:t>18.2.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16F" w:rsidR="0012116F">
      <w:r>
        <w:separator/>
      </w:r>
    </w:p>
  </w:endnote>
  <w:endnote w:id="0" w:type="continuationSeparator">
    <w:p w:rsidRDefault="0012116F" w:rsidR="0012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16F" w:rsidR="0012116F">
      <w:r>
        <w:separator/>
      </w:r>
    </w:p>
  </w:footnote>
  <w:footnote w:id="0" w:type="continuationSeparator">
    <w:p w:rsidRDefault="0012116F" w:rsidR="00121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5816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25CD"/>
    <w:rsid w:val="000D602C"/>
    <w:rsid w:val="000E414B"/>
    <w:rsid w:val="000F22FF"/>
    <w:rsid w:val="000F55F6"/>
    <w:rsid w:val="000F77A8"/>
    <w:rsid w:val="0012116F"/>
    <w:rsid w:val="001276B9"/>
    <w:rsid w:val="001448A0"/>
    <w:rsid w:val="00156589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4D0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C6ED5"/>
    <w:rsid w:val="005D2989"/>
    <w:rsid w:val="005D6E10"/>
    <w:rsid w:val="00601C4B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95816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A1EDD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372C6"/>
    <w:rsid w:val="00A402F9"/>
    <w:rsid w:val="00A45AC5"/>
    <w:rsid w:val="00A5423E"/>
    <w:rsid w:val="00A55148"/>
    <w:rsid w:val="00A60716"/>
    <w:rsid w:val="00A8088D"/>
    <w:rsid w:val="00A81489"/>
    <w:rsid w:val="00A86A42"/>
    <w:rsid w:val="00A91ED3"/>
    <w:rsid w:val="00AB37DA"/>
    <w:rsid w:val="00AB56F9"/>
    <w:rsid w:val="00AD24AA"/>
    <w:rsid w:val="00AD4A65"/>
    <w:rsid w:val="00B0260C"/>
    <w:rsid w:val="00B05F46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ABA"/>
    <w:rsid w:val="00CD5342"/>
    <w:rsid w:val="00CE19FA"/>
    <w:rsid w:val="00CE2AB1"/>
    <w:rsid w:val="00CF4431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0692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13DA"/>
    <w:rsid w:val="00ED3737"/>
    <w:rsid w:val="00ED3D05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58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5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58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5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97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1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St-1273/2018</izvorni_sadrzaj>
    <derivirana_varijabla naziv="DomainObject.Predmet.OznakaBroj_1">St-1273/2018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ANOS d.o.o. za trgovinu i usluge</izvorni_sadrzaj>
    <derivirana_varijabla naziv="DomainObject.Predmet.ProtustrankaFormated_1">  ANOS d.o.o. za trgovinu i usluge</derivirana_varijabla>
  </DomainObject.Predmet.ProtustrankaFormated>
  <DomainObject.Predmet.ProtustrankaFormatedOIB>
    <izvorni_sadrzaj>  ANOS d.o.o. za trgovinu i usluge, OIB 62126643630</izvorni_sadrzaj>
    <derivirana_varijabla naziv="DomainObject.Predmet.ProtustrankaFormatedOIB_1">  ANOS d.o.o. za trgovinu i usluge, OIB 62126643630</derivirana_varijabla>
  </DomainObject.Predmet.ProtustrankaFormatedOIB>
  <DomainObject.Predmet.ProtustrankaFormatedWithAdress>
    <izvorni_sadrzaj> ANOS d.o.o. za trgovinu i usluge, Lipička 13a, 31000 Osijek</izvorni_sadrzaj>
    <derivirana_varijabla naziv="DomainObject.Predmet.ProtustrankaFormatedWithAdress_1"> ANOS d.o.o. za trgovinu i usluge, Lipička 13a, 31000 Osijek</derivirana_varijabla>
  </DomainObject.Predmet.ProtustrankaFormatedWithAdress>
  <DomainObject.Predmet.ProtustrankaFormatedWithAdressOIB>
    <izvorni_sadrzaj> ANOS d.o.o. za trgovinu i usluge, OIB 62126643630, Lipička 13a, 31000 Osijek</izvorni_sadrzaj>
    <derivirana_varijabla naziv="DomainObject.Predmet.ProtustrankaFormatedWithAdressOIB_1"> ANOS d.o.o. za trgovinu i usluge, OIB 62126643630, Lipička 13a, 31000 Osijek</derivirana_varijabla>
  </DomainObject.Predmet.ProtustrankaFormatedWithAdressOIB>
  <DomainObject.Predmet.ProtustrankaWithAdress>
    <izvorni_sadrzaj>ANOS d.o.o. za trgovinu i usluge Lipička 13a, 31000 Osijek</izvorni_sadrzaj>
    <derivirana_varijabla naziv="DomainObject.Predmet.ProtustrankaWithAdress_1">ANOS d.o.o. za trgovinu i usluge Lipička 13a, 31000 Osijek</derivirana_varijabla>
  </DomainObject.Predmet.ProtustrankaWithAdress>
  <DomainObject.Predmet.ProtustrankaWithAdressOIB>
    <izvorni_sadrzaj>ANOS d.o.o. za trgovinu i usluge, OIB 62126643630, Lipička 13a, 31000 Osijek</izvorni_sadrzaj>
    <derivirana_varijabla naziv="DomainObject.Predmet.ProtustrankaWithAdressOIB_1">ANOS d.o.o. za trgovinu i usluge, OIB 62126643630, Lipička 13a, 31000 Osijek</derivirana_varijabla>
  </DomainObject.Predmet.ProtustrankaWithAdressOIB>
  <DomainObject.Predmet.ProtustrankaNazivFormated>
    <izvorni_sadrzaj>ANOS d.o.o. za trgovinu i usluge</izvorni_sadrzaj>
    <derivirana_varijabla naziv="DomainObject.Predmet.ProtustrankaNazivFormated_1">ANOS d.o.o. za trgovinu i usluge</derivirana_varijabla>
  </DomainObject.Predmet.ProtustrankaNazivFormated>
  <DomainObject.Predmet.ProtustrankaNazivFormatedOIB>
    <izvorni_sadrzaj>ANOS d.o.o. za trgovinu i usluge, OIB 62126643630</izvorni_sadrzaj>
    <derivirana_varijabla naziv="DomainObject.Predmet.ProtustrankaNazivFormatedOIB_1">ANOS d.o.o. za trgovinu i usluge, OIB 62126643630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ANOS d.o.o. za trgovinu i usluge</item>
    </izvorni_sadrzaj>
    <derivirana_varijabla naziv="DomainObject.Predmet.ProtuStrankaListFormated_1">
      <item>ANOS d.o.o. za trgovinu i usluge</item>
    </derivirana_varijabla>
  </DomainObject.Predmet.ProtuStrankaListFormated>
  <DomainObject.Predmet.ProtuStrankaListFormatedOIB>
    <izvorni_sadrzaj>
      <item>ANOS d.o.o. za trgovinu i usluge, OIB 62126643630</item>
    </izvorni_sadrzaj>
    <derivirana_varijabla naziv="DomainObject.Predmet.ProtuStrankaListFormatedOIB_1">
      <item>ANOS d.o.o. za trgovinu i usluge, OIB 62126643630</item>
    </derivirana_varijabla>
  </DomainObject.Predmet.ProtuStrankaListFormatedOIB>
  <DomainObject.Predmet.ProtuStrankaListFormatedWithAdress>
    <izvorni_sadrzaj>
      <item>ANOS d.o.o. za trgovinu i usluge, Lipička 13a, 31000 Osijek</item>
    </izvorni_sadrzaj>
    <derivirana_varijabla naziv="DomainObject.Predmet.ProtuStrankaListFormatedWithAdress_1">
      <item>ANOS d.o.o. za trgovinu i usluge, Lipička 13a, 31000 Osijek</item>
    </derivirana_varijabla>
  </DomainObject.Predmet.ProtuStrankaListFormatedWithAdress>
  <DomainObject.Predmet.ProtuStrankaListFormatedWithAdressOIB>
    <izvorni_sadrzaj>
      <item>ANOS d.o.o. za trgovinu i usluge, OIB 62126643630, Lipička 13a, 31000 Osijek</item>
    </izvorni_sadrzaj>
    <derivirana_varijabla naziv="DomainObject.Predmet.ProtuStrankaListFormatedWithAdressOIB_1">
      <item>ANOS d.o.o. za trgovinu i usluge, OIB 62126643630, Lipička 13a, 31000 Osijek</item>
    </derivirana_varijabla>
  </DomainObject.Predmet.ProtuStrankaListFormatedWithAdressOIB>
  <DomainObject.Predmet.ProtuStrankaListNazivFormated>
    <izvorni_sadrzaj>
      <item>ANOS d.o.o. za trgovinu i usluge</item>
    </izvorni_sadrzaj>
    <derivirana_varijabla naziv="DomainObject.Predmet.ProtuStrankaListNazivFormated_1">
      <item>ANOS d.o.o. za trgovinu i usluge</item>
    </derivirana_varijabla>
  </DomainObject.Predmet.ProtuStrankaListNazivFormated>
  <DomainObject.Predmet.ProtuStrankaListNazivFormatedOIB>
    <izvorni_sadrzaj>
      <item>ANOS d.o.o. za trgovinu i usluge, OIB 62126643630</item>
    </izvorni_sadrzaj>
    <derivirana_varijabla naziv="DomainObject.Predmet.ProtuStrankaListNazivFormatedOIB_1">
      <item>ANOS d.o.o. za trgovinu i usluge, OIB 62126643630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ANOS d.o.o. za trgovinu i usluge</izvorni_sadrzaj>
    <derivirana_varijabla naziv="DomainObject.Predmet.ProtustrankaIDrugi_1">ANOS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ANOS d.o.o. za trgovinu i usluge, OIB 62126643630, Lipička 13a, 31000 Osijek</izvorni_sadrzaj>
    <derivirana_varijabla naziv="DomainObject.Predmet.ProtustrankaIDrugiAdressOIB_1">ANOS d.o.o. za trgovinu i usluge, OIB 62126643630, Lipička 13a,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ANOS d.o.o. za trgovinu i usluge</item>
      <item>RH MF POREZNA UPRAVA</item>
    </izvorni_sadrzaj>
    <derivirana_varijabla naziv="DomainObject.Predmet.SudioniciListNaziv_1">
      <item>ANOS d.o.o. za trgovinu i usluge</item>
      <item>RH MF POREZNA UPRAVA</item>
    </derivirana_varijabla>
  </DomainObject.Predmet.SudioniciListNaziv>
  <DomainObject.Predmet.SudioniciListAdressOIB>
    <izvorni_sadrzaj>
      <item>ANOS d.o.o. za trgovinu i usluge, OIB 62126643630, Lipička 13a,31000 Osijek</item>
      <item>RH MF POREZNA UPRAVA, OIB 18683136487</item>
    </izvorni_sadrzaj>
    <derivirana_varijabla naziv="DomainObject.Predmet.SudioniciListAdressOIB_1">
      <item>ANOS d.o.o. za trgovinu i usluge, OIB 62126643630, Lipička 13a,31000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62126643630</item>
      <item>, OIB 18683136487</item>
    </izvorni_sadrzaj>
    <derivirana_varijabla naziv="DomainObject.Predmet.SudioniciListNazivOIB_1">
      <item>, OIB 62126643630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St-1273/2018-11</izvorni_sadrzaj>
    <derivirana_varijabla naziv="DomainObject.PredzadnjaOdlukaIzPredmeta.Oznaka_1">St-1273/2018-11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AEF37-F487-4B55-83C6-1061AB671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600</properties:Words>
  <properties:Characters>3063</properties:Characters>
  <properties:Lines>106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2019-01-10T07:27:00Z</dcterms:created>
  <dc:creator>hermanj</dc:creator>
  <cp:lastModifiedBy>Danijela Sekulić</cp:lastModifiedBy>
  <cp:lastPrinted>2019-01-10T07:26:00Z</cp:lastPrinted>
  <dcterms:modified xmlns:xsi="http://www.w3.org/2001/XMLSchema-instance" xsi:type="dcterms:W3CDTF">2019-01-10T07:27:00Z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