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3ada9" w14:paraId="a73ada9" w:rsidRDefault="00B43FE3" w:rsidP="006B708C" w:rsidR="002D2245" w:rsidRPr="00586DD5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611505</wp:posOffset>
            </wp:positionH>
            <wp:positionV relativeFrom="paragraph">
              <wp:posOffset>142875</wp:posOffset>
            </wp:positionV>
            <wp:extent cy="834390" cx="628015"/>
            <wp:effectExtent b="3810" r="635" t="0" l="0"/>
            <wp:wrapSquare wrapText="bothSides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4390" cx="628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C587F">
        <w:rPr>
          <w:noProof/>
          <w:lang w:eastAsia="hr-HR"/>
        </w:rPr>
        <w:t xml:space="preserve">                </w:t>
      </w:r>
    </w:p>
    <w:p w:rsidRDefault="002D2245" w:rsidP="006B708C" w:rsidR="002D2245" w:rsidRPr="00586DD5">
      <w:pPr>
        <w:rPr>
          <w:b/>
        </w:rPr>
      </w:pPr>
    </w:p>
    <w:p w:rsidRDefault="002D2245" w:rsidP="006B708C" w:rsidR="002D2245" w:rsidRPr="00586DD5">
      <w:pPr>
        <w:rPr>
          <w:b/>
        </w:rPr>
      </w:pPr>
    </w:p>
    <w:p w:rsidRDefault="00B43FE3" w:rsidP="00586DD5" w:rsidR="00B43FE3"/>
    <w:p w:rsidRDefault="00B43FE3" w:rsidP="00586DD5" w:rsidR="00B43FE3"/>
    <w:p w:rsidRDefault="00B43FE3" w:rsidP="00586DD5" w:rsidR="00B43FE3"/>
    <w:p w:rsidRDefault="00FC587F" w:rsidP="00586DD5" w:rsidR="00586DD5" w:rsidRPr="00586DD5">
      <w:r>
        <w:t xml:space="preserve">  </w:t>
      </w:r>
      <w:r w:rsidR="00586DD5"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586DD5">
          <w:t>67. St</w:t>
        </w:r>
      </w:smartTag>
      <w:r w:rsidR="00B06708">
        <w:t>-397/17</w:t>
      </w:r>
      <w:r w:rsidR="00FC587F">
        <w:t>-49</w:t>
      </w:r>
    </w:p>
    <w:p w:rsidRDefault="00FC587F" w:rsidP="00586DD5" w:rsidR="00586DD5" w:rsidRPr="00586DD5">
      <w:r>
        <w:t xml:space="preserve">             </w:t>
      </w:r>
      <w:r w:rsidR="00586DD5" w:rsidRPr="00586DD5">
        <w:t>Amruševa 2/II</w:t>
      </w:r>
    </w:p>
    <w:p w:rsidRDefault="00BF6AFD" w:rsidP="00264933" w:rsidR="00BF6AFD">
      <w:pPr>
        <w:jc w:val="both"/>
      </w:pPr>
    </w:p>
    <w:p w:rsidRDefault="005E622B" w:rsidP="00BF6AFD" w:rsidR="00556003">
      <w:pPr>
        <w:jc w:val="right"/>
      </w:pPr>
      <w:r>
        <w:t>Financijska agencija</w:t>
      </w:r>
    </w:p>
    <w:p w:rsidRDefault="005E622B" w:rsidP="00BF6AFD" w:rsidR="005E622B">
      <w:pPr>
        <w:jc w:val="right"/>
      </w:pPr>
      <w:r>
        <w:t>Regionalni centar Zagreb</w:t>
      </w:r>
    </w:p>
    <w:p w:rsidRDefault="005E622B" w:rsidP="00BF6AFD" w:rsidR="005E622B">
      <w:pPr>
        <w:jc w:val="right"/>
      </w:pPr>
      <w:r>
        <w:t xml:space="preserve">Ulica grada Vukovara 70, </w:t>
      </w:r>
    </w:p>
    <w:p w:rsidRDefault="005E622B" w:rsidP="00BF6AFD" w:rsidR="005E622B">
      <w:pPr>
        <w:jc w:val="right"/>
      </w:pPr>
      <w:r>
        <w:t>10000 Zagreb</w:t>
      </w:r>
    </w:p>
    <w:p w:rsidRDefault="00BF6AFD" w:rsidP="00BF6AFD" w:rsidR="00BF6AFD">
      <w:pPr>
        <w:jc w:val="right"/>
      </w:pPr>
    </w:p>
    <w:p w:rsidRDefault="00BF6AFD" w:rsidP="00264933" w:rsidR="00BF6AFD">
      <w:pPr>
        <w:jc w:val="both"/>
      </w:pPr>
    </w:p>
    <w:p w:rsidRDefault="00BF6AFD" w:rsidP="00850640" w:rsidR="00BF6AFD">
      <w:pPr>
        <w:ind w:firstLine="720"/>
        <w:jc w:val="both"/>
      </w:pPr>
      <w:r>
        <w:t>U povodu Vašeg dopisa od</w:t>
      </w:r>
      <w:r w:rsidR="000C05A0">
        <w:t xml:space="preserve"> </w:t>
      </w:r>
      <w:r w:rsidR="00B06708">
        <w:t>19. srpnja 2019</w:t>
      </w:r>
      <w:r w:rsidR="000C05A0">
        <w:t>.</w:t>
      </w:r>
      <w:r w:rsidR="005E0B33">
        <w:t>, kojim ste obavijestili ovaj sud da</w:t>
      </w:r>
      <w:r w:rsidR="00B06708">
        <w:t xml:space="preserve"> ste zaprimili zahtjev za prodaju nekretnina u ovom stečajnom postupku i zaključak o prodaji te da je </w:t>
      </w:r>
      <w:r w:rsidR="00B71660">
        <w:t>u zahtjevu za prodaju vezano za rok uplate kupovnine naveden podatak koji nije istovjetan onome navedenom u zaključku o prodaji pa da ste u Očevidniku  i na Javnoj objavi objavili podatak naveden u dostavljenom zahtjevu za prodaju. Ovim putem Vas upućujemo kako su zaključkom o prodaji</w:t>
      </w:r>
      <w:r w:rsidR="00850640">
        <w:t>, među ostalim,</w:t>
      </w:r>
      <w:r w:rsidR="00B71660">
        <w:t xml:space="preserve"> određeni uvjeti i način prodaje nekretnine. </w:t>
      </w:r>
      <w:r w:rsidR="00850640">
        <w:t xml:space="preserve">Stoga je u Očevidniku i na Javnoj objavi potrebno navesti podatak iz zaključka o prodaji koji je donio sud, a ne iz zahtjeva za prodaju nekretnine kojeg Vam je dostavio stečajni upravitelj. </w:t>
      </w:r>
    </w:p>
    <w:p w:rsidRDefault="00850640" w:rsidP="00850640" w:rsidR="00850640" w:rsidRPr="00586DD5">
      <w:pPr>
        <w:ind w:firstLine="720"/>
        <w:jc w:val="both"/>
      </w:pPr>
    </w:p>
    <w:p w:rsidRDefault="006B708C" w:rsidP="006B708C" w:rsidR="006B708C" w:rsidRPr="00586DD5">
      <w:pPr>
        <w:jc w:val="center"/>
      </w:pPr>
      <w:r w:rsidRPr="00586DD5">
        <w:t>U Z</w:t>
      </w:r>
      <w:r w:rsidR="00B47261" w:rsidRPr="00586DD5">
        <w:t xml:space="preserve">agrebu </w:t>
      </w:r>
      <w:r w:rsidR="00B45036">
        <w:t>19. srpnja 2019</w:t>
      </w:r>
      <w:r w:rsidR="00264157" w:rsidRPr="00586DD5">
        <w:t>.</w:t>
      </w:r>
    </w:p>
    <w:p w:rsidRDefault="002D2245" w:rsidP="006B708C" w:rsidR="002D2245" w:rsidRPr="00586DD5"/>
    <w:p w:rsidRDefault="006A22C0" w:rsidP="006A22C0" w:rsidR="006B708C" w:rsidRPr="00586DD5">
      <w:pPr>
        <w:ind w:hanging="720" w:left="720"/>
        <w:jc w:val="center"/>
      </w:pPr>
      <w:r w:rsidRPr="00586DD5">
        <w:t xml:space="preserve">                                                                                 </w:t>
      </w:r>
      <w:r w:rsidR="002D2245" w:rsidRPr="00586DD5">
        <w:t xml:space="preserve">                     </w:t>
      </w:r>
      <w:r w:rsidR="006B708C" w:rsidRPr="00586DD5">
        <w:t>SUDAC</w:t>
      </w:r>
    </w:p>
    <w:p w:rsidRDefault="002D2245" w:rsidP="002D2245" w:rsidR="006A22C0">
      <w:pPr>
        <w:ind w:firstLine="720" w:left="5760"/>
      </w:pPr>
      <w:r w:rsidRPr="00586DD5">
        <w:t xml:space="preserve">      </w:t>
      </w:r>
      <w:r w:rsidR="006A22C0" w:rsidRPr="00586DD5">
        <w:t>Gordan Zubak</w:t>
      </w:r>
      <w:r w:rsidR="00AF37AF">
        <w:t>,v.r.</w:t>
      </w:r>
      <w:r w:rsidR="00DC5B26">
        <w:t xml:space="preserve"> </w:t>
      </w:r>
    </w:p>
    <w:p w:rsidRDefault="00560074" w:rsidP="002D2245" w:rsidR="00560074" w:rsidRPr="00586DD5">
      <w:pPr>
        <w:ind w:firstLine="720" w:left="5760"/>
      </w:pPr>
    </w:p>
    <w:p w:rsidRDefault="00D03437" w:rsidP="006B708C" w:rsidR="00D03437" w:rsidRPr="00586DD5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AF37AF" w:rsidP="00400817" w:rsidR="00AF37AF" w:rsidRPr="00400817">
      <w:pPr>
        <w:jc w:val="right"/>
      </w:pPr>
      <w:r w:rsidRPr="00400817">
        <w:t>Za točnost otpravka – ovlašteni službenik</w:t>
      </w:r>
      <w:r>
        <w:t>:</w:t>
      </w:r>
    </w:p>
    <w:p w:rsidRDefault="00AF37AF" w:rsidP="00400817" w:rsidR="00AF37AF" w:rsidRPr="00400817">
      <w:pPr>
        <w:ind w:left="5664"/>
      </w:pPr>
      <w:r w:rsidRPr="00400817">
        <w:t xml:space="preserve">        Dijana Hadžić</w:t>
      </w:r>
    </w:p>
    <w:p w:rsidRDefault="00B639DE" w:rsidP="002D2245" w:rsidR="00B639DE">
      <w:pPr>
        <w:ind w:left="720"/>
      </w:pPr>
    </w:p>
    <w:p w:rsidRDefault="00AF37AF" w:rsidP="002D2245" w:rsidR="00AF37AF" w:rsidRPr="00586DD5">
      <w:pPr>
        <w:ind w:left="720"/>
      </w:pPr>
    </w:p>
    <w:sectPr w:rsidSect="00FC587F" w:rsidR="00AF37AF" w:rsidRPr="00586DD5"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/>
  <w:attachedTemplate r:id="rId1"/>
  <w:stylePaneFormatFilter w:val="3F01"/>
  <w:defaultTabStop w:val="720"/>
  <w:hyphenationZone w:val="425"/>
  <w:doNotShadeFormData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71509"/>
    <w:rsid w:val="00075172"/>
    <w:rsid w:val="000C05A0"/>
    <w:rsid w:val="000E19ED"/>
    <w:rsid w:val="000E1DC5"/>
    <w:rsid w:val="00106717"/>
    <w:rsid w:val="0021087C"/>
    <w:rsid w:val="00227C98"/>
    <w:rsid w:val="00257D37"/>
    <w:rsid w:val="00263D9E"/>
    <w:rsid w:val="00264157"/>
    <w:rsid w:val="00264933"/>
    <w:rsid w:val="00287281"/>
    <w:rsid w:val="002D2245"/>
    <w:rsid w:val="00347BB4"/>
    <w:rsid w:val="0038741D"/>
    <w:rsid w:val="003C198B"/>
    <w:rsid w:val="004B7913"/>
    <w:rsid w:val="004B7F3F"/>
    <w:rsid w:val="004C79D9"/>
    <w:rsid w:val="004E5469"/>
    <w:rsid w:val="004F022B"/>
    <w:rsid w:val="005071FA"/>
    <w:rsid w:val="0051699E"/>
    <w:rsid w:val="00525CD8"/>
    <w:rsid w:val="0053194A"/>
    <w:rsid w:val="00550D64"/>
    <w:rsid w:val="00555310"/>
    <w:rsid w:val="00556003"/>
    <w:rsid w:val="00560074"/>
    <w:rsid w:val="005640F5"/>
    <w:rsid w:val="005664BA"/>
    <w:rsid w:val="00586DD5"/>
    <w:rsid w:val="005A7986"/>
    <w:rsid w:val="005E0B33"/>
    <w:rsid w:val="005E0B3B"/>
    <w:rsid w:val="005E622B"/>
    <w:rsid w:val="006208B6"/>
    <w:rsid w:val="0063051F"/>
    <w:rsid w:val="006571B8"/>
    <w:rsid w:val="006815EF"/>
    <w:rsid w:val="00685A5E"/>
    <w:rsid w:val="00692286"/>
    <w:rsid w:val="006A22C0"/>
    <w:rsid w:val="006A796A"/>
    <w:rsid w:val="006B708C"/>
    <w:rsid w:val="006C11A8"/>
    <w:rsid w:val="006E4475"/>
    <w:rsid w:val="007141AF"/>
    <w:rsid w:val="007A6843"/>
    <w:rsid w:val="007B3F07"/>
    <w:rsid w:val="00850640"/>
    <w:rsid w:val="00880F0E"/>
    <w:rsid w:val="008B05F8"/>
    <w:rsid w:val="008D6FB5"/>
    <w:rsid w:val="00A34C9C"/>
    <w:rsid w:val="00A45CFF"/>
    <w:rsid w:val="00A76551"/>
    <w:rsid w:val="00A82A43"/>
    <w:rsid w:val="00AF37AF"/>
    <w:rsid w:val="00B06708"/>
    <w:rsid w:val="00B43FE3"/>
    <w:rsid w:val="00B45036"/>
    <w:rsid w:val="00B47261"/>
    <w:rsid w:val="00B639DE"/>
    <w:rsid w:val="00B67C75"/>
    <w:rsid w:val="00B71660"/>
    <w:rsid w:val="00BF0BBF"/>
    <w:rsid w:val="00BF6AFD"/>
    <w:rsid w:val="00C12C5E"/>
    <w:rsid w:val="00C34AA2"/>
    <w:rsid w:val="00C517C6"/>
    <w:rsid w:val="00CD0B3B"/>
    <w:rsid w:val="00D03437"/>
    <w:rsid w:val="00D47D35"/>
    <w:rsid w:val="00D52D3B"/>
    <w:rsid w:val="00D74489"/>
    <w:rsid w:val="00DB06B8"/>
    <w:rsid w:val="00DC5B26"/>
    <w:rsid w:val="00E07559"/>
    <w:rsid w:val="00E33A4D"/>
    <w:rsid w:val="00E44812"/>
    <w:rsid w:val="00E865F3"/>
    <w:rsid w:val="00E9131D"/>
    <w:rsid w:val="00EA7FA1"/>
    <w:rsid w:val="00ED1833"/>
    <w:rsid w:val="00F378C1"/>
    <w:rsid w:val="00F4108B"/>
    <w:rsid w:val="00F52B75"/>
    <w:rsid w:val="00FA16DF"/>
    <w:rsid w:val="00FC5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semiHidden/>
    <w:unhideWhenUsed/>
    <w:rsid w:val="00B67C75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semiHidden/>
    <w:rsid w:val="00B67C75"/>
    <w:rPr>
      <w:rFonts w:cs="Segoe U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F37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37A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F37A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F37A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F37A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semiHidden/>
    <w:unhideWhenUsed/>
    <w:rsid w:val="00B67C75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semiHidden/>
    <w:rsid w:val="00B67C75"/>
    <w:rPr>
      <w:rFonts w:ascii="Segoe UI" w:cs="Segoe U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F37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37A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F37A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F37A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F37A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2019.</izvorni_sadrzaj>
    <derivirana_varijabla naziv="DomainObject.DatumDonosenjaOdluke_1">19.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</izvorni_sadrzaj>
    <derivirana_varijabla naziv="DomainObject.Predmet.Broj_1">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St-397/2017</izvorni_sadrzaj>
    <derivirana_varijabla naziv="DomainObject.Predmet.OznakaBroj_1">St-397/2017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stečajnih vjerovnika (u registsratoru)</izvorni_sadrzaj>
    <derivirana_varijabla naziv="DomainObject.Predmet.PrimjedbaSuca_1">Prijave tražbina stečajnih vjerovnika (u registsratoru)</derivirana_varijabla>
  </DomainObject.Predmet.PrimjedbaSuca>
  <DomainObject.Predmet.ProtustrankaFormated>
    <izvorni_sadrzaj>  MAZEK d.o.o. zastupanog po punomoćniku Dragutin Pavlić</izvorni_sadrzaj>
    <derivirana_varijabla naziv="DomainObject.Predmet.ProtustrankaFormated_1">  MAZEK d.o.o. zastupanog po punomoćniku Dragutin Pavlić</derivirana_varijabla>
  </DomainObject.Predmet.ProtustrankaFormated>
  <DomainObject.Predmet.ProtustrankaFormatedOIB>
    <izvorni_sadrzaj>  MAZEK d.o.o., OIB 45371337521 zastupanog po punomoćniku Dragutin Pavlić</izvorni_sadrzaj>
    <derivirana_varijabla naziv="DomainObject.Predmet.ProtustrankaFormatedOIB_1">  MAZEK d.o.o., OIB 45371337521 zastupanog po punomoćniku Dragutin Pavlić</derivirana_varijabla>
  </DomainObject.Predmet.ProtustrankaFormatedOIB>
  <DomainObject.Predmet.ProtustrankaFormatedWithAdress>
    <izvorni_sadrzaj> MAZEK d.o.o., Kraljevec na Sutli 43, 49294 Kraljevec Na Sutli zastupanog po punomoćniku Dragutin Pavlić</izvorni_sadrzaj>
    <derivirana_varijabla naziv="DomainObject.Predmet.ProtustrankaFormatedWithAdress_1"> MAZEK d.o.o., Kraljevec na Sutli 43, 49294 Kraljevec Na Sutli zastupanog po punomoćniku Dragutin Pavlić</derivirana_varijabla>
  </DomainObject.Predmet.ProtustrankaFormatedWithAdress>
  <DomainObject.Predmet.ProtustrankaFormatedWithAdressOIB>
    <izvorni_sadrzaj> MAZEK d.o.o., OIB 45371337521, Kraljevec na Sutli 43, 49294 Kraljevec Na Sutli zastupanog po punomoćniku Dragutin Pavlić</izvorni_sadrzaj>
    <derivirana_varijabla naziv="DomainObject.Predmet.ProtustrankaFormatedWithAdressOIB_1"> MAZEK d.o.o., OIB 45371337521, Kraljevec na Sutli 43, 49294 Kraljevec Na Sutli zastupanog po punomoćniku Dragutin Pavlić</derivirana_varijabla>
  </DomainObject.Predmet.ProtustrankaFormatedWithAdressOIB>
  <DomainObject.Predmet.ProtustrankaWithAdress>
    <izvorni_sadrzaj>MAZEK d.o.o. Kraljevec na Sutli 43, 49294 Kraljevec Na Sutli</izvorni_sadrzaj>
    <derivirana_varijabla naziv="DomainObject.Predmet.ProtustrankaWithAdress_1">MAZEK d.o.o. Kraljevec na Sutli 43, 49294 Kraljevec Na Sutli</derivirana_varijabla>
  </DomainObject.Predmet.ProtustrankaWithAdress>
  <DomainObject.Predmet.ProtustrankaWithAdressOIB>
    <izvorni_sadrzaj>MAZEK d.o.o., OIB 45371337521, Kraljevec na Sutli 43, 49294 Kraljevec Na Sutli</izvorni_sadrzaj>
    <derivirana_varijabla naziv="DomainObject.Predmet.ProtustrankaWithAdressOIB_1">MAZEK d.o.o., OIB 45371337521, Kraljevec na Sutli 43, 49294 Kraljevec Na Sutli</derivirana_varijabla>
  </DomainObject.Predmet.ProtustrankaWithAdressOIB>
  <DomainObject.Predmet.ProtustrankaNazivFormated>
    <izvorni_sadrzaj>MAZEK d.o.o.</izvorni_sadrzaj>
    <derivirana_varijabla naziv="DomainObject.Predmet.ProtustrankaNazivFormated_1">MAZEK d.o.o.</derivirana_varijabla>
  </DomainObject.Predmet.ProtustrankaNazivFormated>
  <DomainObject.Predmet.ProtustrankaNazivFormatedOIB>
    <izvorni_sadrzaj>MAZEK d.o.o., OIB 45371337521</izvorni_sadrzaj>
    <derivirana_varijabla naziv="DomainObject.Predmet.ProtustrankaNazivFormatedOIB_1">MAZEK d.o.o., OIB 45371337521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MAZEK d.o.o. zastupanog po punomoćniku Dragutin Pavlić</item>
    </izvorni_sadrzaj>
    <derivirana_varijabla naziv="DomainObject.Predmet.ProtuStrankaListFormated_1">
      <item>MAZEK d.o.o. zastupanog po punomoćniku Dragutin Pavlić</item>
    </derivirana_varijabla>
  </DomainObject.Predmet.ProtuStrankaListFormated>
  <DomainObject.Predmet.ProtuStrankaListFormatedOIB>
    <izvorni_sadrzaj>
      <item>MAZEK d.o.o., OIB 45371337521 zastupanog po punomoćniku Dragutin Pavlić</item>
    </izvorni_sadrzaj>
    <derivirana_varijabla naziv="DomainObject.Predmet.ProtuStrankaListFormatedOIB_1">
      <item>MAZEK d.o.o., OIB 45371337521 zastupanog po punomoćniku Dragutin Pavlić</item>
    </derivirana_varijabla>
  </DomainObject.Predmet.ProtuStrankaListFormatedOIB>
  <DomainObject.Predmet.ProtuStrankaListFormatedWithAdress>
    <izvorni_sadrzaj>
      <item>MAZEK d.o.o., Kraljevec na Sutli 43, 49294 Kraljevec Na Sutli zastupanog po punomoćniku Dragutin Pavlić</item>
    </izvorni_sadrzaj>
    <derivirana_varijabla naziv="DomainObject.Predmet.ProtuStrankaListFormatedWithAdress_1">
      <item>MAZEK d.o.o., Kraljevec na Sutli 43, 49294 Kraljevec Na Sutli zastupanog po punomoćniku Dragutin Pavlić</item>
    </derivirana_varijabla>
  </DomainObject.Predmet.ProtuStrankaListFormatedWithAdress>
  <DomainObject.Predmet.ProtuStrankaListFormatedWithAdressOIB>
    <izvorni_sadrzaj>
      <item>MAZEK d.o.o., OIB 45371337521, Kraljevec na Sutli 43, 49294 Kraljevec Na Sutli zastupanog po punomoćniku Dragutin Pavlić</item>
    </izvorni_sadrzaj>
    <derivirana_varijabla naziv="DomainObject.Predmet.ProtuStrankaListFormatedWithAdressOIB_1">
      <item>MAZEK d.o.o., OIB 45371337521, Kraljevec na Sutli 43, 49294 Kraljevec Na Sutli zastupanog po punomoćniku Dragutin Pavlić</item>
    </derivirana_varijabla>
  </DomainObject.Predmet.ProtuStrankaListFormatedWithAdressOIB>
  <DomainObject.Predmet.ProtuStrankaListNazivFormated>
    <izvorni_sadrzaj>
      <item>MAZEK d.o.o.</item>
    </izvorni_sadrzaj>
    <derivirana_varijabla naziv="DomainObject.Predmet.ProtuStrankaListNazivFormated_1">
      <item>MAZEK d.o.o.</item>
    </derivirana_varijabla>
  </DomainObject.Predmet.ProtuStrankaListNazivFormated>
  <DomainObject.Predmet.ProtuStrankaListNazivFormatedOIB>
    <izvorni_sadrzaj>
      <item>MAZEK d.o.o., OIB 45371337521</item>
    </izvorni_sadrzaj>
    <derivirana_varijabla naziv="DomainObject.Predmet.ProtuStrankaListNazivFormatedOIB_1">
      <item>MAZEK d.o.o., OIB 45371337521</item>
    </derivirana_varijabla>
  </DomainObject.Predmet.ProtuStrankaListNazivFormatedOIB>
  <DomainObject.Predmet.OstaliListFormated>
    <izvorni_sadrzaj>
      <item>ŽDO u Zagrebu punomoćnik sudionika u postupku RH MF Porezna uprava Zagreb</item>
      <item>Dragutin Pavlić punomoćnik sudionika u postupku MAZEK d.o.o.</item>
      <item>Zagrebačka banka d.d.</item>
    </izvorni_sadrzaj>
    <derivirana_varijabla naziv="DomainObject.Predmet.OstaliListFormated_1">
      <item>ŽDO u Zagrebu punomoćnik sudionika u postupku RH MF Porezna uprava Zagreb</item>
      <item>Dragutin Pavlić punomoćnik sudionika u postupku MAZEK d.o.o.</item>
      <item>Zagrebačka banka d.d.</item>
    </derivirana_varijabla>
  </DomainObject.Predmet.OstaliListFormated>
  <DomainObject.Predmet.OstaliListFormatedOIB>
    <izvorni_sadrzaj>
      <item>ŽDO u Zagrebu, OIB 16488001145 punomoćnik sudionika u postupku RH MF Porezna uprava Zagreb</item>
      <item>Dragutin Pavlić, OIB 47355317214 punomoćnik sudionika u postupku MAZEK d.o.o.</item>
      <item>Zagrebačka banka d.d.</item>
    </izvorni_sadrzaj>
    <derivirana_varijabla naziv="DomainObject.Predmet.OstaliListFormatedOIB_1">
      <item>ŽDO u Zagrebu, OIB 16488001145 punomoćnik sudionika u postupku RH MF Porezna uprava Zagreb</item>
      <item>Dragutin Pavlić, OIB 47355317214 punomoćnik sudionika u postupku MAZEK d.o.o.</item>
      <item>Zagrebačka banka d.d.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  <item>Dragutin Pavlić, Kraljevec 43, 49294 Kraljevec Na Sutli punomoćnik sudionika u postupku MAZEK d.o.o.</item>
      <item>Zagrebačka banka d.d., Trg bana J. Jelačića 10, 10000 Zagreb</item>
    </izvorni_sadrzaj>
    <derivirana_varijabla naziv="DomainObject.Predmet.OstaliListFormatedWithAdress_1">
      <item>ŽDO u Zagrebu, Savska cesta 41, 10000 Zagreb punomoćnik sudionika u postupku RH MF Porezna uprava Zagreb</item>
      <item>Dragutin Pavlić, Kraljevec 43, 49294 Kraljevec Na Sutli punomoćnik sudionika u postupku MAZEK d.o.o.</item>
      <item>Zagrebačka banka d.d., Trg bana J. Jelačića 10, 10000 Zagreb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  <item>Dragutin Pavlić, OIB 47355317214, Kraljevec 43, 49294 Kraljevec Na Sutli punomoćnik sudionika u postupku MAZEK d.o.o.</item>
      <item>Zagrebačka banka d.d., Trg bana J. Jelačića 10, 10000 Zagreb</item>
    </izvorni_sadrzaj>
    <derivirana_varijabla naziv="DomainObject.Predmet.OstaliListFormatedWithAdressOIB_1">
      <item>ŽDO u Zagrebu, OIB 16488001145, Savska cesta 41, 10000 Zagreb punomoćnik sudionika u postupku RH MF Porezna uprava Zagreb</item>
      <item>Dragutin Pavlić, OIB 47355317214, Kraljevec 43, 49294 Kraljevec Na Sutli punomoćnik sudionika u postupku MAZEK d.o.o.</item>
      <item>Zagrebačka banka d.d., Trg bana J. Jelačića 10, 10000 Zagreb</item>
    </derivirana_varijabla>
  </DomainObject.Predmet.OstaliListFormatedWithAdressOIB>
  <DomainObject.Predmet.OstaliListNazivFormated>
    <izvorni_sadrzaj>
      <item>ŽDO u Zagrebu</item>
      <item>Dragutin Pavlić</item>
      <item>Zagrebačka banka d.d.</item>
    </izvorni_sadrzaj>
    <derivirana_varijabla naziv="DomainObject.Predmet.OstaliListNazivFormated_1">
      <item>ŽDO u Zagrebu</item>
      <item>Dragutin Pavlić</item>
      <item>Zagrebačka banka d.d.</item>
    </derivirana_varijabla>
  </DomainObject.Predmet.OstaliListNazivFormated>
  <DomainObject.Predmet.OstaliListNazivFormatedOIB>
    <izvorni_sadrzaj>
      <item>ŽDO u Zagrebu, OIB 16488001145</item>
      <item>Dragutin Pavlić, OIB 47355317214</item>
      <item>Zagrebačka banka d.d.</item>
    </izvorni_sadrzaj>
    <derivirana_varijabla naziv="DomainObject.Predmet.OstaliListNazivFormatedOIB_1">
      <item>ŽDO u Zagrebu, OIB 16488001145</item>
      <item>Dragutin Pavlić, OIB 47355317214</item>
      <item>Zagrebačka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2019.</izvorni_sadrzaj>
    <derivirana_varijabla naziv="DomainObject.Datum_1">19.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MAZEK d.o.o.</izvorni_sadrzaj>
    <derivirana_varijabla naziv="DomainObject.Predmet.ProtustrankaIDrugi_1">MAZEK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MAZEK d.o.o., OIB 45371337521, Kraljevec na Sutli 43, 49294 Kraljevec Na Sutli</izvorni_sadrzaj>
    <derivirana_varijabla naziv="DomainObject.Predmet.ProtustrankaIDrugiAdressOIB_1">MAZEK d.o.o., OIB 45371337521, Kraljevec na Sutli 43, 49294 Kraljevec Na Sutli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MAZEK d.o.o.</item>
      <item>FINA Regionalni centar Zagreb</item>
      <item>RH MF Porezna uprava Zagreb</item>
      <item>ŽDO u Zagrebu</item>
      <item>Dragutin Pavlić</item>
      <item>Zagrebačka banka d.d.</item>
    </izvorni_sadrzaj>
    <derivirana_varijabla naziv="DomainObject.Predmet.SudioniciListNaziv_1">
      <item>MAZEK d.o.o.</item>
      <item>FINA Regionalni centar Zagreb</item>
      <item>RH MF Porezna uprava Zagreb</item>
      <item>ŽDO u Zagrebu</item>
      <item>Dragutin Pavlić</item>
      <item>Zagrebačka banka d.d.</item>
    </derivirana_varijabla>
  </DomainObject.Predmet.SudioniciListNaziv>
  <DomainObject.Predmet.SudioniciListAdressOIB>
    <izvorni_sadrzaj>
      <item>MAZEK d.o.o., OIB 45371337521, Kraljevec na Sutli 43,49294 Kraljevec Na Sutli</item>
      <item>FINA Regionalni centar Zagreb, OIB 85821130368, Trg svibanjskih žrtava 1995. 1,10000 Zagreb</item>
      <item>RH MF Porezna uprava Zagreb, OIB 18683136487</item>
      <item>ŽDO u Zagrebu, OIB 16488001145, Savska cesta 41,10000 Zagreb</item>
      <item>Dragutin Pavlić, OIB 47355317214, Kraljevec 43,49294 Kraljevec Na Sutli</item>
      <item>Zagrebačka banka d.d., Trg bana J. Jelačića 10,10000 Zagreb</item>
    </izvorni_sadrzaj>
    <derivirana_varijabla naziv="DomainObject.Predmet.SudioniciListAdressOIB_1">
      <item>MAZEK d.o.o., OIB 45371337521, Kraljevec na Sutli 43,49294 Kraljevec Na Sutli</item>
      <item>FINA Regionalni centar Zagreb, OIB 85821130368, Trg svibanjskih žrtava 1995. 1,10000 Zagreb</item>
      <item>RH MF Porezna uprava Zagreb, OIB 18683136487</item>
      <item>ŽDO u Zagrebu, OIB 16488001145, Savska cesta 41,10000 Zagreb</item>
      <item>Dragutin Pavlić, OIB 47355317214, Kraljevec 43,49294 Kraljevec Na Sutli</item>
      <item>Zagrebačka banka d.d., Trg bana J.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45371337521</item>
      <item>, OIB 85821130368</item>
      <item>, OIB 18683136487</item>
      <item>, OIB 16488001145</item>
      <item>, OIB 47355317214</item>
      <item>, OIB null</item>
    </izvorni_sadrzaj>
    <derivirana_varijabla naziv="DomainObject.Predmet.SudioniciListNazivOIB_1">
      <item>, OIB 45371337521</item>
      <item>, OIB 85821130368</item>
      <item>, OIB 18683136487</item>
      <item>, OIB 16488001145</item>
      <item>, OIB 47355317214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srpnja 2019.</izvorni_sadrzaj>
    <derivirana_varijabla naziv="DomainObject.Predmet.DatumZadnjeOdrzaneSudskeRadnje_1">2. srpnja 2019.</derivirana_varijabla>
  </DomainObject.Predmet.DatumZadnjeOdrzaneSudskeRadnje>
  <DomainObject.PredzadnjaOdlukaIzPredmeta.DatumDonosenjaOdluke>
    <izvorni_sadrzaj>10. lipnja 2019.</izvorni_sadrzaj>
    <derivirana_varijabla naziv="DomainObject.PredzadnjaOdlukaIzPredmeta.DatumDonosenjaOdluke_1">10. lipnja 2019.</derivirana_varijabla>
  </DomainObject.PredzadnjaOdlukaIzPredmeta.DatumDonosenjaOdluke>
  <DomainObject.PredzadnjaOdlukaIzPredmeta.Oznaka>
    <izvorni_sadrzaj>St-397/2017-44</izvorni_sadrzaj>
    <derivirana_varijabla naziv="DomainObject.PredzadnjaOdlukaIzPredmeta.Oznaka_1">St-397/2017-44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153</properties:Words>
  <properties:Characters>825</properties:Characters>
  <properties:Lines>34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2019-07-19T11:25:00Z</dcterms:created>
  <dc:creator>nmarkovic</dc:creator>
  <cp:lastModifiedBy>Dijana Hadžić</cp:lastModifiedBy>
  <cp:lastPrinted>2019-07-19T11:28:00Z</cp:lastPrinted>
  <dcterms:modified xmlns:xsi="http://www.w3.org/2001/XMLSchema-instance" xsi:type="dcterms:W3CDTF">2019-07-19T11:28:00Z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(24. dopis.docx)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