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f17d" w14:paraId="119f17d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9778EB">
        <w:rPr>
          <w:rFonts w:hAnsi="Times New Roman" w:ascii="Times New Roman"/>
          <w:szCs w:val="24"/>
          <w:lang w:val="hr-HR"/>
        </w:rPr>
        <w:t>988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9778EB">
        <w:rPr>
          <w:rFonts w:hAnsi="Times New Roman" w:ascii="Times New Roman"/>
          <w:szCs w:val="24"/>
          <w:lang w:val="hr-HR"/>
        </w:rPr>
        <w:t xml:space="preserve"> </w:t>
      </w:r>
      <w:r w:rsidR="009778EB" w:rsidRPr="009778EB">
        <w:rPr>
          <w:rFonts w:hAnsi="Times New Roman" w:ascii="Times New Roman"/>
        </w:rPr>
        <w:t>SLOBODNA ZONA KUTINA d.o.o., Kutina, Sisačka bb, OIB: 03198848342, MBS: 120003080</w:t>
      </w:r>
      <w:r w:rsidR="004503D1">
        <w:rPr>
          <w:rFonts w:hAnsi="Times New Roman" w:ascii="Times New Roman"/>
          <w:szCs w:val="24"/>
          <w:lang w:val="hr-HR"/>
        </w:rPr>
        <w:t xml:space="preserve">, dana  </w:t>
      </w:r>
      <w:r w:rsidR="009778EB">
        <w:rPr>
          <w:rFonts w:hAnsi="Times New Roman" w:ascii="Times New Roman"/>
          <w:szCs w:val="24"/>
          <w:lang w:val="hr-HR"/>
        </w:rPr>
        <w:t>15.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9778EB" w:rsidRPr="009778EB">
        <w:rPr>
          <w:rFonts w:hAnsi="Times New Roman" w:ascii="Times New Roman"/>
        </w:rPr>
        <w:t>SLOBODNA ZONA KUTINA d.o.o., Kutina, Sisačka bb, OIB: 03198848342, MBS: 120003080.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9778EB">
        <w:rPr>
          <w:rFonts w:hAnsi="Times New Roman" w:ascii="Times New Roman"/>
          <w:szCs w:val="24"/>
        </w:rPr>
        <w:t>15. veljače</w:t>
      </w:r>
      <w:r w:rsidR="001C15BB">
        <w:rPr>
          <w:rFonts w:hAnsi="Times New Roman" w:ascii="Times New Roman"/>
          <w:szCs w:val="24"/>
        </w:rPr>
        <w:t xml:space="preserve"> u </w:t>
      </w:r>
      <w:r w:rsidR="009778EB">
        <w:rPr>
          <w:rFonts w:hAnsi="Times New Roman" w:ascii="Times New Roman"/>
          <w:szCs w:val="24"/>
        </w:rPr>
        <w:t>10</w:t>
      </w:r>
      <w:r w:rsidR="001C15BB">
        <w:rPr>
          <w:rFonts w:hAnsi="Times New Roman" w:ascii="Times New Roman"/>
          <w:szCs w:val="24"/>
        </w:rPr>
        <w:t xml:space="preserve"> sati i  </w:t>
      </w:r>
      <w:r w:rsidR="009778EB">
        <w:rPr>
          <w:rFonts w:hAnsi="Times New Roman" w:ascii="Times New Roman"/>
          <w:szCs w:val="24"/>
        </w:rPr>
        <w:t>40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9778EB">
        <w:rPr>
          <w:rFonts w:hAnsi="Times New Roman" w:ascii="Times New Roman"/>
          <w:szCs w:val="24"/>
        </w:rPr>
        <w:t>Marijan Drljanovčan, Miholjanec, Antuna Mihanovića 131, OIB 49708160625.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9778EB" w:rsidRPr="009778EB">
        <w:rPr>
          <w:rFonts w:hAnsi="Times New Roman" w:ascii="Times New Roman"/>
        </w:rPr>
        <w:t>SLOBODNA ZONA KUTINA d.o.o., Kutina, Sisačka bb, OIB: 03198848342, MBS: 120003080.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778EB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9778EB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9778EB">
        <w:rPr>
          <w:rFonts w:hAnsi="Times New Roman" w:ascii="Times New Roman"/>
          <w:lang w:val="hr-HR"/>
        </w:rPr>
        <w:t>15.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25C26" w:rsidRPr="00825C26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  27. St-988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25C26"/>
    <w:rsid w:val="008A0A2C"/>
    <w:rsid w:val="008D7665"/>
    <w:rsid w:val="00906F46"/>
    <w:rsid w:val="009237A3"/>
    <w:rsid w:val="00923F04"/>
    <w:rsid w:val="009778EB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5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5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SLOBODNA ZONA KUTINA d.o.o. zastupanog po punomoćniku Tomislav Carić</izvorni_sadrzaj>
    <derivirana_varijabla naziv="DomainObject.Predmet.ProtustrankaFormated_1">  SLOBODNA ZONA KUTINA d.o.o. zastupanog po punomoćniku Tomislav Carić</derivirana_varijabla>
  </DomainObject.Predmet.ProtustrankaFormated>
  <DomainObject.Predmet.ProtustrankaFormatedOIB>
    <izvorni_sadrzaj>  SLOBODNA ZONA KUTINA d.o.o., OIB 03198848342 zastupanog po punomoćniku Tomislav Carić</izvorni_sadrzaj>
    <derivirana_varijabla naziv="DomainObject.Predmet.ProtustrankaFormatedOIB_1">  SLOBODNA ZONA KUTINA d.o.o., OIB 03198848342 zastupanog po punomoćniku Tomislav Carić</derivirana_varijabla>
  </DomainObject.Predmet.ProtustrankaFormatedOIB>
  <DomainObject.Predmet.ProtustrankaFormatedWithAdress>
    <izvorni_sadrzaj> SLOBODNA ZONA KUTINA d.o.o., Sisačka/bb, 44320 Kutina zastupanog po punomoćniku Tomislav Carić</izvorni_sadrzaj>
    <derivirana_varijabla naziv="DomainObject.Predmet.ProtustrankaFormatedWithAdress_1"> SLOBODNA ZONA KUTINA d.o.o., Sisačka/bb, 44320 Kutina zastupanog po punomoćniku Tomislav Carić</derivirana_varijabla>
  </DomainObject.Predmet.ProtustrankaFormatedWithAdress>
  <DomainObject.Predmet.ProtustrankaFormatedWithAdressOIB>
    <izvorni_sadrzaj> SLOBODNA ZONA KUTINA d.o.o., OIB 03198848342, Sisačka/bb, 44320 Kutina zastupanog po punomoćniku Tomislav Carić</izvorni_sadrzaj>
    <derivirana_varijabla naziv="DomainObject.Predmet.ProtustrankaFormatedWithAdressOIB_1"> SLOBODNA ZONA KUTINA d.o.o., OIB 03198848342, Sisačka/bb, 44320 Kutina zastupanog po punomoćniku Tomislav Carić</derivirana_varijabla>
  </DomainObject.Predmet.ProtustrankaFormatedWithAdressOIB>
  <DomainObject.Predmet.ProtustrankaWithAdress>
    <izvorni_sadrzaj>SLOBODNA ZONA KUTINA d.o.o. Sisačka/bb, 44320 Kutina</izvorni_sadrzaj>
    <derivirana_varijabla naziv="DomainObject.Predmet.ProtustrankaWithAdress_1">SLOBODNA ZONA KUTINA d.o.o. Sisačka/bb, 44320 Kutina</derivirana_varijabla>
  </DomainObject.Predmet.ProtustrankaWithAdress>
  <DomainObject.Predmet.ProtustrankaWithAdressOIB>
    <izvorni_sadrzaj>SLOBODNA ZONA KUTINA d.o.o., OIB 03198848342, Sisačka/bb, 44320 Kutina</izvorni_sadrzaj>
    <derivirana_varijabla naziv="DomainObject.Predmet.ProtustrankaWithAdressOIB_1">SLOBODNA ZONA KUTINA d.o.o., OIB 03198848342, Sisačka/bb, 44320 Kutina</derivirana_varijabla>
  </DomainObject.Predmet.ProtustrankaWithAdressOIB>
  <DomainObject.Predmet.ProtustrankaNazivFormated>
    <izvorni_sadrzaj>SLOBODNA ZONA KUTINA d.o.o.</izvorni_sadrzaj>
    <derivirana_varijabla naziv="DomainObject.Predmet.ProtustrankaNazivFormated_1">SLOBODNA ZONA KUTINA d.o.o.</derivirana_varijabla>
  </DomainObject.Predmet.ProtustrankaNazivFormated>
  <DomainObject.Predmet.ProtustrankaNazivFormatedOIB>
    <izvorni_sadrzaj>SLOBODNA ZONA KUTINA d.o.o., OIB 03198848342</izvorni_sadrzaj>
    <derivirana_varijabla naziv="DomainObject.Predmet.ProtustrankaNazivFormatedOIB_1">SLOBODNA ZONA KUTINA d.o.o., OIB 03198848342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SLOBODNA ZONA KUTINA d.o.o. zastupanog po punomoćniku Tomislav Carić</item>
    </izvorni_sadrzaj>
    <derivirana_varijabla naziv="DomainObject.Predmet.ProtuStrankaListFormated_1">
      <item>SLOBODNA ZONA KUTINA d.o.o. zastupanog po punomoćniku Tomislav Carić</item>
    </derivirana_varijabla>
  </DomainObject.Predmet.ProtuStrankaListFormated>
  <DomainObject.Predmet.ProtuStrankaListFormatedOIB>
    <izvorni_sadrzaj>
      <item>SLOBODNA ZONA KUTINA d.o.o., OIB 03198848342 zastupanog po punomoćniku Tomislav Carić</item>
    </izvorni_sadrzaj>
    <derivirana_varijabla naziv="DomainObject.Predmet.ProtuStrankaListFormatedOIB_1">
      <item>SLOBODNA ZONA KUTINA d.o.o., OIB 03198848342 zastupanog po punomoćniku Tomislav Carić</item>
    </derivirana_varijabla>
  </DomainObject.Predmet.ProtuStrankaListFormatedOIB>
  <DomainObject.Predmet.ProtuStrankaListFormatedWithAdress>
    <izvorni_sadrzaj>
      <item>SLOBODNA ZONA KUTINA d.o.o., Sisačka/bb, 44320 Kutina zastupanog po punomoćniku Tomislav Carić</item>
    </izvorni_sadrzaj>
    <derivirana_varijabla naziv="DomainObject.Predmet.ProtuStrankaListFormatedWithAdress_1">
      <item>SLOBODNA ZONA KUTINA d.o.o., Sisačka/bb, 44320 Kutina zastupanog po punomoćniku Tomislav Carić</item>
    </derivirana_varijabla>
  </DomainObject.Predmet.ProtuStrankaListFormatedWithAdress>
  <DomainObject.Predmet.ProtuStrankaListFormatedWithAdressOIB>
    <izvorni_sadrzaj>
      <item>SLOBODNA ZONA KUTINA d.o.o., OIB 03198848342, Sisačka/bb, 44320 Kutina zastupanog po punomoćniku Tomislav Carić</item>
    </izvorni_sadrzaj>
    <derivirana_varijabla naziv="DomainObject.Predmet.ProtuStrankaListFormatedWithAdressOIB_1">
      <item>SLOBODNA ZONA KUTINA d.o.o., OIB 03198848342, Sisačka/bb, 44320 Kutina zastupanog po punomoćniku Tomislav Carić</item>
    </derivirana_varijabla>
  </DomainObject.Predmet.ProtuStrankaListFormatedWithAdressOIB>
  <DomainObject.Predmet.ProtuStrankaListNazivFormated>
    <izvorni_sadrzaj>
      <item>SLOBODNA ZONA KUTINA d.o.o.</item>
    </izvorni_sadrzaj>
    <derivirana_varijabla naziv="DomainObject.Predmet.ProtuStrankaListNazivFormated_1">
      <item>SLOBODNA ZONA KUTINA d.o.o.</item>
    </derivirana_varijabla>
  </DomainObject.Predmet.ProtuStrankaListNazivFormated>
  <DomainObject.Predmet.ProtuStrankaListNazivFormatedOIB>
    <izvorni_sadrzaj>
      <item>SLOBODNA ZONA KUTINA d.o.o., OIB 03198848342</item>
    </izvorni_sadrzaj>
    <derivirana_varijabla naziv="DomainObject.Predmet.ProtuStrankaListNazivFormatedOIB_1">
      <item>SLOBODNA ZONA KUTINA d.o.o., OIB 03198848342</item>
    </derivirana_varijabla>
  </DomainObject.Predmet.ProtuStrankaListNazivFormatedOIB>
  <DomainObject.Predmet.OstaliListFormated>
    <izvorni_sadrzaj>
      <item>Tomislav Carić punomoćnik sudionika u postupku SLOBODNA ZONA KUTINA d.o.o.</item>
    </izvorni_sadrzaj>
    <derivirana_varijabla naziv="DomainObject.Predmet.OstaliListFormated_1">
      <item>Tomislav Carić punomoćnik sudionika u postupku SLOBODNA ZONA KUTINA d.o.o.</item>
    </derivirana_varijabla>
  </DomainObject.Predmet.OstaliListFormated>
  <DomainObject.Predmet.OstaliListFormatedOIB>
    <izvorni_sadrzaj>
      <item>Tomislav Carić, OIB 57380052583 punomoćnik sudionika u postupku SLOBODNA ZONA KUTINA d.o.o.</item>
    </izvorni_sadrzaj>
    <derivirana_varijabla naziv="DomainObject.Predmet.OstaliListFormatedOIB_1">
      <item>Tomislav Carić, OIB 57380052583 punomoćnik sudionika u postupku SLOBODNA ZONA KUTINA d.o.o.</item>
    </derivirana_varijabla>
  </DomainObject.Predmet.OstaliListFormatedOIB>
  <DomainObject.Predmet.OstaliListFormatedWithAdress>
    <izvorni_sadrzaj>
      <item>Tomislav Carić, Ulica Bernarda Bernardija 4, 10000 Zagreb punomoćnik sudionika u postupku SLOBODNA ZONA KUTINA d.o.o.</item>
    </izvorni_sadrzaj>
    <derivirana_varijabla naziv="DomainObject.Predmet.OstaliListFormatedWithAdress_1">
      <item>Tomislav Carić, Ulica Bernarda Bernardija 4, 10000 Zagreb punomoćnik sudionika u postupku SLOBODNA ZONA KUTINA d.o.o.</item>
    </derivirana_varijabla>
  </DomainObject.Predmet.OstaliListFormatedWithAdress>
  <DomainObject.Predmet.OstaliListFormatedWithAdressOIB>
    <izvorni_sadrzaj>
      <item>Tomislav Carić, OIB 57380052583, Ulica Bernarda Bernardija 4, 10000 Zagreb punomoćnik sudionika u postupku SLOBODNA ZONA KUTINA d.o.o.</item>
    </izvorni_sadrzaj>
    <derivirana_varijabla naziv="DomainObject.Predmet.OstaliListFormatedWithAdressOIB_1">
      <item>Tomislav Carić, OIB 57380052583, Ulica Bernarda Bernardija 4, 10000 Zagreb punomoćnik sudionika u postupku SLOBODNA ZONA KUTINA d.o.o.</item>
    </derivirana_varijabla>
  </DomainObject.Predmet.OstaliListFormatedWithAdressOIB>
  <DomainObject.Predmet.OstaliListNazivFormated>
    <izvorni_sadrzaj>
      <item>Tomislav Carić</item>
    </izvorni_sadrzaj>
    <derivirana_varijabla naziv="DomainObject.Predmet.OstaliListNazivFormated_1">
      <item>Tomislav Carić</item>
    </derivirana_varijabla>
  </DomainObject.Predmet.OstaliListNazivFormated>
  <DomainObject.Predmet.OstaliListNazivFormatedOIB>
    <izvorni_sadrzaj>
      <item>Tomislav Carić, OIB 57380052583</item>
    </izvorni_sadrzaj>
    <derivirana_varijabla naziv="DomainObject.Predmet.OstaliListNazivFormatedOIB_1">
      <item>Tomislav Carić, OIB 57380052583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SLOBODNA ZONA KUTINA d.o.o.</izvorni_sadrzaj>
    <derivirana_varijabla naziv="DomainObject.Predmet.ProtustrankaIDrugi_1">SLOBODNA ZONA KUTINA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SLOBODNA ZONA KUTINA d.o.o., OIB 03198848342, Sisačka/bb, 44320 Kutina</izvorni_sadrzaj>
    <derivirana_varijabla naziv="DomainObject.Predmet.ProtustrankaIDrugiAdressOIB_1">SLOBODNA ZONA KUTINA d.o.o., OIB 03198848342, Sisačka/bb,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SLOBODNA ZONA KUTINA d.o.o.</item>
      <item>Tomislav Carić</item>
    </izvorni_sadrzaj>
    <derivirana_varijabla naziv="DomainObject.Predmet.SudioniciListNaziv_1">
      <item>FINA Regionalni centar Zagreb</item>
      <item>SLOBODNA ZONA KUTINA d.o.o.</item>
      <item>Tomislav Carić</item>
    </derivirana_varijabla>
  </DomainObject.Predmet.SudioniciListNaziv>
  <DomainObject.Predmet.SudioniciListAdressOIB>
    <izvorni_sadrzaj>
      <item>FINA Regionalni centar Zagreb, OIB 85821130368, Trg svibanjskih žrtava 1995.1,10000 Zagreb</item>
      <item>SLOBODNA ZONA KUTINA d.o.o., OIB 03198848342, Sisačka/bb,44320 Kutina</item>
      <item>Tomislav Carić, OIB 57380052583, Ulica Bernarda Bernardija 4,10000 Zagreb</item>
    </izvorni_sadrzaj>
    <derivirana_varijabla naziv="DomainObject.Predmet.SudioniciListAdressOIB_1">
      <item>FINA Regionalni centar Zagreb, OIB 85821130368, Trg svibanjskih žrtava 1995.1,10000 Zagreb</item>
      <item>SLOBODNA ZONA KUTINA d.o.o., OIB 03198848342, Sisačka/bb,44320 Kutina</item>
      <item>Tomislav Carić, OIB 57380052583, Ulica Bernarda Bernardija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03198848342</item>
      <item>, OIB 57380052583</item>
    </izvorni_sadrzaj>
    <derivirana_varijabla naziv="DomainObject.Predmet.SudioniciListNazivOIB_1">
      <item>, OIB 85821130368</item>
      <item>, OIB 03198848342</item>
      <item>, OIB 57380052583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1E197-B9EE-4E1B-B1FE-1B4C2BB7C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421</properties:Words>
  <properties:Characters>2296</properties:Characters>
  <properties:Lines>74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2016-02-15T09:37:00Z</dcterms:created>
  <dc:creator>Ksenija Nol</dc:creator>
  <cp:lastModifiedBy>Višnja Svečak</cp:lastModifiedBy>
  <cp:lastPrinted>2016-02-15T09:37:00Z</cp:lastPrinted>
  <dcterms:modified xmlns:xsi="http://www.w3.org/2001/XMLSchema-instance" xsi:type="dcterms:W3CDTF">2016-02-15T09:38:00Z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