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377c" w14:paraId="e42377c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421D2F" w:rsidR="00267457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 w:rsidR="00423F75">
        <w:rPr>
          <w:rFonts w:hAnsi="Times New Roman" w:ascii="Times New Roman"/>
        </w:rPr>
        <w:t>m i povezanim društvima,</w:t>
      </w:r>
      <w:r w:rsidR="007412D7">
        <w:rPr>
          <w:rFonts w:hAnsi="Times New Roman" w:ascii="Times New Roman"/>
        </w:rPr>
        <w:t xml:space="preserve"> povodom </w:t>
      </w:r>
      <w:r w:rsidR="008E0A0C">
        <w:rPr>
          <w:rFonts w:hAnsi="Times New Roman" w:ascii="Times New Roman"/>
        </w:rPr>
        <w:t>prijedloga</w:t>
      </w:r>
      <w:r w:rsidR="007412D7">
        <w:rPr>
          <w:rFonts w:hAnsi="Times New Roman" w:ascii="Times New Roman"/>
        </w:rPr>
        <w:t xml:space="preserve"> vjerovnika</w:t>
      </w:r>
      <w:r w:rsidR="00423F75">
        <w:rPr>
          <w:rFonts w:hAnsi="Times New Roman" w:ascii="Times New Roman"/>
        </w:rPr>
        <w:t xml:space="preserve"> </w:t>
      </w:r>
      <w:r w:rsidR="00421D2F">
        <w:rPr>
          <w:rFonts w:hAnsi="Times New Roman" w:ascii="Times New Roman"/>
        </w:rPr>
        <w:t>ENERGIA NAT</w:t>
      </w:r>
      <w:r w:rsidR="006D6776">
        <w:rPr>
          <w:rFonts w:hAnsi="Times New Roman" w:ascii="Times New Roman"/>
        </w:rPr>
        <w:t>UR</w:t>
      </w:r>
      <w:r w:rsidR="00421D2F">
        <w:rPr>
          <w:rFonts w:hAnsi="Times New Roman" w:ascii="Times New Roman"/>
        </w:rPr>
        <w:t>ALIS d.o.o.</w:t>
      </w:r>
      <w:r w:rsidR="008E0761">
        <w:rPr>
          <w:rFonts w:hAnsi="Times New Roman" w:ascii="Times New Roman"/>
        </w:rPr>
        <w:t xml:space="preserve">, </w:t>
      </w:r>
      <w:r w:rsidR="00421D2F">
        <w:rPr>
          <w:rFonts w:hAnsi="Times New Roman" w:ascii="Times New Roman"/>
        </w:rPr>
        <w:t>Vukovar</w:t>
      </w:r>
      <w:r w:rsidR="000D6A26">
        <w:rPr>
          <w:rFonts w:hAnsi="Times New Roman" w:ascii="Times New Roman"/>
        </w:rPr>
        <w:t xml:space="preserve">, </w:t>
      </w:r>
      <w:r w:rsidR="00421D2F">
        <w:rPr>
          <w:rFonts w:hAnsi="Times New Roman" w:ascii="Times New Roman"/>
        </w:rPr>
        <w:t>A</w:t>
      </w:r>
      <w:r w:rsidR="00D5763A">
        <w:rPr>
          <w:rFonts w:hAnsi="Times New Roman" w:ascii="Times New Roman"/>
        </w:rPr>
        <w:t>.</w:t>
      </w:r>
      <w:r w:rsidR="00421D2F">
        <w:rPr>
          <w:rFonts w:hAnsi="Times New Roman" w:ascii="Times New Roman"/>
        </w:rPr>
        <w:t xml:space="preserve"> Stepinca 27</w:t>
      </w:r>
      <w:r w:rsidR="003C23F5">
        <w:rPr>
          <w:rFonts w:hAnsi="Times New Roman" w:ascii="Times New Roman"/>
        </w:rPr>
        <w:t>,</w:t>
      </w:r>
      <w:r w:rsidR="000D6A26">
        <w:rPr>
          <w:rFonts w:hAnsi="Times New Roman" w:ascii="Times New Roman"/>
        </w:rPr>
        <w:t xml:space="preserve"> </w:t>
      </w:r>
      <w:r w:rsidR="008E0761">
        <w:rPr>
          <w:rFonts w:hAnsi="Times New Roman" w:ascii="Times New Roman"/>
        </w:rPr>
        <w:t>OIB:</w:t>
      </w:r>
      <w:r w:rsidR="00421D2F">
        <w:rPr>
          <w:rFonts w:hAnsi="Times New Roman" w:ascii="Times New Roman"/>
        </w:rPr>
        <w:t xml:space="preserve"> </w:t>
      </w:r>
      <w:r w:rsidR="00421D2F" w:rsidRPr="00421D2F">
        <w:rPr>
          <w:rFonts w:hAnsi="Times New Roman" w:ascii="Times New Roman"/>
        </w:rPr>
        <w:t>65900776536</w:t>
      </w:r>
      <w:r w:rsidR="003C23F5">
        <w:rPr>
          <w:rFonts w:hAnsi="Times New Roman" w:ascii="Times New Roman"/>
        </w:rPr>
        <w:t>,</w:t>
      </w:r>
      <w:r w:rsidR="007412D7">
        <w:rPr>
          <w:rFonts w:hAnsi="Times New Roman" w:ascii="Times New Roman"/>
        </w:rPr>
        <w:t xml:space="preserve"> </w:t>
      </w:r>
      <w:r w:rsidR="00421D2F">
        <w:rPr>
          <w:rFonts w:hAnsi="Times New Roman" w:ascii="Times New Roman"/>
        </w:rPr>
        <w:t>zastupan</w:t>
      </w:r>
      <w:r w:rsidR="008E0761">
        <w:rPr>
          <w:rFonts w:hAnsi="Times New Roman" w:ascii="Times New Roman"/>
        </w:rPr>
        <w:t xml:space="preserve"> po </w:t>
      </w:r>
      <w:r w:rsidR="00421D2F">
        <w:rPr>
          <w:rFonts w:hAnsi="Times New Roman" w:ascii="Times New Roman"/>
        </w:rPr>
        <w:t xml:space="preserve">punomoćniku Odvjetničkom društvu Ravlić &amp; Šurjak d.o.o., </w:t>
      </w:r>
      <w:r w:rsidR="007412D7">
        <w:rPr>
          <w:rFonts w:hAnsi="Times New Roman" w:ascii="Times New Roman"/>
        </w:rPr>
        <w:t xml:space="preserve">za ispravkom </w:t>
      </w:r>
      <w:r w:rsidR="00545376">
        <w:rPr>
          <w:rFonts w:hAnsi="Times New Roman" w:ascii="Times New Roman"/>
        </w:rPr>
        <w:t>rješenj</w:t>
      </w:r>
      <w:r w:rsidR="00F841F8">
        <w:rPr>
          <w:rFonts w:hAnsi="Times New Roman" w:ascii="Times New Roman"/>
        </w:rPr>
        <w:t>a poslovni broj St-1138/17-1855 od</w:t>
      </w:r>
      <w:r w:rsidR="00545376">
        <w:rPr>
          <w:rFonts w:hAnsi="Times New Roman" w:ascii="Times New Roman"/>
        </w:rPr>
        <w:t xml:space="preserve"> </w:t>
      </w:r>
      <w:r w:rsidR="008E0761">
        <w:rPr>
          <w:rFonts w:hAnsi="Times New Roman" w:ascii="Times New Roman"/>
        </w:rPr>
        <w:t>dana 15. siječnja</w:t>
      </w:r>
      <w:r w:rsidRPr="006C694E">
        <w:rPr>
          <w:rFonts w:hAnsi="Times New Roman" w:ascii="Times New Roman"/>
        </w:rPr>
        <w:t xml:space="preserve"> 2018. </w:t>
      </w:r>
      <w:r w:rsidRPr="00C0226D">
        <w:rPr>
          <w:rFonts w:hAnsi="Times New Roman" w:ascii="Times New Roman"/>
        </w:rPr>
        <w:t>godine</w:t>
      </w:r>
      <w:r w:rsidR="00F841F8" w:rsidRPr="00C0226D">
        <w:rPr>
          <w:rFonts w:hAnsi="Times New Roman" w:ascii="Times New Roman"/>
        </w:rPr>
        <w:t xml:space="preserve">, </w:t>
      </w:r>
      <w:r w:rsidR="00282A02" w:rsidRPr="00C0226D">
        <w:rPr>
          <w:rFonts w:hAnsi="Times New Roman" w:ascii="Times New Roman"/>
        </w:rPr>
        <w:t>dana 10. travnja</w:t>
      </w:r>
      <w:r w:rsidR="00F841F8" w:rsidRPr="00C0226D">
        <w:rPr>
          <w:rFonts w:hAnsi="Times New Roman" w:ascii="Times New Roman"/>
        </w:rPr>
        <w:t xml:space="preserve"> 2019. godine,</w:t>
      </w:r>
      <w:r w:rsidR="00F841F8">
        <w:rPr>
          <w:rFonts w:hAnsi="Times New Roman" w:ascii="Times New Roman"/>
        </w:rPr>
        <w:t xml:space="preserve"> </w:t>
      </w:r>
      <w:r w:rsidR="00AC4E56">
        <w:rPr>
          <w:rFonts w:hAnsi="Times New Roman" w:ascii="Times New Roman"/>
        </w:rPr>
        <w:t xml:space="preserve"> </w:t>
      </w:r>
    </w:p>
    <w:p w:rsidRDefault="00AD329A" w:rsidP="00A151CB" w:rsidR="00AD329A" w:rsidRPr="006C694E">
      <w:pPr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AC4E56" w:rsidP="00AC4E56" w:rsidR="00E12CB5">
      <w:pPr>
        <w:jc w:val="both"/>
        <w:rPr>
          <w:rFonts w:hAnsi="Times New Roman" w:ascii="Times New Roman"/>
        </w:rPr>
      </w:pPr>
      <w:r w:rsidRPr="00AC4E56">
        <w:rPr>
          <w:rFonts w:hAnsi="Times New Roman" w:ascii="Times New Roman"/>
          <w:b/>
        </w:rPr>
        <w:t>I.</w:t>
      </w:r>
      <w:r>
        <w:rPr>
          <w:rFonts w:hAnsi="Times New Roman" w:ascii="Times New Roman"/>
        </w:rPr>
        <w:tab/>
      </w:r>
      <w:r w:rsidR="00E12CB5" w:rsidRPr="001845EC">
        <w:rPr>
          <w:rFonts w:hAnsi="Times New Roman" w:ascii="Times New Roman"/>
        </w:rPr>
        <w:t>Ispravlja se rješenje ovog suda</w:t>
      </w:r>
      <w:r w:rsidR="0001238F">
        <w:rPr>
          <w:rFonts w:hAnsi="Times New Roman" w:ascii="Times New Roman"/>
        </w:rPr>
        <w:t xml:space="preserve"> pod</w:t>
      </w:r>
      <w:r w:rsidR="00E12CB5" w:rsidRPr="001845EC">
        <w:rPr>
          <w:rFonts w:hAnsi="Times New Roman" w:ascii="Times New Roman"/>
        </w:rPr>
        <w:t xml:space="preserve"> poslovni</w:t>
      </w:r>
      <w:r w:rsidR="0001238F">
        <w:rPr>
          <w:rFonts w:hAnsi="Times New Roman" w:ascii="Times New Roman"/>
        </w:rPr>
        <w:t>m</w:t>
      </w:r>
      <w:r w:rsidR="00E12CB5" w:rsidRPr="001845EC">
        <w:rPr>
          <w:rFonts w:hAnsi="Times New Roman" w:ascii="Times New Roman"/>
        </w:rPr>
        <w:t xml:space="preserve"> broj</w:t>
      </w:r>
      <w:r w:rsidR="0001238F">
        <w:rPr>
          <w:rFonts w:hAnsi="Times New Roman" w:ascii="Times New Roman"/>
        </w:rPr>
        <w:t>em</w:t>
      </w:r>
      <w:r w:rsidR="00E12CB5" w:rsidRPr="001845EC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>St-1138/17-1855 od 15. siječnja 2018. godine,</w:t>
      </w:r>
      <w:r w:rsidR="00E12CB5">
        <w:rPr>
          <w:rFonts w:hAnsi="Times New Roman" w:ascii="Times New Roman"/>
        </w:rPr>
        <w:t xml:space="preserve"> </w:t>
      </w:r>
      <w:r w:rsidR="00E12CB5" w:rsidRPr="001845EC">
        <w:rPr>
          <w:rFonts w:hAnsi="Times New Roman" w:ascii="Times New Roman"/>
        </w:rPr>
        <w:t>u izreci, u dijelu odnosećem na potraživanje vjerovnika</w:t>
      </w:r>
      <w:r w:rsidR="00E12CB5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 xml:space="preserve">ENERGIA NATURALIS d.o.o., Vukovar, A. </w:t>
      </w:r>
      <w:r w:rsidR="00E12CB5">
        <w:rPr>
          <w:rFonts w:hAnsi="Times New Roman" w:ascii="Times New Roman"/>
        </w:rPr>
        <w:t xml:space="preserve">Stepinca 27, OIB: 65900776536 prema društvu </w:t>
      </w:r>
      <w:r w:rsidR="00E12CB5" w:rsidRPr="00E12CB5">
        <w:rPr>
          <w:rFonts w:hAnsi="Times New Roman" w:ascii="Times New Roman"/>
        </w:rPr>
        <w:t>TISAK d.d., Zagreb, Slavonska avenija 11a, OIB: 75917721668</w:t>
      </w:r>
      <w:r w:rsidR="00E12CB5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>tako da se navodi da je utvrđena tražbina vjerovnika</w:t>
      </w:r>
      <w:r w:rsidR="00E12CB5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>ENERGIA NATURALIS d.o.o.</w:t>
      </w:r>
      <w:r w:rsidR="00E12CB5">
        <w:rPr>
          <w:rFonts w:hAnsi="Times New Roman" w:ascii="Times New Roman"/>
        </w:rPr>
        <w:t xml:space="preserve"> prema društvu </w:t>
      </w:r>
      <w:r w:rsidR="00E12CB5" w:rsidRPr="00E12CB5">
        <w:rPr>
          <w:rFonts w:hAnsi="Times New Roman" w:ascii="Times New Roman"/>
        </w:rPr>
        <w:t>TISAK d.d.</w:t>
      </w:r>
      <w:r w:rsidR="00E12CB5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>u iznosu od 116.400.000,00 kuna</w:t>
      </w:r>
      <w:r w:rsidR="00E12CB5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>i tražbina s osnove jamstva prema društvu AGROKOR d.d. u iznosu od 107.540.000,00 kuna, JAMNICA d.d. u iznosu od 107.540.000,00 kuna i KONZUM d.d. u iznosu od 107.540.000,00 kuna</w:t>
      </w:r>
      <w:r w:rsidR="00E12CB5">
        <w:rPr>
          <w:rFonts w:hAnsi="Times New Roman" w:ascii="Times New Roman"/>
        </w:rPr>
        <w:t xml:space="preserve">. S obzirom na navedeno vjerovnik se </w:t>
      </w:r>
      <w:r w:rsidR="00E12CB5" w:rsidRPr="00E12CB5">
        <w:rPr>
          <w:rFonts w:hAnsi="Times New Roman" w:ascii="Times New Roman"/>
        </w:rPr>
        <w:t>umjesto u točci III izreke rješenja pod Rb. suda 860, Rb. tablica 8.127 uvrštava pod točku I izreke rješenja kojom su utvrđene tražbine vjerovnika drugog višeg isplatnog reda kako slijedi:</w:t>
      </w:r>
    </w:p>
    <w:p w:rsidRDefault="008E0A0C" w:rsidP="00AC4E56" w:rsidR="008E0A0C">
      <w:pPr>
        <w:jc w:val="both"/>
        <w:rPr>
          <w:rFonts w:hAnsi="Times New Roman" w:ascii="Times New Roman"/>
        </w:rPr>
      </w:pPr>
    </w:p>
    <w:tbl>
      <w:tblPr>
        <w:tblW w:type="dxa" w:w="9214"/>
        <w:tblInd w:type="dxa" w:w="-5"/>
        <w:tblLayout w:type="fixed"/>
        <w:tblLook w:val="04A0" w:noVBand="1" w:noHBand="0" w:lastColumn="0" w:firstColumn="1" w:lastRow="0" w:firstRow="1"/>
      </w:tblPr>
      <w:tblGrid>
        <w:gridCol w:w="567"/>
        <w:gridCol w:w="709"/>
        <w:gridCol w:w="851"/>
        <w:gridCol w:w="1134"/>
        <w:gridCol w:w="1134"/>
        <w:gridCol w:w="850"/>
        <w:gridCol w:w="1276"/>
        <w:gridCol w:w="1417"/>
        <w:gridCol w:w="1276"/>
      </w:tblGrid>
      <w:tr w:rsidTr="00A22FD0" w:rsidR="00A22FD0" w:rsidRPr="008E0A0C">
        <w:trPr>
          <w:trHeight w:val="105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8E0A0C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RB sud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8E0A0C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RB tablica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8E0A0C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Tvrtka dužnika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8E0A0C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8E0A0C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8E0A0C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8E0A0C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Iznos utvrđene tražbine 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8E0A0C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Jamci/ sudužnici /regresni dužnici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8E0A0C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Iznos za koji se jamči (kn)</w:t>
            </w:r>
          </w:p>
        </w:tc>
      </w:tr>
      <w:tr w:rsidTr="00A22FD0" w:rsidR="00A22FD0" w:rsidRPr="008E0A0C">
        <w:trPr>
          <w:trHeight w:val="465"/>
        </w:trPr>
        <w:tc>
          <w:tcPr>
            <w:tcW w:type="dxa" w:w="56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2A02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10140</w:t>
            </w:r>
          </w:p>
        </w:tc>
        <w:tc>
          <w:tcPr>
            <w:tcW w:type="dxa" w:w="70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8E0A0C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8.127</w:t>
            </w:r>
          </w:p>
        </w:tc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8E0A0C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TISAK d.d.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602D22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8E0A0C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ENERGIA NAT</w:t>
            </w:r>
            <w:r w:rsidR="00602D22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UR</w:t>
            </w:r>
            <w:r w:rsidRPr="008E0A0C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ALIS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8E0A0C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65900776536</w:t>
            </w:r>
          </w:p>
        </w:tc>
        <w:tc>
          <w:tcPr>
            <w:tcW w:type="dxa" w:w="85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8E0A0C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A. Stepinca 27</w:t>
            </w:r>
          </w:p>
        </w:tc>
        <w:tc>
          <w:tcPr>
            <w:tcW w:type="dxa" w:w="12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8E0A0C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116.400.000</w:t>
            </w:r>
            <w:r w:rsidR="00277CE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8E0A0C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AGROKOR D.D.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7CE7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77CE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107.540.000</w:t>
            </w: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,00</w:t>
            </w:r>
          </w:p>
        </w:tc>
      </w:tr>
      <w:tr w:rsidTr="00A22FD0" w:rsidR="00A22FD0" w:rsidRPr="008E0A0C">
        <w:trPr>
          <w:trHeight w:val="450"/>
        </w:trPr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27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8E0A0C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JAMNICA D.D.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7CE7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77CE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107.540.000</w:t>
            </w: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,00</w:t>
            </w:r>
          </w:p>
        </w:tc>
      </w:tr>
      <w:tr w:rsidTr="00A22FD0" w:rsidR="00A22FD0" w:rsidRPr="008E0A0C">
        <w:trPr>
          <w:trHeight w:val="450"/>
        </w:trPr>
        <w:tc>
          <w:tcPr>
            <w:tcW w:type="dxa" w:w="56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5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27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E0A0C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8E0A0C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KONZUM D.D.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7CE7" w:rsidP="008E0A0C" w:rsidR="008E0A0C" w:rsidRPr="008E0A0C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77CE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107.540.000</w:t>
            </w: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,00</w:t>
            </w:r>
          </w:p>
        </w:tc>
      </w:tr>
    </w:tbl>
    <w:p w:rsidRDefault="008E0A0C" w:rsidP="00AC4E56" w:rsidR="008E0A0C">
      <w:pPr>
        <w:jc w:val="both"/>
        <w:rPr>
          <w:rFonts w:hAnsi="Times New Roman" w:ascii="Times New Roman"/>
        </w:rPr>
      </w:pPr>
    </w:p>
    <w:p w:rsidRDefault="00BF2AE7" w:rsidP="00BF2AE7" w:rsidR="00BF2AE7" w:rsidRPr="00BF2AE7">
      <w:pPr>
        <w:jc w:val="both"/>
        <w:outlineLvl w:val="0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085E4B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</w:t>
      </w:r>
      <w:r w:rsidR="00311017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>
        <w:rPr>
          <w:rFonts w:hAnsi="Times New Roman" w:ascii="Times New Roman"/>
        </w:rPr>
        <w:t xml:space="preserve">m i povezanim </w:t>
      </w:r>
      <w:r>
        <w:rPr>
          <w:rFonts w:hAnsi="Times New Roman" w:ascii="Times New Roman"/>
        </w:rPr>
        <w:lastRenderedPageBreak/>
        <w:t xml:space="preserve">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 w:rsidR="00311017">
        <w:rPr>
          <w:rFonts w:cs="Times New Roman" w:hAnsi="Times New Roman" w:ascii="Times New Roman"/>
        </w:rPr>
        <w:t xml:space="preserve"> poslovni broj St-1138/17-</w:t>
      </w:r>
      <w:r>
        <w:rPr>
          <w:rFonts w:cs="Times New Roman" w:hAnsi="Times New Roman" w:ascii="Times New Roman"/>
        </w:rPr>
        <w:t>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 w:rsidR="001D3F41" w:rsidRPr="001D3F41">
        <w:rPr>
          <w:rFonts w:cs="Times New Roman" w:hAnsi="Times New Roman" w:ascii="Times New Roman"/>
        </w:rPr>
        <w:t xml:space="preserve">vjerovnika </w:t>
      </w:r>
      <w:r w:rsidR="00F841F8" w:rsidRPr="00F841F8">
        <w:rPr>
          <w:rFonts w:cs="Times New Roman" w:hAnsi="Times New Roman" w:ascii="Times New Roman"/>
        </w:rPr>
        <w:t xml:space="preserve">ENERGIA </w:t>
      </w:r>
      <w:r w:rsidR="006D6776">
        <w:rPr>
          <w:rFonts w:hAnsi="Times New Roman" w:ascii="Times New Roman"/>
        </w:rPr>
        <w:t>NATURALIS</w:t>
      </w:r>
      <w:r w:rsidR="00F841F8" w:rsidRPr="00F841F8">
        <w:rPr>
          <w:rFonts w:cs="Times New Roman" w:hAnsi="Times New Roman" w:ascii="Times New Roman"/>
        </w:rPr>
        <w:t xml:space="preserve"> d.o.o., Vukovar, A. Stepinca 27, OIB: 65900776536</w:t>
      </w:r>
      <w:r w:rsidR="005175F0">
        <w:rPr>
          <w:rFonts w:hAnsi="Times New Roman" w:ascii="Times New Roman"/>
        </w:rPr>
        <w:t xml:space="preserve"> </w:t>
      </w:r>
      <w:r w:rsidR="005175F0">
        <w:rPr>
          <w:rFonts w:cs="Times New Roman" w:hAnsi="Times New Roman" w:ascii="Times New Roman"/>
        </w:rPr>
        <w:t>svrstao pod točkom III</w:t>
      </w:r>
      <w:r w:rsidR="00062405">
        <w:rPr>
          <w:rFonts w:cs="Times New Roman" w:hAnsi="Times New Roman" w:ascii="Times New Roman"/>
        </w:rPr>
        <w:t xml:space="preserve"> 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5175F0">
        <w:rPr>
          <w:rFonts w:hAnsi="Times New Roman" w:ascii="Times New Roman"/>
        </w:rPr>
        <w:t xml:space="preserve">Rb. suda </w:t>
      </w:r>
      <w:r w:rsidR="00F841F8" w:rsidRPr="00F841F8">
        <w:rPr>
          <w:rFonts w:hAnsi="Times New Roman" w:ascii="Times New Roman"/>
        </w:rPr>
        <w:t>860</w:t>
      </w:r>
      <w:r w:rsidR="00062405">
        <w:rPr>
          <w:rFonts w:hAnsi="Times New Roman" w:ascii="Times New Roman"/>
        </w:rPr>
        <w:t xml:space="preserve">, Rb. </w:t>
      </w:r>
      <w:r w:rsidR="001D3F41">
        <w:rPr>
          <w:rFonts w:hAnsi="Times New Roman" w:ascii="Times New Roman"/>
        </w:rPr>
        <w:t>tablic</w:t>
      </w:r>
      <w:r w:rsidR="00F841F8">
        <w:rPr>
          <w:rFonts w:hAnsi="Times New Roman" w:ascii="Times New Roman"/>
        </w:rPr>
        <w:t>e</w:t>
      </w:r>
      <w:r w:rsidR="001D3F41">
        <w:rPr>
          <w:rFonts w:hAnsi="Times New Roman" w:ascii="Times New Roman"/>
        </w:rPr>
        <w:t xml:space="preserve"> </w:t>
      </w:r>
      <w:r w:rsidR="00F841F8" w:rsidRPr="00F841F8">
        <w:rPr>
          <w:rFonts w:hAnsi="Times New Roman" w:ascii="Times New Roman"/>
        </w:rPr>
        <w:t>8.127</w:t>
      </w:r>
      <w:r w:rsidR="00062405">
        <w:rPr>
          <w:rFonts w:hAnsi="Times New Roman" w:ascii="Times New Roman"/>
        </w:rPr>
        <w:t xml:space="preserve"> kao vjerovnika osporene tražbine </w:t>
      </w:r>
      <w:r w:rsidR="00E8796C">
        <w:rPr>
          <w:rFonts w:hAnsi="Times New Roman" w:ascii="Times New Roman"/>
        </w:rPr>
        <w:t>prema</w:t>
      </w:r>
      <w:r w:rsidR="00E01A5F">
        <w:rPr>
          <w:rFonts w:cs="Times New Roman" w:hAnsi="Times New Roman" w:ascii="Times New Roman"/>
        </w:rPr>
        <w:t xml:space="preserve"> društvu </w:t>
      </w:r>
      <w:r w:rsidR="00F841F8" w:rsidRPr="00F841F8">
        <w:rPr>
          <w:rFonts w:cs="Times New Roman" w:hAnsi="Times New Roman" w:ascii="Times New Roman"/>
        </w:rPr>
        <w:t>TISAK d.d</w:t>
      </w:r>
      <w:r w:rsidR="00F841F8">
        <w:rPr>
          <w:rFonts w:cs="Times New Roman" w:hAnsi="Times New Roman" w:ascii="Times New Roman"/>
        </w:rPr>
        <w:t>.,</w:t>
      </w:r>
      <w:r w:rsidR="001D3F41" w:rsidRPr="001D3F41">
        <w:rPr>
          <w:rFonts w:cs="Times New Roman" w:hAnsi="Times New Roman" w:ascii="Times New Roman"/>
        </w:rPr>
        <w:t xml:space="preserve"> Zagreb</w:t>
      </w:r>
      <w:r w:rsidR="00E8796C">
        <w:rPr>
          <w:rFonts w:cs="Times New Roman" w:hAnsi="Times New Roman" w:ascii="Times New Roman"/>
        </w:rPr>
        <w:t xml:space="preserve">, </w:t>
      </w:r>
      <w:r w:rsidR="00062405">
        <w:rPr>
          <w:rFonts w:cs="Times New Roman" w:hAnsi="Times New Roman" w:ascii="Times New Roman"/>
        </w:rPr>
        <w:t xml:space="preserve">koju novčanu tražbinu je osporio </w:t>
      </w:r>
      <w:r w:rsidR="00E8796C">
        <w:rPr>
          <w:rFonts w:cs="Times New Roman" w:hAnsi="Times New Roman" w:ascii="Times New Roman"/>
        </w:rPr>
        <w:t>izvanredni povjerenik</w:t>
      </w:r>
      <w:r w:rsidR="00311017">
        <w:rPr>
          <w:rFonts w:cs="Times New Roman" w:hAnsi="Times New Roman" w:ascii="Times New Roman"/>
        </w:rPr>
        <w:t>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3145CE" w:rsidP="00CA569D" w:rsidR="003145C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D823F7">
        <w:rPr>
          <w:rFonts w:cs="Times New Roman" w:hAnsi="Times New Roman" w:ascii="Times New Roman"/>
        </w:rPr>
        <w:t>Ovaj sud je u rješenju pod poslovnim brojem St-1138/17-1855</w:t>
      </w:r>
      <w:r w:rsidR="00D823F7" w:rsidRPr="006C694E">
        <w:rPr>
          <w:rFonts w:cs="Times New Roman" w:hAnsi="Times New Roman" w:ascii="Times New Roman"/>
        </w:rPr>
        <w:t xml:space="preserve"> </w:t>
      </w:r>
      <w:r w:rsidR="00D823F7">
        <w:rPr>
          <w:rFonts w:cs="Times New Roman" w:hAnsi="Times New Roman" w:ascii="Times New Roman"/>
        </w:rPr>
        <w:t>od 15. siječnja 2018. godine u točci IX uputio osporavatelje tražbina za koju postoji ovršna isprava na pokretanje postupka radi utvrđivanja osnovanosti osporavanja jer će se u protivnom</w:t>
      </w:r>
      <w:r w:rsidR="00B00C18">
        <w:rPr>
          <w:rFonts w:cs="Times New Roman" w:hAnsi="Times New Roman" w:ascii="Times New Roman"/>
        </w:rPr>
        <w:t xml:space="preserve"> osporavanje</w:t>
      </w:r>
      <w:r w:rsidR="00D823F7">
        <w:rPr>
          <w:rFonts w:cs="Times New Roman" w:hAnsi="Times New Roman" w:ascii="Times New Roman"/>
        </w:rPr>
        <w:t xml:space="preserve"> smatrati otklonjenim, a što je u ovom slučaju osporavatelj tražbine, odnosno dužnik i učinio.</w:t>
      </w:r>
    </w:p>
    <w:p w:rsidRDefault="003145CE" w:rsidP="00CA569D" w:rsidR="003145CE">
      <w:pPr>
        <w:jc w:val="both"/>
        <w:outlineLvl w:val="0"/>
        <w:rPr>
          <w:rFonts w:cs="Times New Roman" w:hAnsi="Times New Roman" w:ascii="Times New Roman"/>
        </w:rPr>
      </w:pPr>
    </w:p>
    <w:p w:rsidRDefault="00311017" w:rsidP="00085E4B" w:rsidR="00085E4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Navedeni vjerovnik</w:t>
      </w:r>
      <w:r w:rsidR="00490C21">
        <w:rPr>
          <w:rFonts w:cs="Times New Roman" w:hAnsi="Times New Roman" w:ascii="Times New Roman"/>
        </w:rPr>
        <w:t xml:space="preserve"> i dužnik sklopili su sudsku nagodbu</w:t>
      </w:r>
      <w:r w:rsidR="00EC52CC">
        <w:rPr>
          <w:rFonts w:cs="Times New Roman" w:hAnsi="Times New Roman" w:ascii="Times New Roman"/>
        </w:rPr>
        <w:t xml:space="preserve"> u postupku</w:t>
      </w:r>
      <w:r w:rsidR="003145CE">
        <w:rPr>
          <w:rFonts w:cs="Times New Roman" w:hAnsi="Times New Roman" w:ascii="Times New Roman"/>
        </w:rPr>
        <w:t xml:space="preserve"> </w:t>
      </w:r>
      <w:r w:rsidR="00490C21">
        <w:rPr>
          <w:rFonts w:cs="Times New Roman" w:hAnsi="Times New Roman" w:ascii="Times New Roman"/>
        </w:rPr>
        <w:t xml:space="preserve">pred ovim sudom </w:t>
      </w:r>
      <w:r w:rsidR="003145CE" w:rsidRPr="003145CE">
        <w:rPr>
          <w:rFonts w:cs="Times New Roman" w:hAnsi="Times New Roman" w:ascii="Times New Roman"/>
        </w:rPr>
        <w:t>po</w:t>
      </w:r>
      <w:r w:rsidR="003145CE">
        <w:rPr>
          <w:rFonts w:cs="Times New Roman" w:hAnsi="Times New Roman" w:ascii="Times New Roman"/>
        </w:rPr>
        <w:t xml:space="preserve">d poslovnim brojem P-1492/2018 </w:t>
      </w:r>
      <w:r w:rsidR="00490C21">
        <w:rPr>
          <w:rFonts w:cs="Times New Roman" w:hAnsi="Times New Roman" w:ascii="Times New Roman"/>
        </w:rPr>
        <w:t xml:space="preserve">dana 13. ožujka 2019. godine </w:t>
      </w:r>
      <w:r w:rsidR="00AC4E56">
        <w:rPr>
          <w:rFonts w:cs="Times New Roman" w:hAnsi="Times New Roman" w:ascii="Times New Roman"/>
        </w:rPr>
        <w:t>te</w:t>
      </w:r>
      <w:r w:rsidR="00490C21">
        <w:rPr>
          <w:rFonts w:cs="Times New Roman" w:hAnsi="Times New Roman" w:ascii="Times New Roman"/>
        </w:rPr>
        <w:t xml:space="preserve"> je</w:t>
      </w:r>
      <w:r w:rsidR="00085E4B">
        <w:rPr>
          <w:rFonts w:cs="Times New Roman" w:hAnsi="Times New Roman" w:ascii="Times New Roman"/>
        </w:rPr>
        <w:t xml:space="preserve"> </w:t>
      </w:r>
      <w:r w:rsidR="00490C21">
        <w:rPr>
          <w:rFonts w:cs="Times New Roman" w:hAnsi="Times New Roman" w:ascii="Times New Roman"/>
        </w:rPr>
        <w:t xml:space="preserve">vjerovnik </w:t>
      </w:r>
      <w:r w:rsidR="00085E4B">
        <w:rPr>
          <w:rFonts w:cs="Times New Roman" w:hAnsi="Times New Roman" w:ascii="Times New Roman"/>
        </w:rPr>
        <w:t>podnes</w:t>
      </w:r>
      <w:r>
        <w:rPr>
          <w:rFonts w:cs="Times New Roman" w:hAnsi="Times New Roman" w:ascii="Times New Roman"/>
        </w:rPr>
        <w:t>kom</w:t>
      </w:r>
      <w:r w:rsidR="00085E4B">
        <w:rPr>
          <w:rFonts w:cs="Times New Roman" w:hAnsi="Times New Roman" w:ascii="Times New Roman"/>
        </w:rPr>
        <w:t xml:space="preserve"> od </w:t>
      </w:r>
      <w:r w:rsidR="00AC4E56">
        <w:rPr>
          <w:rFonts w:cs="Times New Roman" w:hAnsi="Times New Roman" w:ascii="Times New Roman"/>
        </w:rPr>
        <w:t xml:space="preserve">dana </w:t>
      </w:r>
      <w:r w:rsidR="001D3F41">
        <w:rPr>
          <w:rFonts w:cs="Times New Roman" w:hAnsi="Times New Roman" w:ascii="Times New Roman"/>
        </w:rPr>
        <w:t xml:space="preserve">14. </w:t>
      </w:r>
      <w:r w:rsidR="00490C21">
        <w:rPr>
          <w:rFonts w:cs="Times New Roman" w:hAnsi="Times New Roman" w:ascii="Times New Roman"/>
        </w:rPr>
        <w:t xml:space="preserve">ožujka </w:t>
      </w:r>
      <w:r w:rsidR="001D3F41">
        <w:rPr>
          <w:rFonts w:cs="Times New Roman" w:hAnsi="Times New Roman" w:ascii="Times New Roman"/>
        </w:rPr>
        <w:t>2019</w:t>
      </w:r>
      <w:r w:rsidR="00490C21">
        <w:rPr>
          <w:rFonts w:cs="Times New Roman" w:hAnsi="Times New Roman" w:ascii="Times New Roman"/>
        </w:rPr>
        <w:t>. godine zatražio</w:t>
      </w:r>
      <w:r w:rsidR="00AC4E56">
        <w:rPr>
          <w:rFonts w:cs="Times New Roman" w:hAnsi="Times New Roman" w:ascii="Times New Roman"/>
        </w:rPr>
        <w:t xml:space="preserve"> od ovog suda ispravak r</w:t>
      </w:r>
      <w:r w:rsidR="00C76DF3">
        <w:rPr>
          <w:rFonts w:cs="Times New Roman" w:hAnsi="Times New Roman" w:ascii="Times New Roman"/>
        </w:rPr>
        <w:t>ješenja o utvrđenim i osporenim tražbinama</w:t>
      </w:r>
      <w:r w:rsidR="00A22FD0" w:rsidRPr="00A22FD0">
        <w:t xml:space="preserve"> </w:t>
      </w:r>
      <w:r w:rsidR="00A22FD0" w:rsidRPr="00A22FD0">
        <w:rPr>
          <w:rFonts w:cs="Times New Roman" w:hAnsi="Times New Roman" w:ascii="Times New Roman"/>
        </w:rPr>
        <w:t>pod p</w:t>
      </w:r>
      <w:r w:rsidR="00A22FD0">
        <w:rPr>
          <w:rFonts w:cs="Times New Roman" w:hAnsi="Times New Roman" w:ascii="Times New Roman"/>
        </w:rPr>
        <w:t>oslovnim brojem St-1138/17-1855</w:t>
      </w:r>
      <w:r w:rsidR="00C76DF3">
        <w:rPr>
          <w:rFonts w:cs="Times New Roman" w:hAnsi="Times New Roman" w:ascii="Times New Roman"/>
        </w:rPr>
        <w:t xml:space="preserve"> od 15. s</w:t>
      </w:r>
      <w:r w:rsidR="00490C21">
        <w:rPr>
          <w:rFonts w:cs="Times New Roman" w:hAnsi="Times New Roman" w:ascii="Times New Roman"/>
        </w:rPr>
        <w:t>iječnja 2018. godine navodeći kako</w:t>
      </w:r>
      <w:r w:rsidR="00C76DF3">
        <w:rPr>
          <w:rFonts w:cs="Times New Roman" w:hAnsi="Times New Roman" w:ascii="Times New Roman"/>
        </w:rPr>
        <w:t xml:space="preserve"> </w:t>
      </w:r>
      <w:r w:rsidR="00490C21">
        <w:rPr>
          <w:rFonts w:cs="Times New Roman" w:hAnsi="Times New Roman" w:ascii="Times New Roman"/>
        </w:rPr>
        <w:t>je sklopljena sudska nagodba dana 13. ožujka 2019</w:t>
      </w:r>
      <w:r w:rsidR="00C76DF3">
        <w:rPr>
          <w:rFonts w:cs="Times New Roman" w:hAnsi="Times New Roman" w:ascii="Times New Roman"/>
        </w:rPr>
        <w:t>.</w:t>
      </w:r>
      <w:r w:rsidR="00490C21">
        <w:rPr>
          <w:rFonts w:cs="Times New Roman" w:hAnsi="Times New Roman" w:ascii="Times New Roman"/>
        </w:rPr>
        <w:t xml:space="preserve"> godine.</w:t>
      </w:r>
      <w:r w:rsidR="00C76DF3">
        <w:rPr>
          <w:rFonts w:cs="Times New Roman" w:hAnsi="Times New Roman" w:ascii="Times New Roman"/>
        </w:rPr>
        <w:t xml:space="preserve"> </w:t>
      </w:r>
    </w:p>
    <w:p w:rsidRDefault="00AC4E56" w:rsidP="00085E4B" w:rsidR="00AC4E56">
      <w:pPr>
        <w:ind w:firstLine="708"/>
        <w:jc w:val="both"/>
        <w:rPr>
          <w:rFonts w:cs="Times New Roman" w:hAnsi="Times New Roman" w:ascii="Times New Roman"/>
        </w:rPr>
      </w:pPr>
    </w:p>
    <w:p w:rsidRDefault="00AC4E56" w:rsidP="00B65B5A" w:rsidR="00C76DF3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</w:t>
      </w:r>
      <w:r w:rsidR="008E0A0C">
        <w:rPr>
          <w:rFonts w:cs="Times New Roman" w:hAnsi="Times New Roman" w:ascii="Times New Roman"/>
        </w:rPr>
        <w:t xml:space="preserve"> </w:t>
      </w:r>
      <w:r w:rsidR="001B662F">
        <w:rPr>
          <w:rFonts w:cs="Times New Roman" w:hAnsi="Times New Roman" w:ascii="Times New Roman"/>
        </w:rPr>
        <w:t xml:space="preserve">sklopljene </w:t>
      </w:r>
      <w:r w:rsidR="00490C21">
        <w:rPr>
          <w:rFonts w:cs="Times New Roman" w:hAnsi="Times New Roman" w:ascii="Times New Roman"/>
        </w:rPr>
        <w:t>sudske nagodbe</w:t>
      </w:r>
      <w:r w:rsidR="003145CE">
        <w:rPr>
          <w:rFonts w:cs="Times New Roman" w:hAnsi="Times New Roman" w:ascii="Times New Roman"/>
        </w:rPr>
        <w:t xml:space="preserve"> sklopljene</w:t>
      </w:r>
      <w:r w:rsidR="00490C21">
        <w:rPr>
          <w:rFonts w:cs="Times New Roman" w:hAnsi="Times New Roman" w:ascii="Times New Roman"/>
        </w:rPr>
        <w:t xml:space="preserve"> pred ovim</w:t>
      </w:r>
      <w:r w:rsidR="00293BB6">
        <w:rPr>
          <w:rFonts w:cs="Times New Roman" w:hAnsi="Times New Roman" w:ascii="Times New Roman"/>
        </w:rPr>
        <w:t xml:space="preserve"> sudom u predmetu pod</w:t>
      </w:r>
      <w:r w:rsidR="00B65B5A">
        <w:rPr>
          <w:rFonts w:cs="Times New Roman" w:hAnsi="Times New Roman" w:ascii="Times New Roman"/>
        </w:rPr>
        <w:t xml:space="preserve"> poslovni</w:t>
      </w:r>
      <w:r w:rsidR="00293BB6">
        <w:rPr>
          <w:rFonts w:cs="Times New Roman" w:hAnsi="Times New Roman" w:ascii="Times New Roman"/>
        </w:rPr>
        <w:t>m</w:t>
      </w:r>
      <w:r w:rsidR="00B65B5A">
        <w:rPr>
          <w:rFonts w:cs="Times New Roman" w:hAnsi="Times New Roman" w:ascii="Times New Roman"/>
        </w:rPr>
        <w:t xml:space="preserve"> broj</w:t>
      </w:r>
      <w:r w:rsidR="00293BB6">
        <w:rPr>
          <w:rFonts w:cs="Times New Roman" w:hAnsi="Times New Roman" w:ascii="Times New Roman"/>
        </w:rPr>
        <w:t>em</w:t>
      </w:r>
      <w:r w:rsidR="00B65B5A">
        <w:rPr>
          <w:rFonts w:cs="Times New Roman" w:hAnsi="Times New Roman" w:ascii="Times New Roman"/>
        </w:rPr>
        <w:t xml:space="preserve"> P-</w:t>
      </w:r>
      <w:r w:rsidR="00490C21">
        <w:rPr>
          <w:rFonts w:cs="Times New Roman" w:hAnsi="Times New Roman" w:ascii="Times New Roman"/>
        </w:rPr>
        <w:t>1492</w:t>
      </w:r>
      <w:r w:rsidR="00B65B5A">
        <w:rPr>
          <w:rFonts w:cs="Times New Roman" w:hAnsi="Times New Roman" w:ascii="Times New Roman"/>
        </w:rPr>
        <w:t xml:space="preserve">/2018 od </w:t>
      </w:r>
      <w:r w:rsidR="00490C21">
        <w:rPr>
          <w:rFonts w:cs="Times New Roman" w:hAnsi="Times New Roman" w:ascii="Times New Roman"/>
        </w:rPr>
        <w:t>13. ožujka 2019</w:t>
      </w:r>
      <w:r w:rsidR="00C76DF3">
        <w:rPr>
          <w:rFonts w:cs="Times New Roman" w:hAnsi="Times New Roman" w:ascii="Times New Roman"/>
        </w:rPr>
        <w:t>. godine</w:t>
      </w:r>
      <w:r w:rsidR="00636DFD">
        <w:rPr>
          <w:rFonts w:cs="Times New Roman" w:hAnsi="Times New Roman" w:ascii="Times New Roman"/>
        </w:rPr>
        <w:t>, a</w:t>
      </w:r>
      <w:r w:rsidR="00C76DF3">
        <w:rPr>
          <w:rFonts w:cs="Times New Roman" w:hAnsi="Times New Roman" w:ascii="Times New Roman"/>
        </w:rPr>
        <w:t xml:space="preserve"> </w:t>
      </w:r>
      <w:r w:rsidR="00280386">
        <w:rPr>
          <w:rFonts w:cs="Times New Roman" w:hAnsi="Times New Roman" w:ascii="Times New Roman"/>
        </w:rPr>
        <w:t xml:space="preserve">koja je postala pravomoćna </w:t>
      </w:r>
      <w:r w:rsidR="00490C21">
        <w:rPr>
          <w:rFonts w:cs="Times New Roman" w:hAnsi="Times New Roman" w:ascii="Times New Roman"/>
        </w:rPr>
        <w:t>istog dana</w:t>
      </w:r>
      <w:r w:rsidR="00636DFD">
        <w:rPr>
          <w:rFonts w:cs="Times New Roman" w:hAnsi="Times New Roman" w:ascii="Times New Roman"/>
        </w:rPr>
        <w:t>,</w:t>
      </w:r>
      <w:r w:rsidR="00280386">
        <w:rPr>
          <w:rFonts w:cs="Times New Roman" w:hAnsi="Times New Roman" w:ascii="Times New Roman"/>
        </w:rPr>
        <w:t xml:space="preserve"> </w:t>
      </w:r>
      <w:r w:rsidR="00D5763A">
        <w:rPr>
          <w:rFonts w:cs="Times New Roman" w:hAnsi="Times New Roman" w:ascii="Times New Roman"/>
        </w:rPr>
        <w:t>utvrđeno</w:t>
      </w:r>
      <w:r w:rsidR="003145CE">
        <w:rPr>
          <w:rFonts w:cs="Times New Roman" w:hAnsi="Times New Roman" w:ascii="Times New Roman"/>
        </w:rPr>
        <w:t xml:space="preserve"> je</w:t>
      </w:r>
      <w:r w:rsidR="009E5209">
        <w:rPr>
          <w:rFonts w:cs="Times New Roman" w:hAnsi="Times New Roman" w:ascii="Times New Roman"/>
        </w:rPr>
        <w:t xml:space="preserve"> da su osnovane</w:t>
      </w:r>
      <w:r w:rsidR="00590987">
        <w:rPr>
          <w:rFonts w:cs="Times New Roman" w:hAnsi="Times New Roman" w:ascii="Times New Roman"/>
        </w:rPr>
        <w:t xml:space="preserve"> tražbine</w:t>
      </w:r>
      <w:r>
        <w:rPr>
          <w:rFonts w:cs="Times New Roman" w:hAnsi="Times New Roman" w:ascii="Times New Roman"/>
        </w:rPr>
        <w:t xml:space="preserve"> vjerovnika</w:t>
      </w:r>
      <w:r w:rsidR="00D3348D">
        <w:rPr>
          <w:rFonts w:cs="Times New Roman" w:hAnsi="Times New Roman" w:ascii="Times New Roman"/>
        </w:rPr>
        <w:t xml:space="preserve"> </w:t>
      </w:r>
      <w:r w:rsidR="006D6776">
        <w:rPr>
          <w:rFonts w:cs="Times New Roman" w:hAnsi="Times New Roman" w:ascii="Times New Roman"/>
        </w:rPr>
        <w:t xml:space="preserve">ENERGIA </w:t>
      </w:r>
      <w:r w:rsidR="006D6776">
        <w:rPr>
          <w:rFonts w:hAnsi="Times New Roman" w:ascii="Times New Roman"/>
        </w:rPr>
        <w:t>NATURALIS</w:t>
      </w:r>
      <w:r w:rsidR="00490C21">
        <w:rPr>
          <w:rFonts w:cs="Times New Roman" w:hAnsi="Times New Roman" w:ascii="Times New Roman"/>
        </w:rPr>
        <w:t xml:space="preserve"> d.o.o.</w:t>
      </w: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 xml:space="preserve">prema društvu </w:t>
      </w:r>
      <w:r w:rsidR="00490C21">
        <w:rPr>
          <w:rFonts w:cs="Times New Roman" w:hAnsi="Times New Roman" w:ascii="Times New Roman"/>
        </w:rPr>
        <w:t>TISAK d.d</w:t>
      </w:r>
      <w:r w:rsidR="00B65B5A" w:rsidRPr="00B65B5A">
        <w:rPr>
          <w:rFonts w:cs="Times New Roman" w:hAnsi="Times New Roman" w:ascii="Times New Roman"/>
        </w:rPr>
        <w:t>.</w:t>
      </w:r>
      <w:r w:rsidR="00490C21">
        <w:rPr>
          <w:rFonts w:cs="Times New Roman" w:hAnsi="Times New Roman" w:ascii="Times New Roman"/>
        </w:rPr>
        <w:t>,</w:t>
      </w:r>
      <w:r w:rsidR="00B65B5A" w:rsidRPr="00B65B5A">
        <w:rPr>
          <w:rFonts w:cs="Times New Roman" w:hAnsi="Times New Roman" w:ascii="Times New Roman"/>
        </w:rPr>
        <w:t xml:space="preserve"> u iznosu od </w:t>
      </w:r>
      <w:r w:rsidR="00490C21" w:rsidRPr="00490C21">
        <w:rPr>
          <w:rFonts w:cs="Times New Roman" w:hAnsi="Times New Roman" w:ascii="Times New Roman"/>
        </w:rPr>
        <w:t>116.400.000</w:t>
      </w:r>
      <w:r w:rsidR="003145CE">
        <w:rPr>
          <w:rFonts w:cs="Times New Roman" w:hAnsi="Times New Roman" w:ascii="Times New Roman"/>
        </w:rPr>
        <w:t xml:space="preserve"> kuna te </w:t>
      </w:r>
      <w:r w:rsidR="003145CE" w:rsidRPr="003145CE">
        <w:rPr>
          <w:rFonts w:cs="Times New Roman" w:hAnsi="Times New Roman" w:ascii="Times New Roman"/>
        </w:rPr>
        <w:t>tr</w:t>
      </w:r>
      <w:r w:rsidR="003145CE">
        <w:rPr>
          <w:rFonts w:cs="Times New Roman" w:hAnsi="Times New Roman" w:ascii="Times New Roman"/>
        </w:rPr>
        <w:t>ažbine</w:t>
      </w:r>
      <w:r w:rsidR="003145CE" w:rsidRPr="003145CE">
        <w:rPr>
          <w:rFonts w:cs="Times New Roman" w:hAnsi="Times New Roman" w:ascii="Times New Roman"/>
        </w:rPr>
        <w:t xml:space="preserve"> s osnove jamstva prema društvu AGROKOR d.d. u iznosu od 107.540.000,00</w:t>
      </w:r>
      <w:r w:rsidR="003145CE">
        <w:rPr>
          <w:rFonts w:cs="Times New Roman" w:hAnsi="Times New Roman" w:ascii="Times New Roman"/>
        </w:rPr>
        <w:t xml:space="preserve"> kuna</w:t>
      </w:r>
      <w:r w:rsidR="003145CE" w:rsidRPr="003145CE">
        <w:rPr>
          <w:rFonts w:cs="Times New Roman" w:hAnsi="Times New Roman" w:ascii="Times New Roman"/>
        </w:rPr>
        <w:t>, JAMNICA d.d. u iznosu od 107.540.000,00</w:t>
      </w:r>
      <w:r w:rsidR="003145CE">
        <w:rPr>
          <w:rFonts w:cs="Times New Roman" w:hAnsi="Times New Roman" w:ascii="Times New Roman"/>
        </w:rPr>
        <w:t xml:space="preserve"> kuna</w:t>
      </w:r>
      <w:r w:rsidR="003145CE" w:rsidRPr="003145CE">
        <w:rPr>
          <w:rFonts w:cs="Times New Roman" w:hAnsi="Times New Roman" w:ascii="Times New Roman"/>
        </w:rPr>
        <w:t xml:space="preserve"> i KONZUM d.d. u iznosu od 107.540.000,00</w:t>
      </w:r>
      <w:r w:rsidR="003145CE">
        <w:rPr>
          <w:rFonts w:cs="Times New Roman" w:hAnsi="Times New Roman" w:ascii="Times New Roman"/>
        </w:rPr>
        <w:t xml:space="preserve"> kuna</w:t>
      </w:r>
      <w:r w:rsidR="00D3348D">
        <w:rPr>
          <w:rFonts w:cs="Times New Roman" w:hAnsi="Times New Roman" w:ascii="Times New Roman"/>
        </w:rPr>
        <w:t xml:space="preserve"> kao tražbina drugog višeg isplatnog reda. </w:t>
      </w:r>
      <w:r w:rsidR="00C76DF3">
        <w:rPr>
          <w:rFonts w:cs="Times New Roman" w:hAnsi="Times New Roman" w:ascii="Times New Roman"/>
        </w:rPr>
        <w:t xml:space="preserve"> </w:t>
      </w:r>
    </w:p>
    <w:p w:rsidRDefault="00AC4E56" w:rsidP="00311017" w:rsidR="00AC4E56" w:rsidRPr="00B65B5A">
      <w:pPr>
        <w:jc w:val="both"/>
        <w:rPr>
          <w:rFonts w:cs="Times New Roman" w:hAnsi="Times New Roman" w:ascii="Times New Roman"/>
        </w:rPr>
      </w:pPr>
    </w:p>
    <w:p w:rsidRDefault="00CA569D" w:rsidP="00CA569D" w:rsid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  <w:r w:rsidR="001B662F">
        <w:rPr>
          <w:rFonts w:cs="Times New Roman" w:hAnsi="Times New Roman" w:ascii="Times New Roman"/>
        </w:rPr>
        <w:t xml:space="preserve"> </w:t>
      </w:r>
    </w:p>
    <w:p w:rsidRDefault="008B5114" w:rsidP="00EC52CC" w:rsidR="008B5114">
      <w:pPr>
        <w:jc w:val="both"/>
        <w:outlineLvl w:val="0"/>
        <w:rPr>
          <w:rFonts w:cs="Times New Roman" w:hAnsi="Times New Roman" w:ascii="Times New Roman"/>
        </w:rPr>
      </w:pPr>
    </w:p>
    <w:p w:rsidRDefault="00F5743F" w:rsidP="00F5743F" w:rsidR="007F073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</w:t>
      </w:r>
      <w:r w:rsidR="00696328">
        <w:rPr>
          <w:rFonts w:cs="Times New Roman" w:hAnsi="Times New Roman" w:ascii="Times New Roman"/>
        </w:rPr>
        <w:t xml:space="preserve">oglasne ploče suda. Objava pismena smatra se dokazom da je dostava obavljena svim sudionicima, pa i onima za koje je propisana posebna dostava. </w:t>
      </w:r>
    </w:p>
    <w:p w:rsidRDefault="00696328" w:rsidP="00F5743F" w:rsidR="00696328" w:rsidRPr="006C694E">
      <w:pPr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282A02">
        <w:rPr>
          <w:rFonts w:cs="Times New Roman" w:hAnsi="Times New Roman" w:ascii="Times New Roman"/>
        </w:rPr>
        <w:t xml:space="preserve"> 10. travnja </w:t>
      </w:r>
      <w:r w:rsidR="003C23F5">
        <w:rPr>
          <w:rFonts w:cs="Times New Roman" w:hAnsi="Times New Roman" w:ascii="Times New Roman"/>
        </w:rPr>
        <w:t>2019</w:t>
      </w:r>
      <w:r w:rsidR="006C694E" w:rsidRPr="006C694E">
        <w:rPr>
          <w:rFonts w:cs="Times New Roman" w:hAnsi="Times New Roman" w:ascii="Times New Roman"/>
        </w:rPr>
        <w:t xml:space="preserve">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D6A26">
        <w:rPr>
          <w:rFonts w:cs="Times New Roman" w:hAnsi="Times New Roman" w:ascii="Times New Roman"/>
        </w:rPr>
        <w:t xml:space="preserve"> Siladi</w:t>
      </w:r>
      <w:r w:rsidR="00064D5F" w:rsidRPr="006C694E">
        <w:rPr>
          <w:rFonts w:cs="Times New Roman" w:hAnsi="Times New Roman" w:ascii="Times New Roman"/>
        </w:rPr>
        <w:t xml:space="preserve"> </w:t>
      </w:r>
      <w:r w:rsidRPr="006C694E">
        <w:rPr>
          <w:rFonts w:cs="Times New Roman" w:hAnsi="Times New Roman" w:ascii="Times New Roman"/>
        </w:rPr>
        <w:t>Rstić</w:t>
      </w:r>
      <w:r w:rsidR="004D2409">
        <w:rPr>
          <w:rFonts w:cs="Times New Roman" w:hAnsi="Times New Roman" w:ascii="Times New Roman"/>
        </w:rPr>
        <w:t>, v.r.</w:t>
      </w:r>
    </w:p>
    <w:p w:rsidRDefault="00E66FD3" w:rsidP="008E0761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E0761" w:rsidR="004E7795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94317C" w:rsidP="008E0761" w:rsidR="0094317C">
      <w:pPr>
        <w:jc w:val="both"/>
        <w:rPr>
          <w:rFonts w:cs="Times New Roman" w:hAnsi="Times New Roman" w:ascii="Times New Roman"/>
          <w:i/>
        </w:rPr>
      </w:pPr>
    </w:p>
    <w:p w:rsidRDefault="004D2409" w:rsidP="004D2409" w:rsidR="004D2409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 – ovlašteni službenik:</w:t>
      </w:r>
    </w:p>
    <w:p w:rsidRDefault="004D2409" w:rsidP="004D2409" w:rsidR="006C694E" w:rsidRPr="006C694E">
      <w:pPr>
        <w:ind w:firstLine="720" w:left="720"/>
        <w:jc w:val="right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Valentina Gabud</w:t>
      </w:r>
      <w:r w:rsidR="004A6F24" w:rsidRPr="0094317C">
        <w:rPr>
          <w:rFonts w:cs="Times New Roman" w:hAnsi="Times New Roman" w:ascii="Times New Roman"/>
        </w:rPr>
        <w:tab/>
      </w:r>
      <w:r w:rsidR="00565EED">
        <w:rPr>
          <w:rFonts w:hAnsi="Times New Roman" w:ascii="Times New Roman"/>
        </w:rPr>
        <w:tab/>
      </w:r>
      <w:r w:rsidR="00565EED">
        <w:rPr>
          <w:rFonts w:hAnsi="Times New Roman" w:ascii="Times New Roman"/>
        </w:rPr>
        <w:tab/>
      </w:r>
      <w:r w:rsidR="00565EED">
        <w:rPr>
          <w:rFonts w:hAnsi="Times New Roman" w:ascii="Times New Roman"/>
        </w:rPr>
        <w:tab/>
      </w:r>
      <w:r w:rsidR="00565EED">
        <w:rPr>
          <w:rFonts w:hAnsi="Times New Roman" w:ascii="Times New Roman"/>
        </w:rPr>
        <w:tab/>
      </w:r>
      <w:r w:rsidR="00565EED">
        <w:rPr>
          <w:rFonts w:hAnsi="Times New Roman" w:ascii="Times New Roman"/>
        </w:rPr>
        <w:tab/>
      </w:r>
      <w:r w:rsidR="00565EED">
        <w:rPr>
          <w:rFonts w:hAnsi="Times New Roman" w:ascii="Times New Roman"/>
        </w:rPr>
        <w:tab/>
      </w:r>
      <w:r w:rsidR="00565EED">
        <w:rPr>
          <w:rFonts w:hAnsi="Times New Roman" w:ascii="Times New Roman"/>
        </w:rPr>
        <w:tab/>
      </w: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73B" w:rsidR="007A473B">
      <w:r>
        <w:separator/>
      </w:r>
    </w:p>
  </w:endnote>
  <w:endnote w:id="0" w:type="continuationSeparator">
    <w:p w:rsidRDefault="007A473B" w:rsidR="007A4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73B" w:rsidR="007A473B">
      <w:r>
        <w:separator/>
      </w:r>
    </w:p>
  </w:footnote>
  <w:footnote w:id="0" w:type="continuationSeparator">
    <w:p w:rsidRDefault="007A473B" w:rsidR="007A4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63A" w:rsidP="0057078E" w:rsidR="00D57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763A" w:rsidR="00D576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63A" w:rsidP="0057078E" w:rsidR="00D5763A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4D2409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D5763A" w:rsidP="00431EE3" w:rsidR="00D5763A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</w:t>
    </w:r>
    <w:r w:rsidR="00A815BD">
      <w:rPr>
        <w:rFonts w:hAnsi="Times New Roman" w:ascii="Times New Roman"/>
      </w:rPr>
      <w:t>-3249</w:t>
    </w:r>
  </w:p>
  <w:p w:rsidRDefault="00D5763A" w:rsidP="00700B50" w:rsidR="00D5763A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63A" w:rsidP="008E0761" w:rsidR="00D5763A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 w:rsidR="00A815BD">
      <w:rPr>
        <w:rFonts w:hAnsi="Times New Roman" w:ascii="Times New Roman"/>
      </w:rPr>
      <w:t>-1138/17-3249</w:t>
    </w:r>
  </w:p>
  <w:p w:rsidRDefault="00D5763A" w:rsidP="008E0761" w:rsidR="00D5763A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763A" w:rsidP="008E0761" w:rsidR="00D5763A">
    <w:pPr>
      <w:pStyle w:val="Zaglavlje"/>
      <w:rPr>
        <w:rFonts w:hAnsi="Times New Roman" w:ascii="Times New Roman"/>
      </w:rPr>
    </w:pPr>
  </w:p>
  <w:p w:rsidRDefault="00D5763A" w:rsidP="008E0761" w:rsidR="00D5763A">
    <w:pPr>
      <w:pStyle w:val="Zaglavlje"/>
      <w:rPr>
        <w:rFonts w:hAnsi="Times New Roman" w:ascii="Times New Roman"/>
      </w:rPr>
    </w:pPr>
  </w:p>
  <w:p w:rsidRDefault="00D5763A" w:rsidP="008E0761" w:rsidR="00D5763A">
    <w:pPr>
      <w:pStyle w:val="Zaglavlje"/>
      <w:rPr>
        <w:rFonts w:hAnsi="Times New Roman" w:ascii="Times New Roman"/>
      </w:rPr>
    </w:pPr>
  </w:p>
  <w:p w:rsidRDefault="00D5763A" w:rsidP="008E0761" w:rsidR="00D5763A">
    <w:pPr>
      <w:pStyle w:val="Zaglavlje"/>
      <w:rPr>
        <w:rFonts w:hAnsi="Times New Roman" w:ascii="Times New Roman"/>
      </w:rPr>
    </w:pPr>
  </w:p>
  <w:p w:rsidRDefault="00D5763A" w:rsidP="008E0761" w:rsidR="00D5763A">
    <w:pPr>
      <w:pStyle w:val="Zaglavlje"/>
      <w:rPr>
        <w:rFonts w:hAnsi="Times New Roman" w:ascii="Times New Roman"/>
      </w:rPr>
    </w:pPr>
  </w:p>
  <w:p w:rsidRDefault="00D5763A" w:rsidP="008E0761" w:rsidR="00D5763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5763A" w:rsidP="008E0761" w:rsidR="00D5763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5763A" w:rsidP="00E313D3" w:rsidR="00D5763A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9C05765"/>
    <w:multiLevelType w:val="hybridMultilevel"/>
    <w:tmpl w:val="8DEE9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4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0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7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8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0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1">
    <w:nsid w:val="7EC75C6C"/>
    <w:multiLevelType w:val="hybridMultilevel"/>
    <w:tmpl w:val="33B4E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29"/>
  </w:num>
  <w:num w:numId="5">
    <w:abstractNumId w:val="7"/>
  </w:num>
  <w:num w:numId="6">
    <w:abstractNumId w:val="31"/>
  </w:num>
  <w:num w:numId="7">
    <w:abstractNumId w:val="33"/>
  </w:num>
  <w:num w:numId="8">
    <w:abstractNumId w:val="39"/>
  </w:num>
  <w:num w:numId="9">
    <w:abstractNumId w:val="38"/>
  </w:num>
  <w:num w:numId="10">
    <w:abstractNumId w:val="37"/>
  </w:num>
  <w:num w:numId="11">
    <w:abstractNumId w:val="32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4"/>
  </w:num>
  <w:num w:numId="18">
    <w:abstractNumId w:val="16"/>
  </w:num>
  <w:num w:numId="19">
    <w:abstractNumId w:val="25"/>
  </w:num>
  <w:num w:numId="20">
    <w:abstractNumId w:val="12"/>
  </w:num>
  <w:num w:numId="21">
    <w:abstractNumId w:val="42"/>
  </w:num>
  <w:num w:numId="22">
    <w:abstractNumId w:val="40"/>
  </w:num>
  <w:num w:numId="23">
    <w:abstractNumId w:val="23"/>
  </w:num>
  <w:num w:numId="24">
    <w:abstractNumId w:val="18"/>
  </w:num>
  <w:num w:numId="25">
    <w:abstractNumId w:val="36"/>
  </w:num>
  <w:num w:numId="26">
    <w:abstractNumId w:val="28"/>
  </w:num>
  <w:num w:numId="27">
    <w:abstractNumId w:val="27"/>
  </w:num>
  <w:num w:numId="28">
    <w:abstractNumId w:val="26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5"/>
  </w:num>
  <w:num w:numId="42">
    <w:abstractNumId w:val="10"/>
  </w:num>
  <w:num w:numId="43">
    <w:abstractNumId w:val="4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38F"/>
    <w:rsid w:val="00012BC3"/>
    <w:rsid w:val="00022C9F"/>
    <w:rsid w:val="00031760"/>
    <w:rsid w:val="000337D7"/>
    <w:rsid w:val="000402D9"/>
    <w:rsid w:val="000418AB"/>
    <w:rsid w:val="000433BD"/>
    <w:rsid w:val="00052906"/>
    <w:rsid w:val="00062405"/>
    <w:rsid w:val="00064D5F"/>
    <w:rsid w:val="000849AC"/>
    <w:rsid w:val="00085E4B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D6A26"/>
    <w:rsid w:val="000E1BD0"/>
    <w:rsid w:val="000E241E"/>
    <w:rsid w:val="00100AC4"/>
    <w:rsid w:val="001230B3"/>
    <w:rsid w:val="00130CC5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B662F"/>
    <w:rsid w:val="001C1EDF"/>
    <w:rsid w:val="001C7973"/>
    <w:rsid w:val="001D14BC"/>
    <w:rsid w:val="001D3F41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1E77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77CE7"/>
    <w:rsid w:val="00280386"/>
    <w:rsid w:val="00282457"/>
    <w:rsid w:val="002829D1"/>
    <w:rsid w:val="00282A02"/>
    <w:rsid w:val="0029132A"/>
    <w:rsid w:val="002933F0"/>
    <w:rsid w:val="00293BB6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3883"/>
    <w:rsid w:val="00307DF6"/>
    <w:rsid w:val="00311017"/>
    <w:rsid w:val="0031277F"/>
    <w:rsid w:val="003145CE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A52DC"/>
    <w:rsid w:val="003B0C47"/>
    <w:rsid w:val="003C080A"/>
    <w:rsid w:val="003C23F5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1D2F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0C21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409"/>
    <w:rsid w:val="004D2A7E"/>
    <w:rsid w:val="004D421D"/>
    <w:rsid w:val="004D430E"/>
    <w:rsid w:val="004D459C"/>
    <w:rsid w:val="004D517E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33F47"/>
    <w:rsid w:val="005350B4"/>
    <w:rsid w:val="00544AF8"/>
    <w:rsid w:val="00545376"/>
    <w:rsid w:val="00550DDA"/>
    <w:rsid w:val="00552ACF"/>
    <w:rsid w:val="00554B0E"/>
    <w:rsid w:val="005630EA"/>
    <w:rsid w:val="00565EED"/>
    <w:rsid w:val="0057078E"/>
    <w:rsid w:val="0057451B"/>
    <w:rsid w:val="00574CD0"/>
    <w:rsid w:val="00575048"/>
    <w:rsid w:val="00576498"/>
    <w:rsid w:val="00590987"/>
    <w:rsid w:val="00596B71"/>
    <w:rsid w:val="00597640"/>
    <w:rsid w:val="005A061B"/>
    <w:rsid w:val="005A3E56"/>
    <w:rsid w:val="005B314F"/>
    <w:rsid w:val="005C15D9"/>
    <w:rsid w:val="005C237B"/>
    <w:rsid w:val="005C7DEF"/>
    <w:rsid w:val="005D07FC"/>
    <w:rsid w:val="005D08D1"/>
    <w:rsid w:val="005E1A13"/>
    <w:rsid w:val="005E7844"/>
    <w:rsid w:val="005F41C5"/>
    <w:rsid w:val="00602D22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D6776"/>
    <w:rsid w:val="006E2038"/>
    <w:rsid w:val="006E31BB"/>
    <w:rsid w:val="006E37F1"/>
    <w:rsid w:val="006E3E50"/>
    <w:rsid w:val="006F5B14"/>
    <w:rsid w:val="00700B0D"/>
    <w:rsid w:val="00700B50"/>
    <w:rsid w:val="00702714"/>
    <w:rsid w:val="007031A2"/>
    <w:rsid w:val="0071008C"/>
    <w:rsid w:val="00727E0C"/>
    <w:rsid w:val="00731880"/>
    <w:rsid w:val="00733C70"/>
    <w:rsid w:val="00733F1E"/>
    <w:rsid w:val="0073538A"/>
    <w:rsid w:val="007412D7"/>
    <w:rsid w:val="007501C6"/>
    <w:rsid w:val="007529C0"/>
    <w:rsid w:val="0076329C"/>
    <w:rsid w:val="00763BC2"/>
    <w:rsid w:val="007666CF"/>
    <w:rsid w:val="00771EA0"/>
    <w:rsid w:val="007732AD"/>
    <w:rsid w:val="0077350E"/>
    <w:rsid w:val="007860AC"/>
    <w:rsid w:val="00792AF3"/>
    <w:rsid w:val="007A02FE"/>
    <w:rsid w:val="007A0B19"/>
    <w:rsid w:val="007A35F0"/>
    <w:rsid w:val="007A473B"/>
    <w:rsid w:val="007A6271"/>
    <w:rsid w:val="007B5430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4616F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114"/>
    <w:rsid w:val="008B5A50"/>
    <w:rsid w:val="008B72C1"/>
    <w:rsid w:val="008C01B6"/>
    <w:rsid w:val="008C2F62"/>
    <w:rsid w:val="008E0761"/>
    <w:rsid w:val="008E0A0C"/>
    <w:rsid w:val="008E1F91"/>
    <w:rsid w:val="008E501C"/>
    <w:rsid w:val="008E615C"/>
    <w:rsid w:val="00901672"/>
    <w:rsid w:val="00901E2E"/>
    <w:rsid w:val="00904122"/>
    <w:rsid w:val="00906AE9"/>
    <w:rsid w:val="00907AEF"/>
    <w:rsid w:val="009161E5"/>
    <w:rsid w:val="0092521A"/>
    <w:rsid w:val="00934887"/>
    <w:rsid w:val="00935DCA"/>
    <w:rsid w:val="0094317C"/>
    <w:rsid w:val="009463A6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A3645"/>
    <w:rsid w:val="009B4C5F"/>
    <w:rsid w:val="009C0C5E"/>
    <w:rsid w:val="009C413F"/>
    <w:rsid w:val="009C5999"/>
    <w:rsid w:val="009C5D0B"/>
    <w:rsid w:val="009D3DE1"/>
    <w:rsid w:val="009D43C9"/>
    <w:rsid w:val="009D794B"/>
    <w:rsid w:val="009E5209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2FD0"/>
    <w:rsid w:val="00A25558"/>
    <w:rsid w:val="00A257E4"/>
    <w:rsid w:val="00A27556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4F9E"/>
    <w:rsid w:val="00A815BD"/>
    <w:rsid w:val="00A83B96"/>
    <w:rsid w:val="00A83C9A"/>
    <w:rsid w:val="00A85787"/>
    <w:rsid w:val="00A861F7"/>
    <w:rsid w:val="00A928D0"/>
    <w:rsid w:val="00AA7FEA"/>
    <w:rsid w:val="00AB1CFA"/>
    <w:rsid w:val="00AC0D4B"/>
    <w:rsid w:val="00AC4E56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B00C18"/>
    <w:rsid w:val="00B04248"/>
    <w:rsid w:val="00B042AE"/>
    <w:rsid w:val="00B2373A"/>
    <w:rsid w:val="00B24ABB"/>
    <w:rsid w:val="00B266F6"/>
    <w:rsid w:val="00B26C8C"/>
    <w:rsid w:val="00B3161B"/>
    <w:rsid w:val="00B33799"/>
    <w:rsid w:val="00B3642B"/>
    <w:rsid w:val="00B422F2"/>
    <w:rsid w:val="00B45A78"/>
    <w:rsid w:val="00B536B4"/>
    <w:rsid w:val="00B60D4F"/>
    <w:rsid w:val="00B64438"/>
    <w:rsid w:val="00B64D2F"/>
    <w:rsid w:val="00B65B5A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0226D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4DEC"/>
    <w:rsid w:val="00C95DAA"/>
    <w:rsid w:val="00CA505D"/>
    <w:rsid w:val="00CA52DA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3348D"/>
    <w:rsid w:val="00D47FF5"/>
    <w:rsid w:val="00D5763A"/>
    <w:rsid w:val="00D70856"/>
    <w:rsid w:val="00D75F70"/>
    <w:rsid w:val="00D823F7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8AA"/>
    <w:rsid w:val="00DC1928"/>
    <w:rsid w:val="00DC3AE4"/>
    <w:rsid w:val="00DC3C41"/>
    <w:rsid w:val="00DC3C5F"/>
    <w:rsid w:val="00DD637D"/>
    <w:rsid w:val="00DE577E"/>
    <w:rsid w:val="00DF1E92"/>
    <w:rsid w:val="00E01A5F"/>
    <w:rsid w:val="00E0340A"/>
    <w:rsid w:val="00E06ECB"/>
    <w:rsid w:val="00E126E3"/>
    <w:rsid w:val="00E12CB5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8796C"/>
    <w:rsid w:val="00E9624D"/>
    <w:rsid w:val="00E97F5F"/>
    <w:rsid w:val="00EA73DB"/>
    <w:rsid w:val="00EB1F03"/>
    <w:rsid w:val="00EB46E3"/>
    <w:rsid w:val="00EC52CC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557A9"/>
    <w:rsid w:val="00F5743F"/>
    <w:rsid w:val="00F712AC"/>
    <w:rsid w:val="00F71880"/>
    <w:rsid w:val="00F841F8"/>
    <w:rsid w:val="00F9043D"/>
    <w:rsid w:val="00F92F38"/>
    <w:rsid w:val="00FA2CF7"/>
    <w:rsid w:val="00FB408A"/>
    <w:rsid w:val="00FB7BBB"/>
    <w:rsid w:val="00FC3824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AE7"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EE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3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190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7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58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20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41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7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travnja 2019.</izvorni_sadrzaj>
    <derivirana_varijabla naziv="DomainObject.Predmet.SpisIzvanSuda.DatumIzlazaSpisa_1">4.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St-1138/2017-3241</izvorni_sadrzaj>
    <derivirana_varijabla naziv="DomainObject.PredzadnjaOdlukaIzPredmeta.Oznaka_1">St-1138/2017-3241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5F8CC-BFFD-4A40-9F6E-F1454C58C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762</properties:Words>
  <properties:Characters>4207</properties:Characters>
  <properties:Lines>138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2019-04-10T08:05:00Z</dcterms:created>
  <dc:creator>KDS - 8</dc:creator>
  <cp:lastModifiedBy>dvorana100</cp:lastModifiedBy>
  <cp:lastPrinted>2019-04-10T08:24:00Z</cp:lastPrinted>
  <dcterms:modified xmlns:xsi="http://www.w3.org/2001/XMLSchema-instance" xsi:type="dcterms:W3CDTF">2019-04-10T08:24:00Z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otklanjanju osporavanja_02_04_2019_ENERGIA NATURALIS_TISAK.docx)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