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0441b" w14:paraId="d80441b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D32B6B">
        <w:t>469</w:t>
      </w:r>
      <w:r w:rsidR="005863D0">
        <w:t>/18</w:t>
      </w:r>
    </w:p>
    <w:p w:rsidRDefault="00C241E6" w:rsidR="002C5A29" w:rsidRPr="00AF1EFD">
      <w:r>
        <w:rPr>
          <w:noProof/>
        </w:rPr>
        <w:t xml:space="preserve">    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</w:t>
      </w:r>
      <w:r w:rsidR="00EE7C7F">
        <w:t>Stalna služba u Karlovcu</w:t>
      </w:r>
      <w:r w:rsidR="00060133" w:rsidRPr="00B74CF9">
        <w:t xml:space="preserve"> </w:t>
      </w:r>
    </w:p>
    <w:p w:rsidRDefault="00D21534" w:rsidP="00060133" w:rsidR="00D21534" w:rsidRPr="00B74CF9">
      <w:r w:rsidRPr="00B74CF9">
        <w:t xml:space="preserve">Karlovac, </w:t>
      </w:r>
      <w:r w:rsidR="00C241E6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 po sucu Jadranki Mađeruh, kao stečajnom sucu, u stečajnom postupku nad dužnikom </w:t>
      </w:r>
      <w:r w:rsidR="00D32B6B">
        <w:t>Mikka design j.d.o.o., Zagreb, Matije Divkovića 19, OIB: 42697487327</w:t>
      </w:r>
      <w:r w:rsidR="00346FC3">
        <w:t>,</w:t>
      </w:r>
      <w:r w:rsidR="00C241E6" w:rsidRPr="00C241E6">
        <w:t xml:space="preserve"> </w:t>
      </w:r>
      <w:r w:rsidR="00C241E6">
        <w:t xml:space="preserve"> </w:t>
      </w:r>
      <w:r w:rsidR="005863D0">
        <w:t>2</w:t>
      </w:r>
      <w:r w:rsidR="00D32B6B">
        <w:t>1</w:t>
      </w:r>
      <w:r w:rsidR="005863D0">
        <w:t>. rujna</w:t>
      </w:r>
      <w:r w:rsidR="00B276A8">
        <w:t xml:space="preserve"> 2018.</w:t>
      </w:r>
    </w:p>
    <w:p w:rsidRDefault="00410421" w:rsidP="002C4416" w:rsidR="00410421">
      <w:pPr>
        <w:ind w:firstLine="720"/>
        <w:jc w:val="both"/>
      </w:pPr>
    </w:p>
    <w:p w:rsidRDefault="00620C2E" w:rsidP="002C4416" w:rsidR="00620C2E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620C2E" w:rsidP="00060133" w:rsidR="00620C2E">
      <w:pPr>
        <w:jc w:val="center"/>
      </w:pPr>
    </w:p>
    <w:p w:rsidRDefault="00E216A3" w:rsidP="00060133" w:rsidR="00E216A3">
      <w:pPr>
        <w:jc w:val="center"/>
      </w:pPr>
    </w:p>
    <w:p w:rsidRDefault="00060133" w:rsidP="00E53F97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D32B6B">
        <w:t>Mikka design j.d.o.o., Zagreb, Matije Divkovića 19, OIB: 42697487327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5863D0">
        <w:t>2</w:t>
      </w:r>
      <w:r w:rsidR="00D32B6B">
        <w:t>1</w:t>
      </w:r>
      <w:r w:rsidR="005863D0">
        <w:t>. rujna</w:t>
      </w:r>
      <w:r w:rsidR="00B276A8">
        <w:t xml:space="preserve"> 2018</w:t>
      </w:r>
      <w:r w:rsidR="00410421">
        <w:t>.</w:t>
      </w:r>
      <w:r w:rsidRPr="00AF1EFD">
        <w:t xml:space="preserve"> u </w:t>
      </w:r>
      <w:r w:rsidR="00D32B6B">
        <w:t>9,45</w:t>
      </w:r>
      <w:r w:rsidR="00410A23">
        <w:t xml:space="preserve"> </w:t>
      </w:r>
      <w:r w:rsidR="000750F3">
        <w:t>s</w:t>
      </w:r>
      <w:r w:rsidRPr="00AF1EFD">
        <w:t xml:space="preserve">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D32B6B">
        <w:t>Edita Đurkin, Osijek, Donjodravska obala 16, OIB: 65118926772</w:t>
      </w:r>
      <w:r w:rsidR="00E53F97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E53F97" w:rsidR="00410421">
      <w:pPr>
        <w:numPr>
          <w:ilvl w:val="0"/>
          <w:numId w:val="6"/>
        </w:numPr>
        <w:jc w:val="both"/>
      </w:pPr>
      <w:r w:rsidRPr="00AF1EFD">
        <w:t>Zaključuje se stečajni postupak nad dužnikom</w:t>
      </w:r>
      <w:r w:rsidR="00040BD4" w:rsidRPr="00040BD4">
        <w:t xml:space="preserve"> </w:t>
      </w:r>
      <w:r w:rsidR="00D32B6B">
        <w:t>Mikka design j.d.o.o., Zagreb, Matije Divkovića 19, OIB: 42697487327</w:t>
      </w:r>
      <w:r w:rsidR="00305723" w:rsidRPr="00305723">
        <w:t>,</w:t>
      </w:r>
      <w:r w:rsidR="00C241E6">
        <w:rPr>
          <w:rFonts w:eastAsia="Calibri"/>
          <w:lang w:eastAsia="en-US"/>
        </w:rPr>
        <w:t xml:space="preserve"> sa danom </w:t>
      </w:r>
      <w:r w:rsidR="005863D0">
        <w:rPr>
          <w:rFonts w:eastAsia="Calibri"/>
          <w:lang w:eastAsia="en-US"/>
        </w:rPr>
        <w:t>2</w:t>
      </w:r>
      <w:r w:rsidR="00D32B6B">
        <w:rPr>
          <w:rFonts w:eastAsia="Calibri"/>
          <w:lang w:eastAsia="en-US"/>
        </w:rPr>
        <w:t>1</w:t>
      </w:r>
      <w:r w:rsidR="005863D0">
        <w:rPr>
          <w:rFonts w:eastAsia="Calibri"/>
          <w:lang w:eastAsia="en-US"/>
        </w:rPr>
        <w:t>. rujna</w:t>
      </w:r>
      <w:r w:rsidR="00B276A8">
        <w:rPr>
          <w:rFonts w:eastAsia="Calibri"/>
          <w:lang w:eastAsia="en-US"/>
        </w:rPr>
        <w:t xml:space="preserve"> 2018.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E53F97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D32B6B">
        <w:t>Mikka design j.d.o.o., Zagreb, Matije Divkovića 19, OIB: 42697487327</w:t>
      </w:r>
      <w:r w:rsidR="00305723" w:rsidRPr="00305723"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>
      <w:pPr>
        <w:jc w:val="center"/>
        <w:rPr>
          <w:b/>
        </w:rPr>
      </w:pPr>
    </w:p>
    <w:p w:rsidRDefault="00620C2E" w:rsidP="00A0682A" w:rsidR="00620C2E" w:rsidRPr="00AF1EFD">
      <w:pPr>
        <w:jc w:val="center"/>
        <w:rPr>
          <w:b/>
        </w:rPr>
      </w:pPr>
    </w:p>
    <w:p w:rsidRDefault="00A0682A" w:rsidP="00AA7637" w:rsidR="007A550F">
      <w:pPr>
        <w:jc w:val="center"/>
      </w:pPr>
      <w:r w:rsidRPr="00AF1EFD">
        <w:t>Obrazloženje</w:t>
      </w:r>
    </w:p>
    <w:p w:rsidRDefault="00620C2E" w:rsidP="00AA7637" w:rsidR="00620C2E">
      <w:pPr>
        <w:jc w:val="center"/>
      </w:pPr>
    </w:p>
    <w:p w:rsidRDefault="007170B8" w:rsidP="002C5A29" w:rsidR="007170B8" w:rsidRPr="00AF1EFD"/>
    <w:p w:rsidRDefault="00B74CF9" w:rsidP="00B0604A" w:rsidR="00B0604A">
      <w:pPr>
        <w:ind w:firstLine="708"/>
        <w:jc w:val="both"/>
      </w:pPr>
      <w:r w:rsidRPr="00B26DB0">
        <w:t xml:space="preserve">Financijska agencija je podnijela </w:t>
      </w:r>
      <w:r w:rsidR="00D32B6B">
        <w:t>prijedlog za otvaranje</w:t>
      </w:r>
      <w:r w:rsidR="00F6264F">
        <w:t xml:space="preserve"> stečajnog postupka </w:t>
      </w:r>
      <w:r w:rsidRPr="00B26DB0">
        <w:t xml:space="preserve">nad dužnikom </w:t>
      </w:r>
      <w:r w:rsidR="00D32B6B">
        <w:t>Mikka design j.d.o.o., Zagreb, Matije Divkovića 19, OIB: 42697487327</w:t>
      </w:r>
      <w:r w:rsidR="00305723" w:rsidRPr="00305723">
        <w:t>,</w:t>
      </w:r>
      <w:r w:rsidR="00631A90">
        <w:t xml:space="preserve"> dana </w:t>
      </w:r>
      <w:r w:rsidR="00D32B6B">
        <w:t xml:space="preserve">15. veljače 2018. </w:t>
      </w:r>
      <w:r w:rsidR="005863D0">
        <w:t xml:space="preserve"> </w:t>
      </w:r>
    </w:p>
    <w:p w:rsidRDefault="00F6264F" w:rsidP="00282E1E" w:rsidR="00282E1E">
      <w:pPr>
        <w:ind w:firstLine="708"/>
        <w:jc w:val="both"/>
      </w:pPr>
      <w:r>
        <w:lastRenderedPageBreak/>
        <w:t>Ovosudnim rješenjem poslovni broj St-</w:t>
      </w:r>
      <w:r w:rsidR="00D32B6B">
        <w:t>469</w:t>
      </w:r>
      <w:r w:rsidR="005863D0">
        <w:t>/18</w:t>
      </w:r>
      <w:r>
        <w:t xml:space="preserve"> od </w:t>
      </w:r>
      <w:r w:rsidR="00D32B6B">
        <w:t>23. travnja</w:t>
      </w:r>
      <w:r w:rsidR="005863D0">
        <w:t xml:space="preserve"> 2018</w:t>
      </w:r>
      <w:r>
        <w:t>.</w:t>
      </w:r>
      <w:r w:rsidR="00F2607C">
        <w:t xml:space="preserve"> pokrenut je prethodni postupak</w:t>
      </w:r>
      <w:r w:rsidR="00282E1E">
        <w:t>.</w:t>
      </w:r>
    </w:p>
    <w:p w:rsidRDefault="00D32B6B" w:rsidP="00282E1E" w:rsidR="00D32B6B">
      <w:pPr>
        <w:ind w:firstLine="708"/>
        <w:jc w:val="both"/>
      </w:pPr>
    </w:p>
    <w:p w:rsidRDefault="00D32B6B" w:rsidP="00282E1E" w:rsidR="00D32B6B">
      <w:pPr>
        <w:ind w:firstLine="708"/>
        <w:jc w:val="both"/>
      </w:pPr>
      <w:r>
        <w:t xml:space="preserve">Iz podneska FINA-e od 2. svibnja 2018. proizlazi da dužnik na dan 12. veljače 2018. ima neizvršene osnove za plaćanje u neprekinutom razdoblju od 120 dana u ukupnom iznosu od 17.305,97 kn (list 9 spisa). </w:t>
      </w:r>
    </w:p>
    <w:p w:rsidRDefault="00346FC3" w:rsidP="00346FC3" w:rsidR="00346FC3">
      <w:pPr>
        <w:ind w:firstLine="708"/>
        <w:jc w:val="both"/>
      </w:pPr>
    </w:p>
    <w:p w:rsidRDefault="00040BD4" w:rsidP="00040BD4" w:rsidR="00040BD4">
      <w:pPr>
        <w:ind w:firstLine="708"/>
        <w:jc w:val="both"/>
      </w:pPr>
      <w:r>
        <w:t xml:space="preserve">Iz informacijskog sustava zemljišnih knjiga proizlazi da dužnik nije evidentiran kao vlasnik nekretnina (list </w:t>
      </w:r>
      <w:r w:rsidR="005863D0">
        <w:t>2</w:t>
      </w:r>
      <w:r w:rsidR="00D32B6B">
        <w:t>0</w:t>
      </w:r>
      <w:r>
        <w:t xml:space="preserve"> spisa).</w:t>
      </w:r>
    </w:p>
    <w:p w:rsidRDefault="00D16C13" w:rsidP="00040BD4" w:rsidR="00D16C13">
      <w:pPr>
        <w:ind w:firstLine="708"/>
        <w:jc w:val="both"/>
      </w:pPr>
    </w:p>
    <w:p w:rsidRDefault="00D16C13" w:rsidP="00D16C13" w:rsidR="00D16C13">
      <w:pPr>
        <w:ind w:firstLine="708"/>
        <w:jc w:val="both"/>
      </w:pPr>
      <w:r>
        <w:t>Iz podneska Porezne uprave, Područni ured Zagreb od 13. lipnja 2018. proizlazi da dužnik nema u vlasništvu pokretnu ni nepokretnu imovinu (list 17 spisa).</w:t>
      </w:r>
    </w:p>
    <w:p w:rsidRDefault="00BF2EDC" w:rsidP="00040BD4" w:rsidR="00BF2EDC">
      <w:pPr>
        <w:ind w:firstLine="708"/>
        <w:jc w:val="both"/>
      </w:pPr>
    </w:p>
    <w:p w:rsidRDefault="00040BD4" w:rsidP="00040BD4" w:rsidR="00040BD4">
      <w:pPr>
        <w:ind w:firstLine="708"/>
        <w:jc w:val="both"/>
      </w:pPr>
      <w:r>
        <w:t xml:space="preserve">Iz Uvjerenja </w:t>
      </w:r>
      <w:r w:rsidR="00D16C13">
        <w:t xml:space="preserve">Centra za vozila Hrvatske od 18. lipnja </w:t>
      </w:r>
      <w:r w:rsidR="00410A23">
        <w:t>2018</w:t>
      </w:r>
      <w:r>
        <w:t xml:space="preserve">. proizlazi da dužnik </w:t>
      </w:r>
      <w:r w:rsidR="00346FC3">
        <w:t xml:space="preserve">nije evidentiran kao </w:t>
      </w:r>
      <w:r>
        <w:t>vlasnik</w:t>
      </w:r>
      <w:r w:rsidR="001B2F0A">
        <w:t xml:space="preserve"> </w:t>
      </w:r>
      <w:r>
        <w:t>vozila</w:t>
      </w:r>
      <w:r w:rsidR="001B2F0A">
        <w:t xml:space="preserve"> </w:t>
      </w:r>
      <w:r>
        <w:t xml:space="preserve">(list </w:t>
      </w:r>
      <w:r w:rsidR="00D16C13">
        <w:t>18</w:t>
      </w:r>
      <w:r>
        <w:t xml:space="preserve"> spisa).</w:t>
      </w:r>
    </w:p>
    <w:p w:rsidRDefault="005863D0" w:rsidP="00040BD4" w:rsidR="005863D0">
      <w:pPr>
        <w:ind w:firstLine="708"/>
        <w:jc w:val="both"/>
      </w:pPr>
    </w:p>
    <w:p w:rsidRDefault="00282E1E" w:rsidP="00F2607C" w:rsidR="00282E1E">
      <w:pPr>
        <w:ind w:firstLine="900"/>
        <w:jc w:val="both"/>
      </w:pPr>
      <w:r w:rsidRPr="00B26DB0">
        <w:t>Dakle, iz naveden</w:t>
      </w:r>
      <w:r>
        <w:t>og proizlazi d</w:t>
      </w:r>
      <w:r w:rsidRPr="00B26DB0">
        <w:t xml:space="preserve">a imovina dužnika </w:t>
      </w:r>
      <w:r w:rsidR="00D32B6B">
        <w:t>Mikka design j.d.o.o., Zagreb, Matije Divkovića 19, OIB: 42697487327</w:t>
      </w:r>
      <w:r w:rsidR="005863D0">
        <w:t>,</w:t>
      </w:r>
      <w:r w:rsidRPr="00B26DB0">
        <w:t xml:space="preserve"> nije dovoljna ni za namirenje troškova stečajnog postupka.</w:t>
      </w:r>
    </w:p>
    <w:p w:rsidRDefault="00801CCA" w:rsidP="00F6264F" w:rsidR="00801CCA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>
      <w:pPr>
        <w:jc w:val="both"/>
      </w:pPr>
      <w:r w:rsidRPr="00AF1EFD">
        <w:tab/>
        <w:t>Prije donošenja ovog rješenja sud je ovosudnim rješenjem posl. br. St-</w:t>
      </w:r>
      <w:r w:rsidR="00D16C13">
        <w:t>469</w:t>
      </w:r>
      <w:r w:rsidR="00620C2E">
        <w:t xml:space="preserve">/18 od </w:t>
      </w:r>
      <w:r w:rsidR="00D16C13">
        <w:t>4. srpnja</w:t>
      </w:r>
      <w:r w:rsidR="00620C2E">
        <w:t xml:space="preserve"> 2018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D16C13">
        <w:t>10.000,</w:t>
      </w:r>
      <w:r w:rsidR="000750F3">
        <w:t>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D16C13">
        <w:t>11. srpnja</w:t>
      </w:r>
      <w:r w:rsidR="00F61DEE">
        <w:t xml:space="preserve"> </w:t>
      </w:r>
      <w:r w:rsidR="00801CCA">
        <w:t>2018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620C2E" w:rsidP="00D21534" w:rsidR="00620C2E" w:rsidRPr="00AF1EFD">
      <w:pPr>
        <w:jc w:val="both"/>
      </w:pPr>
    </w:p>
    <w:p w:rsidRDefault="00D21534" w:rsidP="00D21534" w:rsidR="00E216A3" w:rsidRPr="00AF1EFD">
      <w:pPr>
        <w:jc w:val="both"/>
      </w:pPr>
      <w:r w:rsidRPr="00AF1EFD">
        <w:tab/>
      </w:r>
      <w:r w:rsidRPr="00AF1EFD">
        <w:tab/>
      </w:r>
    </w:p>
    <w:p w:rsidRDefault="002C5A29" w:rsidP="00E216A3" w:rsidR="00C241E6">
      <w:pPr>
        <w:jc w:val="center"/>
      </w:pPr>
      <w:r w:rsidRPr="00AF1EFD">
        <w:t>U Karlovcu</w:t>
      </w:r>
      <w:r w:rsidR="006420C7">
        <w:t xml:space="preserve"> </w:t>
      </w:r>
      <w:r w:rsidR="00620C2E">
        <w:t>2</w:t>
      </w:r>
      <w:r w:rsidR="00D32B6B">
        <w:t>1</w:t>
      </w:r>
      <w:r w:rsidR="00620C2E">
        <w:t>. rujna</w:t>
      </w:r>
      <w:r w:rsidR="00B276A8">
        <w:t xml:space="preserve"> 2018</w:t>
      </w:r>
      <w:r w:rsidR="00410421">
        <w:t>.</w:t>
      </w:r>
    </w:p>
    <w:p w:rsidRDefault="00E216A3" w:rsidP="00E216A3" w:rsidR="00E216A3" w:rsidRPr="00AF1EFD">
      <w:pPr>
        <w:jc w:val="center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E216A3">
      <w:r>
        <w:t xml:space="preserve">                                                                                                    Draženka Prpić</w:t>
      </w:r>
    </w:p>
    <w:p w:rsidRDefault="00320BEB" w:rsidP="00410421" w:rsidR="00320BEB"/>
    <w:p w:rsidRDefault="00320BEB" w:rsidP="00410421" w:rsidR="00320BEB"/>
    <w:p w:rsidRDefault="00320BEB" w:rsidP="00410421" w:rsidR="00320BEB"/>
    <w:p w:rsidRDefault="00320BEB" w:rsidP="00410421" w:rsidR="00320BEB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r w:rsidR="0065178D">
        <w:t>128</w:t>
      </w:r>
      <w:r w:rsidRPr="00AF1EFD">
        <w:t xml:space="preserve">. st. </w:t>
      </w:r>
      <w:r w:rsidR="0065178D">
        <w:t>8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1339" w:rsidR="00271339">
      <w:r>
        <w:separator/>
      </w:r>
    </w:p>
  </w:endnote>
  <w:endnote w:id="0" w:type="continuationSeparator">
    <w:p w:rsidRDefault="00271339" w:rsidR="002713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1339" w:rsidR="00271339">
      <w:r>
        <w:separator/>
      </w:r>
    </w:p>
  </w:footnote>
  <w:footnote w:id="0" w:type="continuationSeparator">
    <w:p w:rsidRDefault="00271339" w:rsidR="002713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0BE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D32B6B">
      <w:t>469</w:t>
    </w:r>
    <w:r w:rsidR="005863D0">
      <w:t>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0BD4"/>
    <w:rsid w:val="0004613B"/>
    <w:rsid w:val="00050EF7"/>
    <w:rsid w:val="00060133"/>
    <w:rsid w:val="000611A8"/>
    <w:rsid w:val="000750F3"/>
    <w:rsid w:val="000E4868"/>
    <w:rsid w:val="001063F3"/>
    <w:rsid w:val="00174993"/>
    <w:rsid w:val="00191009"/>
    <w:rsid w:val="001A044D"/>
    <w:rsid w:val="001B2F0A"/>
    <w:rsid w:val="001C02F6"/>
    <w:rsid w:val="001D447B"/>
    <w:rsid w:val="001D564F"/>
    <w:rsid w:val="00233CF9"/>
    <w:rsid w:val="00271339"/>
    <w:rsid w:val="00282E1E"/>
    <w:rsid w:val="0029045B"/>
    <w:rsid w:val="00293964"/>
    <w:rsid w:val="002944F5"/>
    <w:rsid w:val="00296BD4"/>
    <w:rsid w:val="002B5B9E"/>
    <w:rsid w:val="002B6E67"/>
    <w:rsid w:val="002C28A6"/>
    <w:rsid w:val="002C4416"/>
    <w:rsid w:val="002C5A29"/>
    <w:rsid w:val="002D6432"/>
    <w:rsid w:val="002F52E3"/>
    <w:rsid w:val="00305723"/>
    <w:rsid w:val="00320BEB"/>
    <w:rsid w:val="00346FC3"/>
    <w:rsid w:val="003567A1"/>
    <w:rsid w:val="003905DD"/>
    <w:rsid w:val="003D0A32"/>
    <w:rsid w:val="003D6EF9"/>
    <w:rsid w:val="00407FE0"/>
    <w:rsid w:val="00410421"/>
    <w:rsid w:val="00410A23"/>
    <w:rsid w:val="00416B1B"/>
    <w:rsid w:val="0043031F"/>
    <w:rsid w:val="0044721B"/>
    <w:rsid w:val="00464811"/>
    <w:rsid w:val="004A1BE7"/>
    <w:rsid w:val="004F47B9"/>
    <w:rsid w:val="00502549"/>
    <w:rsid w:val="00505C81"/>
    <w:rsid w:val="00523E58"/>
    <w:rsid w:val="00553A34"/>
    <w:rsid w:val="00554276"/>
    <w:rsid w:val="005863D0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20C2E"/>
    <w:rsid w:val="00631A90"/>
    <w:rsid w:val="006420C7"/>
    <w:rsid w:val="0065178D"/>
    <w:rsid w:val="00662CB6"/>
    <w:rsid w:val="00664A86"/>
    <w:rsid w:val="006861EF"/>
    <w:rsid w:val="00697CBB"/>
    <w:rsid w:val="006C786C"/>
    <w:rsid w:val="006D4A3A"/>
    <w:rsid w:val="006F2C83"/>
    <w:rsid w:val="007170B8"/>
    <w:rsid w:val="00717D4A"/>
    <w:rsid w:val="0077268B"/>
    <w:rsid w:val="007861DF"/>
    <w:rsid w:val="007A550F"/>
    <w:rsid w:val="007B2B17"/>
    <w:rsid w:val="007D58CC"/>
    <w:rsid w:val="007D7A92"/>
    <w:rsid w:val="00801CCA"/>
    <w:rsid w:val="00812051"/>
    <w:rsid w:val="0082642E"/>
    <w:rsid w:val="00826599"/>
    <w:rsid w:val="008327B4"/>
    <w:rsid w:val="0084192B"/>
    <w:rsid w:val="00855AE8"/>
    <w:rsid w:val="00856AF5"/>
    <w:rsid w:val="008B73DD"/>
    <w:rsid w:val="008E2F7A"/>
    <w:rsid w:val="008E42C6"/>
    <w:rsid w:val="00912B69"/>
    <w:rsid w:val="0092768B"/>
    <w:rsid w:val="00932E10"/>
    <w:rsid w:val="00964750"/>
    <w:rsid w:val="0097440A"/>
    <w:rsid w:val="009773DD"/>
    <w:rsid w:val="00984644"/>
    <w:rsid w:val="009A5635"/>
    <w:rsid w:val="009B2375"/>
    <w:rsid w:val="009C324E"/>
    <w:rsid w:val="009D31DF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D6DDA"/>
    <w:rsid w:val="00AF1B3C"/>
    <w:rsid w:val="00AF1EFD"/>
    <w:rsid w:val="00AF6F8E"/>
    <w:rsid w:val="00AF7F9B"/>
    <w:rsid w:val="00B0604A"/>
    <w:rsid w:val="00B1029C"/>
    <w:rsid w:val="00B276A8"/>
    <w:rsid w:val="00B74CF9"/>
    <w:rsid w:val="00B918B5"/>
    <w:rsid w:val="00B97F98"/>
    <w:rsid w:val="00BA55EE"/>
    <w:rsid w:val="00BB7E5E"/>
    <w:rsid w:val="00BC0D75"/>
    <w:rsid w:val="00BF2EDC"/>
    <w:rsid w:val="00C111C1"/>
    <w:rsid w:val="00C1129F"/>
    <w:rsid w:val="00C12A9F"/>
    <w:rsid w:val="00C15BC1"/>
    <w:rsid w:val="00C241E6"/>
    <w:rsid w:val="00C50D94"/>
    <w:rsid w:val="00C5720C"/>
    <w:rsid w:val="00C74029"/>
    <w:rsid w:val="00C74824"/>
    <w:rsid w:val="00C92655"/>
    <w:rsid w:val="00C95C6C"/>
    <w:rsid w:val="00CB0868"/>
    <w:rsid w:val="00CE03D0"/>
    <w:rsid w:val="00CF05EC"/>
    <w:rsid w:val="00D16C13"/>
    <w:rsid w:val="00D21534"/>
    <w:rsid w:val="00D31098"/>
    <w:rsid w:val="00D32B6B"/>
    <w:rsid w:val="00D50090"/>
    <w:rsid w:val="00D5399D"/>
    <w:rsid w:val="00D862E2"/>
    <w:rsid w:val="00D90AF2"/>
    <w:rsid w:val="00DE04E4"/>
    <w:rsid w:val="00DE6E22"/>
    <w:rsid w:val="00E00DA7"/>
    <w:rsid w:val="00E216A3"/>
    <w:rsid w:val="00E53F97"/>
    <w:rsid w:val="00E57778"/>
    <w:rsid w:val="00E6510E"/>
    <w:rsid w:val="00E75AC8"/>
    <w:rsid w:val="00E8265C"/>
    <w:rsid w:val="00E84785"/>
    <w:rsid w:val="00EE61A0"/>
    <w:rsid w:val="00EE7C7F"/>
    <w:rsid w:val="00F10CB7"/>
    <w:rsid w:val="00F22E0A"/>
    <w:rsid w:val="00F24E88"/>
    <w:rsid w:val="00F2607C"/>
    <w:rsid w:val="00F36D2D"/>
    <w:rsid w:val="00F40956"/>
    <w:rsid w:val="00F45029"/>
    <w:rsid w:val="00F60C93"/>
    <w:rsid w:val="00F61DEE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0B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0B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0B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0B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0B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0B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0B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0B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0B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0B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</izvorni_sadrzaj>
    <derivirana_varijabla naziv="DomainObject.Predmet.Broj_1">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2018.</izvorni_sadrzaj>
    <derivirana_varijabla naziv="DomainObject.Predmet.DatumOsnivanja_1">16.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St-469/2018</izvorni_sadrzaj>
    <derivirana_varijabla naziv="DomainObject.Predmet.OznakaBroj_1">St-469/2018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Mikka design j.d.o.o. za proizvodnju, trgovinu i usluge zastupanog po punomoćniku Vesna Mikulić</izvorni_sadrzaj>
    <derivirana_varijabla naziv="DomainObject.Predmet.ProtustrankaFormated_1">  Mikka design j.d.o.o. za proizvodnju, trgovinu i usluge zastupanog po punomoćniku Vesna Mikulić</derivirana_varijabla>
  </DomainObject.Predmet.ProtustrankaFormated>
  <DomainObject.Predmet.ProtustrankaFormatedOIB>
    <izvorni_sadrzaj>  Mikka design j.d.o.o. za proizvodnju, trgovinu i usluge, OIB 42697487327 zastupanog po punomoćniku Vesna Mikulić</izvorni_sadrzaj>
    <derivirana_varijabla naziv="DomainObject.Predmet.ProtustrankaFormatedOIB_1">  Mikka design j.d.o.o. za proizvodnju, trgovinu i usluge, OIB 42697487327 zastupanog po punomoćniku Vesna Mikulić</derivirana_varijabla>
  </DomainObject.Predmet.ProtustrankaFormatedOIB>
  <DomainObject.Predmet.ProtustrankaFormatedWithAdress>
    <izvorni_sadrzaj> Mikka design j.d.o.o. za proizvodnju, trgovinu i usluge, Matije Divkovića 19, 10000 Zagreb zastupanog po punomoćniku Vesna Mikulić</izvorni_sadrzaj>
    <derivirana_varijabla naziv="DomainObject.Predmet.ProtustrankaFormatedWithAdress_1"> Mikka design j.d.o.o. za proizvodnju, trgovinu i usluge, Matije Divkovića 19, 10000 Zagreb zastupanog po punomoćniku Vesna Mikulić</derivirana_varijabla>
  </DomainObject.Predmet.ProtustrankaFormatedWithAdress>
  <DomainObject.Predmet.ProtustrankaFormatedWithAdressOIB>
    <izvorni_sadrzaj> Mikka design j.d.o.o. za proizvodnju, trgovinu i usluge, OIB 42697487327, Matije Divkovića 19, 10000 Zagreb zastupanog po punomoćniku Vesna Mikulić</izvorni_sadrzaj>
    <derivirana_varijabla naziv="DomainObject.Predmet.ProtustrankaFormatedWithAdressOIB_1"> Mikka design j.d.o.o. za proizvodnju, trgovinu i usluge, OIB 42697487327, Matije Divkovića 19, 10000 Zagreb zastupanog po punomoćniku Vesna Mikulić</derivirana_varijabla>
  </DomainObject.Predmet.ProtustrankaFormatedWithAdressOIB>
  <DomainObject.Predmet.ProtustrankaWithAdress>
    <izvorni_sadrzaj>Mikka design j.d.o.o. za proizvodnju, trgovinu i usluge Matije Divkovića 19, 10000 Zagreb</izvorni_sadrzaj>
    <derivirana_varijabla naziv="DomainObject.Predmet.ProtustrankaWithAdress_1">Mikka design j.d.o.o. za proizvodnju, trgovinu i usluge Matije Divkovića 19, 10000 Zagreb</derivirana_varijabla>
  </DomainObject.Predmet.ProtustrankaWithAdress>
  <DomainObject.Predmet.ProtustrankaWithAdressOIB>
    <izvorni_sadrzaj>Mikka design j.d.o.o. za proizvodnju, trgovinu i usluge, OIB 42697487327, Matije Divkovića 19, 10000 Zagreb</izvorni_sadrzaj>
    <derivirana_varijabla naziv="DomainObject.Predmet.ProtustrankaWithAdressOIB_1">Mikka design j.d.o.o. za proizvodnju, trgovinu i usluge, OIB 42697487327, Matije Divkovića 19, 10000 Zagreb</derivirana_varijabla>
  </DomainObject.Predmet.ProtustrankaWithAdressOIB>
  <DomainObject.Predmet.ProtustrankaNazivFormated>
    <izvorni_sadrzaj>Mikka design j.d.o.o. za proizvodnju, trgovinu i usluge</izvorni_sadrzaj>
    <derivirana_varijabla naziv="DomainObject.Predmet.ProtustrankaNazivFormated_1">Mikka design j.d.o.o. za proizvodnju, trgovinu i usluge</derivirana_varijabla>
  </DomainObject.Predmet.ProtustrankaNazivFormated>
  <DomainObject.Predmet.ProtustrankaNazivFormatedOIB>
    <izvorni_sadrzaj>Mikka design j.d.o.o. za proizvodnju, trgovinu i usluge, OIB 42697487327</izvorni_sadrzaj>
    <derivirana_varijabla naziv="DomainObject.Predmet.ProtustrankaNazivFormatedOIB_1">Mikka design j.d.o.o. za proizvodnju, trgovinu i usluge, OIB 42697487327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Mikka design j.d.o.o. za proizvodnju, trgovinu i usluge zastupanog po punomoćniku Vesna Mikulić</item>
    </izvorni_sadrzaj>
    <derivirana_varijabla naziv="DomainObject.Predmet.ProtuStrankaListFormated_1">
      <item>Mikka design j.d.o.o. za proizvodnju, trgovinu i usluge zastupanog po punomoćniku Vesna Mikulić</item>
    </derivirana_varijabla>
  </DomainObject.Predmet.ProtuStrankaListFormated>
  <DomainObject.Predmet.ProtuStrankaListFormatedOIB>
    <izvorni_sadrzaj>
      <item>Mikka design j.d.o.o. za proizvodnju, trgovinu i usluge, OIB 42697487327 zastupanog po punomoćniku Vesna Mikulić</item>
    </izvorni_sadrzaj>
    <derivirana_varijabla naziv="DomainObject.Predmet.ProtuStrankaListFormatedOIB_1">
      <item>Mikka design j.d.o.o. za proizvodnju, trgovinu i usluge, OIB 42697487327 zastupanog po punomoćniku Vesna Mikulić</item>
    </derivirana_varijabla>
  </DomainObject.Predmet.ProtuStrankaListFormatedOIB>
  <DomainObject.Predmet.ProtuStrankaListFormatedWithAdress>
    <izvorni_sadrzaj>
      <item>Mikka design j.d.o.o. za proizvodnju, trgovinu i usluge, Matije Divkovića 19, 10000 Zagreb zastupanog po punomoćniku Vesna Mikulić</item>
    </izvorni_sadrzaj>
    <derivirana_varijabla naziv="DomainObject.Predmet.ProtuStrankaListFormatedWithAdress_1">
      <item>Mikka design j.d.o.o. za proizvodnju, trgovinu i usluge, Matije Divkovića 19, 10000 Zagreb zastupanog po punomoćniku Vesna Mikulić</item>
    </derivirana_varijabla>
  </DomainObject.Predmet.ProtuStrankaListFormatedWithAdress>
  <DomainObject.Predmet.ProtuStrankaListFormatedWithAdressOIB>
    <izvorni_sadrzaj>
      <item>Mikka design j.d.o.o. za proizvodnju, trgovinu i usluge, OIB 42697487327, Matije Divkovića 19, 10000 Zagreb zastupanog po punomoćniku Vesna Mikulić</item>
    </izvorni_sadrzaj>
    <derivirana_varijabla naziv="DomainObject.Predmet.ProtuStrankaListFormatedWithAdressOIB_1">
      <item>Mikka design j.d.o.o. za proizvodnju, trgovinu i usluge, OIB 42697487327, Matije Divkovića 19, 10000 Zagreb zastupanog po punomoćniku Vesna Mikulić</item>
    </derivirana_varijabla>
  </DomainObject.Predmet.ProtuStrankaListFormatedWithAdressOIB>
  <DomainObject.Predmet.ProtuStrankaListNazivFormated>
    <izvorni_sadrzaj>
      <item>Mikka design j.d.o.o. za proizvodnju, trgovinu i usluge</item>
    </izvorni_sadrzaj>
    <derivirana_varijabla naziv="DomainObject.Predmet.ProtuStrankaListNazivFormated_1">
      <item>Mikka design j.d.o.o. za proizvodnju, trgovinu i usluge</item>
    </derivirana_varijabla>
  </DomainObject.Predmet.ProtuStrankaListNazivFormated>
  <DomainObject.Predmet.ProtuStrankaListNazivFormatedOIB>
    <izvorni_sadrzaj>
      <item>Mikka design j.d.o.o. za proizvodnju, trgovinu i usluge, OIB 42697487327</item>
    </izvorni_sadrzaj>
    <derivirana_varijabla naziv="DomainObject.Predmet.ProtuStrankaListNazivFormatedOIB_1">
      <item>Mikka design j.d.o.o. za proizvodnju, trgovinu i usluge, OIB 42697487327</item>
    </derivirana_varijabla>
  </DomainObject.Predmet.ProtuStrankaListNazivFormatedOIB>
  <DomainObject.Predmet.OstaliListFormated>
    <izvorni_sadrzaj>
      <item>Vesna Mikulić punomoćnica sudionika u postupku Mikka design j.d.o.o. za proizvodnju, trgovinu i usluge</item>
    </izvorni_sadrzaj>
    <derivirana_varijabla naziv="DomainObject.Predmet.OstaliListFormated_1">
      <item>Vesna Mikulić punomoćnica sudionika u postupku Mikka design j.d.o.o. za proizvodnju, trgovinu i usluge</item>
    </derivirana_varijabla>
  </DomainObject.Predmet.OstaliListFormated>
  <DomainObject.Predmet.OstaliListFormatedOIB>
    <izvorni_sadrzaj>
      <item>Vesna Mikulić, OIB 36579825638 punomoćnica sudionika u postupku Mikka design j.d.o.o. za proizvodnju, trgovinu i usluge</item>
    </izvorni_sadrzaj>
    <derivirana_varijabla naziv="DomainObject.Predmet.OstaliListFormatedOIB_1">
      <item>Vesna Mikulić, OIB 36579825638 punomoćnica sudionika u postupku Mikka design j.d.o.o. za proizvodnju, trgovinu i usluge</item>
    </derivirana_varijabla>
  </DomainObject.Predmet.OstaliListFormatedOIB>
  <DomainObject.Predmet.OstaliListFormatedWithAdress>
    <izvorni_sadrzaj>
      <item>Vesna Mikulić, Matije Divkovića 19, 10000 Zagreb punomoćnica sudionika u postupku Mikka design j.d.o.o. za proizvodnju, trgovinu i usluge</item>
    </izvorni_sadrzaj>
    <derivirana_varijabla naziv="DomainObject.Predmet.OstaliListFormatedWithAdress_1">
      <item>Vesna Mikulić, Matije Divkovića 19, 10000 Zagreb punomoćnica sudionika u postupku Mikka design j.d.o.o. za proizvodnju, trgovinu i usluge</item>
    </derivirana_varijabla>
  </DomainObject.Predmet.OstaliListFormatedWithAdress>
  <DomainObject.Predmet.OstaliListFormatedWithAdressOIB>
    <izvorni_sadrzaj>
      <item>Vesna Mikulić, OIB 36579825638, Matije Divkovića 19, 10000 Zagreb punomoćnica sudionika u postupku Mikka design j.d.o.o. za proizvodnju, trgovinu i usluge</item>
    </izvorni_sadrzaj>
    <derivirana_varijabla naziv="DomainObject.Predmet.OstaliListFormatedWithAdressOIB_1">
      <item>Vesna Mikulić, OIB 36579825638, Matije Divkovića 19, 10000 Zagreb punomoćnica sudionika u postupku Mikka design j.d.o.o. za proizvodnju, trgovinu i usluge</item>
    </derivirana_varijabla>
  </DomainObject.Predmet.OstaliListFormatedWithAdressOIB>
  <DomainObject.Predmet.OstaliListNazivFormated>
    <izvorni_sadrzaj>
      <item>Vesna Mikulić</item>
    </izvorni_sadrzaj>
    <derivirana_varijabla naziv="DomainObject.Predmet.OstaliListNazivFormated_1">
      <item>Vesna Mikulić</item>
    </derivirana_varijabla>
  </DomainObject.Predmet.OstaliListNazivFormated>
  <DomainObject.Predmet.OstaliListNazivFormatedOIB>
    <izvorni_sadrzaj>
      <item>Vesna Mikulić, OIB 36579825638</item>
    </izvorni_sadrzaj>
    <derivirana_varijabla naziv="DomainObject.Predmet.OstaliListNazivFormatedOIB_1">
      <item>Vesna Mikulić, OIB 36579825638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Mikka design j.d.o.o. za proizvodnju, trgovinu i usluge</izvorni_sadrzaj>
    <derivirana_varijabla naziv="DomainObject.Predmet.ProtustrankaIDrugi_1">Mikka design j.d.o.o.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Mikka design j.d.o.o. za proizvodnju, trgovinu i usluge, OIB 42697487327, Matije Divkovića 19, 10000 Zagreb</izvorni_sadrzaj>
    <derivirana_varijabla naziv="DomainObject.Predmet.ProtustrankaIDrugiAdressOIB_1">Mikka design j.d.o.o. za proizvodnju, trgovinu i usluge, OIB 42697487327, Matije Divkovića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Mikka design j.d.o.o. za proizvodnju, trgovinu i usluge</item>
      <item>Vesna Mikulić</item>
    </izvorni_sadrzaj>
    <derivirana_varijabla naziv="DomainObject.Predmet.SudioniciListNaziv_1">
      <item>FINA Regionalni centar Zagreb</item>
      <item>Mikka design j.d.o.o. za proizvodnju, trgovinu i usluge</item>
      <item>Vesna Mikulić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Mikka design j.d.o.o. za proizvodnju, trgovinu i usluge, OIB 42697487327, Matije Divkovića 19,10000 Zagreb</item>
      <item>Vesna Mikulić, OIB 36579825638, Matije Divkovića 19,10000 Zagreb</item>
    </izvorni_sadrzaj>
    <derivirana_varijabla naziv="DomainObject.Predmet.SudioniciListAdressOIB_1">
      <item>FINA Regionalni centar Zagreb, OIB 85821130368, Trg svibanjskih žrtava 1995. br. 1,10000 Zagreb</item>
      <item>Mikka design j.d.o.o. za proizvodnju, trgovinu i usluge, OIB 42697487327, Matije Divkovića 19,10000 Zagreb</item>
      <item>Vesna Mikulić, OIB 36579825638, Matije Divkovića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42697487327</item>
      <item>, OIB 36579825638</item>
    </izvorni_sadrzaj>
    <derivirana_varijabla naziv="DomainObject.Predmet.SudioniciListNazivOIB_1">
      <item>, OIB 85821130368</item>
      <item>, OIB 42697487327</item>
      <item>, OIB 36579825638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605</properties:Words>
  <properties:Characters>3162</properties:Characters>
  <properties:Lines>105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2018-09-21T07:44:00Z</dcterms:created>
  <dc:creator>Korisnik</dc:creator>
  <cp:lastModifiedBy>Draženka Prpić</cp:lastModifiedBy>
  <cp:lastPrinted>2018-09-21T07:45:00Z</cp:lastPrinted>
  <dcterms:modified xmlns:xsi="http://www.w3.org/2001/XMLSchema-instance" xsi:type="dcterms:W3CDTF">2018-09-21T07:45:00Z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(otvoren i zaključen stečaj -Mikka design-St-469-18.docx)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