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7f97" w14:paraId="4447f97" w:rsidRDefault="00F5754E" w:rsidP="00EC7FCA" w:rsidR="00DF3EC4" w:rsidRPr="008D27E7">
      <w:pPr>
        <w:ind w:firstLine="426" w:left="708"/>
        <w15:collapsed w:val="false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EE39FE" w:rsidP="00EE39FE" w:rsidR="00EE39FE" w:rsidRPr="007A6D47">
      <w:pPr>
        <w:rPr>
          <w:b/>
          <w:sz w:val="20"/>
          <w:szCs w:val="20"/>
        </w:rPr>
      </w:pPr>
    </w:p>
    <w:p w:rsidRDefault="008F05C8" w:rsidP="00C427ED" w:rsidR="008F05C8">
      <w:pPr>
        <w:jc w:val="right"/>
        <w:rPr>
          <w:b/>
          <w:sz w:val="22"/>
          <w:szCs w:val="22"/>
        </w:rPr>
      </w:pPr>
      <w:proofErr w:type="spellStart"/>
      <w:r w:rsidRPr="00470718">
        <w:rPr>
          <w:b/>
          <w:sz w:val="22"/>
          <w:szCs w:val="22"/>
        </w:rPr>
        <w:t>Posl</w:t>
      </w:r>
      <w:proofErr w:type="spellEnd"/>
      <w:r w:rsidRPr="00470718">
        <w:rPr>
          <w:b/>
          <w:sz w:val="22"/>
          <w:szCs w:val="22"/>
        </w:rPr>
        <w:t xml:space="preserve">. br. </w:t>
      </w:r>
      <w:r w:rsidR="00EE39FE">
        <w:rPr>
          <w:b/>
          <w:sz w:val="22"/>
          <w:szCs w:val="22"/>
        </w:rPr>
        <w:t>6</w:t>
      </w:r>
      <w:r w:rsidRPr="00470718">
        <w:rPr>
          <w:b/>
          <w:sz w:val="22"/>
          <w:szCs w:val="22"/>
        </w:rPr>
        <w:t>-St.</w:t>
      </w:r>
      <w:r w:rsidR="00C427ED" w:rsidRPr="00C427ED">
        <w:rPr>
          <w:b/>
          <w:sz w:val="22"/>
          <w:szCs w:val="22"/>
        </w:rPr>
        <w:t xml:space="preserve"> 905/2016</w:t>
      </w:r>
      <w:r w:rsidR="006952A4">
        <w:rPr>
          <w:b/>
          <w:sz w:val="22"/>
          <w:szCs w:val="22"/>
        </w:rPr>
        <w:t>-</w:t>
      </w:r>
      <w:r w:rsidR="007E5705">
        <w:rPr>
          <w:b/>
          <w:sz w:val="22"/>
          <w:szCs w:val="22"/>
        </w:rPr>
        <w:t>8</w:t>
      </w:r>
      <w:r w:rsidR="002F6A77">
        <w:rPr>
          <w:b/>
          <w:sz w:val="22"/>
          <w:szCs w:val="22"/>
        </w:rPr>
        <w:t>9</w:t>
      </w:r>
      <w:bookmarkStart w:name="_GoBack" w:id="0"/>
      <w:bookmarkEnd w:id="0"/>
    </w:p>
    <w:p w:rsidRDefault="00C427ED" w:rsidP="00C427ED" w:rsidR="00C427ED" w:rsidRPr="00470718">
      <w:pPr>
        <w:jc w:val="right"/>
        <w:rPr>
          <w:b/>
          <w:sz w:val="22"/>
          <w:szCs w:val="22"/>
        </w:rPr>
      </w:pPr>
    </w:p>
    <w:p w:rsidRDefault="00BF32A7" w:rsidR="00BF32A7" w:rsidRPr="00470718">
      <w:pPr>
        <w:jc w:val="center"/>
        <w:rPr>
          <w:b/>
          <w:sz w:val="22"/>
          <w:szCs w:val="22"/>
        </w:rPr>
      </w:pPr>
    </w:p>
    <w:p w:rsidRDefault="0082559F" w:rsidP="0082559F" w:rsidR="0082559F" w:rsidRPr="0082559F">
      <w:pPr>
        <w:jc w:val="center"/>
        <w:rPr>
          <w:b/>
          <w:sz w:val="22"/>
          <w:szCs w:val="22"/>
        </w:rPr>
      </w:pPr>
      <w:r w:rsidRPr="0082559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</w:t>
      </w:r>
      <w:r w:rsidRPr="0082559F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A</w:t>
      </w:r>
    </w:p>
    <w:p w:rsidRDefault="0082559F" w:rsidR="0082559F">
      <w:pPr>
        <w:jc w:val="center"/>
        <w:rPr>
          <w:b/>
          <w:sz w:val="22"/>
          <w:szCs w:val="22"/>
        </w:rPr>
      </w:pPr>
    </w:p>
    <w:p w:rsidRDefault="008F05C8" w:rsidR="008F05C8" w:rsidRPr="00470718">
      <w:pPr>
        <w:jc w:val="center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R J E Š E N J E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EC7FCA" w:rsidP="00EE39FE" w:rsidR="00EE39FE" w:rsidRPr="004C6030">
      <w:pPr>
        <w:ind w:firstLine="720"/>
        <w:jc w:val="both"/>
        <w:rPr>
          <w:sz w:val="22"/>
          <w:szCs w:val="22"/>
        </w:rPr>
      </w:pPr>
      <w:r w:rsidRPr="00EC7FCA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0B2F4F" w:rsidRPr="000B2F4F">
        <w:rPr>
          <w:bCs/>
          <w:sz w:val="22"/>
          <w:szCs w:val="22"/>
          <w:lang w:val="en-AU"/>
        </w:rPr>
        <w:t xml:space="preserve">GRIP GRADNJA d.o.o. </w:t>
      </w:r>
      <w:proofErr w:type="gramStart"/>
      <w:r w:rsidR="000B2F4F" w:rsidRPr="000B2F4F">
        <w:rPr>
          <w:bCs/>
          <w:sz w:val="22"/>
          <w:szCs w:val="22"/>
          <w:lang w:val="en-AU"/>
        </w:rPr>
        <w:t>za</w:t>
      </w:r>
      <w:proofErr w:type="gramEnd"/>
      <w:r w:rsidR="000B2F4F" w:rsidRPr="000B2F4F">
        <w:rPr>
          <w:bCs/>
          <w:sz w:val="22"/>
          <w:szCs w:val="22"/>
          <w:lang w:val="en-AU"/>
        </w:rPr>
        <w:t xml:space="preserve"> </w:t>
      </w:r>
      <w:proofErr w:type="spellStart"/>
      <w:r w:rsidR="000B2F4F" w:rsidRPr="000B2F4F">
        <w:rPr>
          <w:bCs/>
          <w:sz w:val="22"/>
          <w:szCs w:val="22"/>
          <w:lang w:val="en-AU"/>
        </w:rPr>
        <w:t>gradnju</w:t>
      </w:r>
      <w:proofErr w:type="spellEnd"/>
      <w:r w:rsidR="000B2F4F" w:rsidRPr="000B2F4F">
        <w:rPr>
          <w:bCs/>
          <w:sz w:val="22"/>
          <w:szCs w:val="22"/>
          <w:lang w:val="en-AU"/>
        </w:rPr>
        <w:t xml:space="preserve">, </w:t>
      </w:r>
      <w:proofErr w:type="spellStart"/>
      <w:r w:rsidR="000B2F4F" w:rsidRPr="000B2F4F">
        <w:rPr>
          <w:bCs/>
          <w:sz w:val="22"/>
          <w:szCs w:val="22"/>
          <w:lang w:val="en-AU"/>
        </w:rPr>
        <w:t>trgovinu</w:t>
      </w:r>
      <w:proofErr w:type="spellEnd"/>
      <w:r w:rsidR="000B2F4F" w:rsidRPr="000B2F4F">
        <w:rPr>
          <w:bCs/>
          <w:sz w:val="22"/>
          <w:szCs w:val="22"/>
          <w:lang w:val="en-AU"/>
        </w:rPr>
        <w:t xml:space="preserve">, </w:t>
      </w:r>
      <w:proofErr w:type="spellStart"/>
      <w:r w:rsidR="000B2F4F" w:rsidRPr="000B2F4F">
        <w:rPr>
          <w:bCs/>
          <w:sz w:val="22"/>
          <w:szCs w:val="22"/>
          <w:lang w:val="en-AU"/>
        </w:rPr>
        <w:t>turizam</w:t>
      </w:r>
      <w:proofErr w:type="spellEnd"/>
      <w:r w:rsidR="000B2F4F" w:rsidRPr="000B2F4F">
        <w:rPr>
          <w:bCs/>
          <w:sz w:val="22"/>
          <w:szCs w:val="22"/>
          <w:lang w:val="en-AU"/>
        </w:rPr>
        <w:t xml:space="preserve">, </w:t>
      </w:r>
      <w:proofErr w:type="spellStart"/>
      <w:r w:rsidR="000B2F4F" w:rsidRPr="000B2F4F">
        <w:rPr>
          <w:bCs/>
          <w:sz w:val="22"/>
          <w:szCs w:val="22"/>
          <w:lang w:val="en-AU"/>
        </w:rPr>
        <w:t>ugostiteljstvo</w:t>
      </w:r>
      <w:proofErr w:type="spellEnd"/>
      <w:r w:rsidR="000B2F4F" w:rsidRPr="000B2F4F">
        <w:rPr>
          <w:bCs/>
          <w:sz w:val="22"/>
          <w:szCs w:val="22"/>
          <w:lang w:val="en-AU"/>
        </w:rPr>
        <w:t xml:space="preserve"> i </w:t>
      </w:r>
      <w:proofErr w:type="spellStart"/>
      <w:r w:rsidR="000B2F4F" w:rsidRPr="000B2F4F">
        <w:rPr>
          <w:bCs/>
          <w:sz w:val="22"/>
          <w:szCs w:val="22"/>
          <w:lang w:val="en-AU"/>
        </w:rPr>
        <w:t>usluge</w:t>
      </w:r>
      <w:proofErr w:type="spellEnd"/>
      <w:r w:rsidR="000B2F4F" w:rsidRPr="000B2F4F">
        <w:rPr>
          <w:bCs/>
          <w:sz w:val="22"/>
          <w:szCs w:val="22"/>
          <w:lang w:val="en-AU"/>
        </w:rPr>
        <w:t xml:space="preserve">, </w:t>
      </w:r>
      <w:proofErr w:type="spellStart"/>
      <w:r w:rsidR="000B2F4F" w:rsidRPr="000B2F4F">
        <w:rPr>
          <w:bCs/>
          <w:sz w:val="22"/>
          <w:szCs w:val="22"/>
          <w:lang w:val="en-AU"/>
        </w:rPr>
        <w:t>Solin</w:t>
      </w:r>
      <w:proofErr w:type="spellEnd"/>
      <w:r w:rsidR="000B2F4F" w:rsidRPr="000B2F4F">
        <w:rPr>
          <w:bCs/>
          <w:sz w:val="22"/>
          <w:szCs w:val="22"/>
          <w:lang w:val="en-AU"/>
        </w:rPr>
        <w:t xml:space="preserve">, </w:t>
      </w:r>
      <w:proofErr w:type="spellStart"/>
      <w:r w:rsidR="000B2F4F" w:rsidRPr="000B2F4F">
        <w:rPr>
          <w:bCs/>
          <w:sz w:val="22"/>
          <w:szCs w:val="22"/>
          <w:lang w:val="en-AU"/>
        </w:rPr>
        <w:t>Oko</w:t>
      </w:r>
      <w:proofErr w:type="spellEnd"/>
      <w:r w:rsidR="000B2F4F" w:rsidRPr="000B2F4F">
        <w:rPr>
          <w:bCs/>
          <w:sz w:val="22"/>
          <w:szCs w:val="22"/>
          <w:lang w:val="en-AU"/>
        </w:rPr>
        <w:t xml:space="preserve"> </w:t>
      </w:r>
      <w:proofErr w:type="spellStart"/>
      <w:r w:rsidR="000B2F4F" w:rsidRPr="000B2F4F">
        <w:rPr>
          <w:bCs/>
          <w:sz w:val="22"/>
          <w:szCs w:val="22"/>
          <w:lang w:val="en-AU"/>
        </w:rPr>
        <w:t>Sv</w:t>
      </w:r>
      <w:proofErr w:type="spellEnd"/>
      <w:r w:rsidR="000B2F4F" w:rsidRPr="000B2F4F">
        <w:rPr>
          <w:bCs/>
          <w:sz w:val="22"/>
          <w:szCs w:val="22"/>
          <w:lang w:val="en-AU"/>
        </w:rPr>
        <w:t xml:space="preserve">. </w:t>
      </w:r>
      <w:proofErr w:type="spellStart"/>
      <w:r w:rsidR="000B2F4F" w:rsidRPr="000B2F4F">
        <w:rPr>
          <w:bCs/>
          <w:sz w:val="22"/>
          <w:szCs w:val="22"/>
          <w:lang w:val="en-AU"/>
        </w:rPr>
        <w:t>Kaje</w:t>
      </w:r>
      <w:proofErr w:type="spellEnd"/>
      <w:r w:rsidR="000B2F4F" w:rsidRPr="000B2F4F">
        <w:rPr>
          <w:bCs/>
          <w:sz w:val="22"/>
          <w:szCs w:val="22"/>
          <w:lang w:val="en-AU"/>
        </w:rPr>
        <w:t xml:space="preserve"> 30, MBS: 060197452, OIB: </w:t>
      </w:r>
      <w:r w:rsidR="000B2F4F" w:rsidRPr="000B2F4F">
        <w:rPr>
          <w:bCs/>
          <w:sz w:val="22"/>
          <w:szCs w:val="22"/>
        </w:rPr>
        <w:t xml:space="preserve">45163761671, zastupano po stečajnom upravitelju </w:t>
      </w:r>
      <w:proofErr w:type="spellStart"/>
      <w:r w:rsidR="00B60014">
        <w:rPr>
          <w:bCs/>
          <w:sz w:val="22"/>
          <w:szCs w:val="22"/>
        </w:rPr>
        <w:t>Anči</w:t>
      </w:r>
      <w:proofErr w:type="spellEnd"/>
      <w:r w:rsidR="00B60014">
        <w:rPr>
          <w:bCs/>
          <w:sz w:val="22"/>
          <w:szCs w:val="22"/>
        </w:rPr>
        <w:t xml:space="preserve"> Bašić iz Splita</w:t>
      </w:r>
      <w:r w:rsidR="000B4334" w:rsidRPr="000B4334">
        <w:rPr>
          <w:bCs/>
          <w:sz w:val="22"/>
          <w:szCs w:val="22"/>
        </w:rPr>
        <w:t>,</w:t>
      </w:r>
      <w:r w:rsidR="006952A4" w:rsidRPr="003C14C7">
        <w:rPr>
          <w:sz w:val="22"/>
          <w:szCs w:val="22"/>
        </w:rPr>
        <w:t xml:space="preserve"> </w:t>
      </w:r>
      <w:r w:rsidR="006952A4">
        <w:rPr>
          <w:sz w:val="22"/>
          <w:szCs w:val="22"/>
        </w:rPr>
        <w:t>izvan ročišta,</w:t>
      </w:r>
      <w:r w:rsidR="00EE39FE" w:rsidRPr="004C6030">
        <w:rPr>
          <w:sz w:val="22"/>
          <w:szCs w:val="22"/>
        </w:rPr>
        <w:t xml:space="preserve"> dana </w:t>
      </w:r>
      <w:r w:rsidR="000B4334">
        <w:rPr>
          <w:sz w:val="22"/>
          <w:szCs w:val="22"/>
        </w:rPr>
        <w:t>1</w:t>
      </w:r>
      <w:r w:rsidR="00EE39FE" w:rsidRPr="004C6030">
        <w:rPr>
          <w:sz w:val="22"/>
          <w:szCs w:val="22"/>
        </w:rPr>
        <w:t xml:space="preserve">. </w:t>
      </w:r>
      <w:r w:rsidR="007E5705">
        <w:rPr>
          <w:sz w:val="22"/>
          <w:szCs w:val="22"/>
        </w:rPr>
        <w:t>lipnja</w:t>
      </w:r>
      <w:r w:rsidR="00EE39FE" w:rsidRPr="004C6030">
        <w:rPr>
          <w:sz w:val="22"/>
          <w:szCs w:val="22"/>
        </w:rPr>
        <w:t xml:space="preserve"> 201</w:t>
      </w:r>
      <w:r w:rsidR="000B4334">
        <w:rPr>
          <w:sz w:val="22"/>
          <w:szCs w:val="22"/>
        </w:rPr>
        <w:t>8</w:t>
      </w:r>
      <w:r w:rsidR="00EE39FE" w:rsidRPr="004C6030">
        <w:rPr>
          <w:sz w:val="22"/>
          <w:szCs w:val="22"/>
        </w:rPr>
        <w:t>. godine</w:t>
      </w:r>
    </w:p>
    <w:p w:rsidRDefault="008F05C8" w:rsidR="008F05C8" w:rsidRPr="00EE39FE">
      <w:pPr>
        <w:jc w:val="center"/>
        <w:rPr>
          <w:b/>
          <w:sz w:val="16"/>
          <w:szCs w:val="16"/>
        </w:rPr>
      </w:pPr>
    </w:p>
    <w:p w:rsidRDefault="00EE39FE" w:rsidR="00EE39FE" w:rsidRPr="00EE39FE">
      <w:pPr>
        <w:jc w:val="center"/>
        <w:rPr>
          <w:b/>
          <w:sz w:val="16"/>
          <w:szCs w:val="16"/>
        </w:rPr>
      </w:pPr>
    </w:p>
    <w:p w:rsidRDefault="008F05C8" w:rsidR="008F05C8" w:rsidRPr="00470718">
      <w:pPr>
        <w:jc w:val="center"/>
        <w:rPr>
          <w:sz w:val="22"/>
          <w:szCs w:val="22"/>
        </w:rPr>
      </w:pPr>
      <w:r w:rsidRPr="00470718">
        <w:rPr>
          <w:b/>
          <w:sz w:val="22"/>
          <w:szCs w:val="22"/>
        </w:rPr>
        <w:t>r i j e š i o      j e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412E42" w:rsidP="000C4A1B" w:rsidR="00EE39FE">
      <w:pPr>
        <w:ind w:firstLine="705"/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Određuje se ročište skupštine vjerovnika za </w:t>
      </w:r>
      <w:r w:rsidR="00470718" w:rsidRPr="00470718">
        <w:rPr>
          <w:b/>
          <w:sz w:val="22"/>
          <w:szCs w:val="22"/>
        </w:rPr>
        <w:t xml:space="preserve">dan </w:t>
      </w:r>
      <w:r w:rsidR="000B4334">
        <w:rPr>
          <w:b/>
          <w:sz w:val="22"/>
          <w:szCs w:val="22"/>
        </w:rPr>
        <w:t>2</w:t>
      </w:r>
      <w:r w:rsidR="007E5705">
        <w:rPr>
          <w:b/>
          <w:sz w:val="22"/>
          <w:szCs w:val="22"/>
        </w:rPr>
        <w:t>8</w:t>
      </w:r>
      <w:r w:rsidRPr="00470718">
        <w:rPr>
          <w:b/>
          <w:sz w:val="22"/>
          <w:szCs w:val="22"/>
        </w:rPr>
        <w:t xml:space="preserve">. </w:t>
      </w:r>
      <w:r w:rsidR="007E5705">
        <w:rPr>
          <w:b/>
          <w:sz w:val="22"/>
          <w:szCs w:val="22"/>
        </w:rPr>
        <w:t>lipnja</w:t>
      </w:r>
      <w:r w:rsidR="006952A4">
        <w:rPr>
          <w:b/>
          <w:sz w:val="22"/>
          <w:szCs w:val="22"/>
        </w:rPr>
        <w:t xml:space="preserve"> 201</w:t>
      </w:r>
      <w:r w:rsidR="000B4334">
        <w:rPr>
          <w:b/>
          <w:sz w:val="22"/>
          <w:szCs w:val="22"/>
        </w:rPr>
        <w:t>8</w:t>
      </w:r>
      <w:r w:rsidR="006952A4">
        <w:rPr>
          <w:b/>
          <w:sz w:val="22"/>
          <w:szCs w:val="22"/>
        </w:rPr>
        <w:t>.</w:t>
      </w:r>
      <w:r w:rsidRPr="00470718">
        <w:rPr>
          <w:b/>
          <w:sz w:val="22"/>
          <w:szCs w:val="22"/>
        </w:rPr>
        <w:t xml:space="preserve"> godine u </w:t>
      </w:r>
      <w:r w:rsidR="007E5705">
        <w:rPr>
          <w:b/>
          <w:sz w:val="22"/>
          <w:szCs w:val="22"/>
        </w:rPr>
        <w:t>9,30</w:t>
      </w:r>
      <w:r w:rsidRPr="00470718">
        <w:rPr>
          <w:b/>
          <w:sz w:val="22"/>
          <w:szCs w:val="22"/>
        </w:rPr>
        <w:t xml:space="preserve"> sati</w:t>
      </w:r>
      <w:r w:rsidRPr="00470718">
        <w:rPr>
          <w:sz w:val="22"/>
          <w:szCs w:val="22"/>
        </w:rPr>
        <w:t xml:space="preserve"> u prostorijama </w:t>
      </w:r>
      <w:r w:rsidR="00EE39FE">
        <w:rPr>
          <w:sz w:val="22"/>
          <w:szCs w:val="22"/>
        </w:rPr>
        <w:t xml:space="preserve">Trgovačkog suda u Splitu, </w:t>
      </w:r>
      <w:r w:rsidR="008E6C22" w:rsidRPr="008E6C22">
        <w:rPr>
          <w:sz w:val="22"/>
          <w:szCs w:val="22"/>
        </w:rPr>
        <w:t xml:space="preserve">na adresi </w:t>
      </w:r>
      <w:proofErr w:type="spellStart"/>
      <w:r w:rsidR="008E6C22" w:rsidRPr="008E6C22">
        <w:rPr>
          <w:sz w:val="22"/>
          <w:szCs w:val="22"/>
        </w:rPr>
        <w:t>Sukoišanska</w:t>
      </w:r>
      <w:proofErr w:type="spellEnd"/>
      <w:r w:rsidR="008E6C22" w:rsidRPr="008E6C22">
        <w:rPr>
          <w:sz w:val="22"/>
          <w:szCs w:val="22"/>
        </w:rPr>
        <w:t xml:space="preserve"> 6, Split sudnica br. 4 (soba br.118) prvi kat</w:t>
      </w:r>
      <w:r w:rsidRPr="00470718">
        <w:rPr>
          <w:sz w:val="22"/>
          <w:szCs w:val="22"/>
        </w:rPr>
        <w:t>, na koj</w:t>
      </w:r>
      <w:r w:rsidR="00EE39FE">
        <w:rPr>
          <w:sz w:val="22"/>
          <w:szCs w:val="22"/>
        </w:rPr>
        <w:t>oj</w:t>
      </w:r>
      <w:r w:rsidRPr="00470718">
        <w:rPr>
          <w:sz w:val="22"/>
          <w:szCs w:val="22"/>
        </w:rPr>
        <w:t xml:space="preserve"> će se</w:t>
      </w:r>
      <w:r w:rsidR="000C4A1B" w:rsidRPr="00470718">
        <w:rPr>
          <w:sz w:val="22"/>
          <w:szCs w:val="22"/>
        </w:rPr>
        <w:t xml:space="preserve"> </w:t>
      </w:r>
    </w:p>
    <w:p w:rsidRDefault="000C4A1B" w:rsidP="00EE39FE" w:rsidR="00B507C2">
      <w:pPr>
        <w:numPr>
          <w:ilvl w:val="0"/>
          <w:numId w:val="2"/>
        </w:numPr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raspraviti i </w:t>
      </w:r>
      <w:r w:rsidR="008759D4">
        <w:rPr>
          <w:sz w:val="22"/>
          <w:szCs w:val="22"/>
        </w:rPr>
        <w:t>glasovati o s</w:t>
      </w:r>
      <w:r w:rsidR="00B507C2">
        <w:rPr>
          <w:sz w:val="22"/>
          <w:szCs w:val="22"/>
        </w:rPr>
        <w:t>tečajnom planu.</w:t>
      </w:r>
    </w:p>
    <w:p w:rsidRDefault="00DF3EC4" w:rsidP="00DF3EC4" w:rsidR="00DF3EC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Uvid u </w:t>
      </w:r>
      <w:r w:rsidR="008759D4">
        <w:rPr>
          <w:sz w:val="22"/>
          <w:szCs w:val="22"/>
        </w:rPr>
        <w:t>s</w:t>
      </w:r>
      <w:r>
        <w:rPr>
          <w:sz w:val="22"/>
          <w:szCs w:val="22"/>
        </w:rPr>
        <w:t xml:space="preserve">tečajni plan i </w:t>
      </w:r>
      <w:r w:rsidR="0082559F">
        <w:rPr>
          <w:sz w:val="22"/>
          <w:szCs w:val="22"/>
        </w:rPr>
        <w:t xml:space="preserve">dostavljena očitovanja o stečajnom planu </w:t>
      </w:r>
      <w:r>
        <w:rPr>
          <w:sz w:val="22"/>
          <w:szCs w:val="22"/>
        </w:rPr>
        <w:t>može se izvršiti u pisarnici stečajnog suda.</w:t>
      </w:r>
    </w:p>
    <w:p w:rsidRDefault="00470718" w:rsidP="003E5C2D" w:rsidR="00470718" w:rsidRPr="00470718">
      <w:pPr>
        <w:jc w:val="both"/>
        <w:rPr>
          <w:sz w:val="22"/>
          <w:szCs w:val="22"/>
        </w:rPr>
      </w:pPr>
    </w:p>
    <w:p w:rsidRDefault="003E5C2D" w:rsidP="003E5C2D" w:rsidR="003E5C2D" w:rsidRPr="00470718">
      <w:pPr>
        <w:pStyle w:val="Naslov1"/>
        <w:rPr>
          <w:sz w:val="22"/>
          <w:szCs w:val="22"/>
        </w:rPr>
      </w:pPr>
      <w:r w:rsidRPr="00470718">
        <w:rPr>
          <w:sz w:val="22"/>
          <w:szCs w:val="22"/>
        </w:rPr>
        <w:t xml:space="preserve">U Dubrovniku, dana </w:t>
      </w:r>
      <w:r w:rsidR="00AE08C8">
        <w:rPr>
          <w:sz w:val="22"/>
          <w:szCs w:val="22"/>
        </w:rPr>
        <w:t>1</w:t>
      </w:r>
      <w:r w:rsidRPr="00470718">
        <w:rPr>
          <w:sz w:val="22"/>
          <w:szCs w:val="22"/>
        </w:rPr>
        <w:t>.</w:t>
      </w:r>
      <w:r w:rsidR="00D22A23" w:rsidRPr="00470718">
        <w:rPr>
          <w:sz w:val="22"/>
          <w:szCs w:val="22"/>
        </w:rPr>
        <w:t xml:space="preserve"> </w:t>
      </w:r>
      <w:r w:rsidR="007E5705">
        <w:rPr>
          <w:sz w:val="22"/>
          <w:szCs w:val="22"/>
        </w:rPr>
        <w:t>lipnja</w:t>
      </w:r>
      <w:r w:rsidRPr="00470718">
        <w:rPr>
          <w:sz w:val="22"/>
          <w:szCs w:val="22"/>
        </w:rPr>
        <w:t xml:space="preserve"> 20</w:t>
      </w:r>
      <w:r w:rsidR="00EE39FE">
        <w:rPr>
          <w:sz w:val="22"/>
          <w:szCs w:val="22"/>
        </w:rPr>
        <w:t>1</w:t>
      </w:r>
      <w:r w:rsidR="00AE08C8">
        <w:rPr>
          <w:sz w:val="22"/>
          <w:szCs w:val="22"/>
        </w:rPr>
        <w:t>8</w:t>
      </w:r>
      <w:r w:rsidRPr="00470718">
        <w:rPr>
          <w:sz w:val="22"/>
          <w:szCs w:val="22"/>
        </w:rPr>
        <w:t>.</w:t>
      </w:r>
      <w:r w:rsidR="004714BC" w:rsidRPr="00470718">
        <w:rPr>
          <w:sz w:val="22"/>
          <w:szCs w:val="22"/>
        </w:rPr>
        <w:t xml:space="preserve"> </w:t>
      </w:r>
      <w:r w:rsidRPr="00470718">
        <w:rPr>
          <w:sz w:val="22"/>
          <w:szCs w:val="22"/>
        </w:rPr>
        <w:t>godine</w:t>
      </w:r>
    </w:p>
    <w:p w:rsidRDefault="003E5C2D" w:rsidP="003E5C2D" w:rsidR="003E5C2D" w:rsidRPr="00470718">
      <w:pPr>
        <w:jc w:val="both"/>
        <w:rPr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Stečajni sudac: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FA1808" w:rsidP="003E5C2D" w:rsidR="003E5C2D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Srđan Gavranić</w:t>
      </w:r>
    </w:p>
    <w:p w:rsidRDefault="00CE1E26" w:rsidP="003E5C2D" w:rsidR="00CE1E26">
      <w:pPr>
        <w:jc w:val="both"/>
        <w:rPr>
          <w:b/>
          <w:sz w:val="22"/>
          <w:szCs w:val="22"/>
        </w:rPr>
      </w:pPr>
    </w:p>
    <w:p w:rsidRDefault="00CE1E26" w:rsidP="003E5C2D" w:rsidR="00CE1E26" w:rsidRPr="00470718">
      <w:pPr>
        <w:jc w:val="both"/>
        <w:rPr>
          <w:b/>
          <w:sz w:val="22"/>
          <w:szCs w:val="22"/>
        </w:rPr>
      </w:pPr>
    </w:p>
    <w:p w:rsidRDefault="00BA3BD0" w:rsidP="003E5C2D" w:rsidR="00BA3BD0">
      <w:pPr>
        <w:jc w:val="both"/>
        <w:rPr>
          <w:b/>
          <w:sz w:val="22"/>
          <w:szCs w:val="22"/>
        </w:rPr>
      </w:pPr>
    </w:p>
    <w:p w:rsidRDefault="00BA3BD0" w:rsidP="003E5C2D" w:rsidR="00BA3BD0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POUKA O PRAVNOM LIJEKU</w:t>
      </w:r>
    </w:p>
    <w:p w:rsidRDefault="003E5C2D" w:rsidP="003E5C2D" w:rsidR="00BA3BD0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Protiv ovog rješenj</w:t>
      </w:r>
      <w:r w:rsidR="00BA3BD0">
        <w:rPr>
          <w:sz w:val="22"/>
          <w:szCs w:val="22"/>
        </w:rPr>
        <w:t>a nije</w:t>
      </w:r>
      <w:r w:rsidRPr="00470718">
        <w:rPr>
          <w:sz w:val="22"/>
          <w:szCs w:val="22"/>
        </w:rPr>
        <w:t xml:space="preserve"> dopušteno izjaviti žalbu.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DN-a</w:t>
      </w:r>
      <w:r w:rsidR="00BA3BD0">
        <w:rPr>
          <w:bCs/>
          <w:sz w:val="22"/>
          <w:szCs w:val="22"/>
        </w:rPr>
        <w:t xml:space="preserve"> (</w:t>
      </w:r>
      <w:r w:rsidR="007E5705">
        <w:rPr>
          <w:bCs/>
          <w:sz w:val="22"/>
          <w:szCs w:val="22"/>
        </w:rPr>
        <w:t>01.</w:t>
      </w:r>
      <w:r w:rsidR="00BA3BD0">
        <w:rPr>
          <w:bCs/>
          <w:sz w:val="22"/>
          <w:szCs w:val="22"/>
        </w:rPr>
        <w:t>0</w:t>
      </w:r>
      <w:r w:rsidR="007E5705">
        <w:rPr>
          <w:bCs/>
          <w:sz w:val="22"/>
          <w:szCs w:val="22"/>
        </w:rPr>
        <w:t>6</w:t>
      </w:r>
      <w:r w:rsidR="00BA3BD0">
        <w:rPr>
          <w:bCs/>
          <w:sz w:val="22"/>
          <w:szCs w:val="22"/>
        </w:rPr>
        <w:t>.201</w:t>
      </w:r>
      <w:r w:rsidR="00AE08C8">
        <w:rPr>
          <w:bCs/>
          <w:sz w:val="22"/>
          <w:szCs w:val="22"/>
        </w:rPr>
        <w:t>8</w:t>
      </w:r>
      <w:r w:rsidR="00BA3BD0">
        <w:rPr>
          <w:bCs/>
          <w:sz w:val="22"/>
          <w:szCs w:val="22"/>
        </w:rPr>
        <w:t>.g.)</w:t>
      </w:r>
      <w:r w:rsidRPr="00470718">
        <w:rPr>
          <w:b/>
          <w:sz w:val="22"/>
          <w:szCs w:val="22"/>
        </w:rPr>
        <w:t>:</w:t>
      </w:r>
    </w:p>
    <w:p w:rsidRDefault="003E5C2D" w:rsidP="00BA3BD0" w:rsidR="00BA3BD0">
      <w:pPr>
        <w:numPr>
          <w:ilvl w:val="0"/>
          <w:numId w:val="1"/>
        </w:num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stečajnom upravitelju,</w:t>
      </w:r>
      <w:r w:rsidR="00CE1E26">
        <w:rPr>
          <w:sz w:val="22"/>
          <w:szCs w:val="22"/>
        </w:rPr>
        <w:t xml:space="preserve"> putem e oglasne ploče,</w:t>
      </w:r>
    </w:p>
    <w:p w:rsidRDefault="00F5754E" w:rsidP="00BA3BD0" w:rsidR="00BA3BD0" w:rsidRPr="00470718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BA3BD0">
        <w:rPr>
          <w:sz w:val="22"/>
          <w:szCs w:val="22"/>
        </w:rPr>
        <w:t>oglasna ploča</w:t>
      </w:r>
      <w:r>
        <w:rPr>
          <w:sz w:val="22"/>
          <w:szCs w:val="22"/>
        </w:rPr>
        <w:t>, uz stečajni plan</w:t>
      </w:r>
      <w:r w:rsidR="00BA3BD0">
        <w:rPr>
          <w:sz w:val="22"/>
          <w:szCs w:val="22"/>
        </w:rPr>
        <w:t>.</w:t>
      </w:r>
    </w:p>
    <w:sectPr w:rsidSect="00EE39FE" w:rsidR="00BA3BD0" w:rsidRPr="00470718">
      <w:headerReference w:type="even" r:id="rId12"/>
      <w:headerReference w:type="defaul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AA3" w:rsidR="00BF0AA3">
      <w:r>
        <w:separator/>
      </w:r>
    </w:p>
  </w:endnote>
  <w:endnote w:id="0" w:type="continuationSeparator">
    <w:p w:rsidRDefault="00BF0AA3" w:rsidR="00BF0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AA3" w:rsidR="00BF0AA3">
      <w:r>
        <w:separator/>
      </w:r>
    </w:p>
  </w:footnote>
  <w:footnote w:id="0" w:type="continuationSeparator">
    <w:p w:rsidRDefault="00BF0AA3" w:rsidR="00BF0A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BD0" w:rsidR="00BA3B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A3BD0" w:rsidR="00BA3B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BD0" w:rsidP="00520761" w:rsidR="00BA3BD0" w:rsidRPr="00470718">
    <w:pPr>
      <w:pStyle w:val="Zaglavlje"/>
      <w:jc w:val="right"/>
      <w:rPr>
        <w:b/>
        <w:sz w:val="22"/>
        <w:szCs w:val="22"/>
      </w:rPr>
    </w:pPr>
    <w:r w:rsidRPr="00470718">
      <w:rPr>
        <w:b/>
        <w:sz w:val="22"/>
        <w:szCs w:val="22"/>
      </w:rPr>
      <w:t>Posl.br. VI-St.17/07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EC5AE32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33A490FA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34D4253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6B825FC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D08D2CA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1B2A8E26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AC7CA0C0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8280F402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AA529448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6FA"/>
    <w:rsid w:val="000252A1"/>
    <w:rsid w:val="00054196"/>
    <w:rsid w:val="00056A72"/>
    <w:rsid w:val="0006792C"/>
    <w:rsid w:val="000A0338"/>
    <w:rsid w:val="000B2F4F"/>
    <w:rsid w:val="000B4334"/>
    <w:rsid w:val="000C4A1B"/>
    <w:rsid w:val="00103CA6"/>
    <w:rsid w:val="00164404"/>
    <w:rsid w:val="00170993"/>
    <w:rsid w:val="00186126"/>
    <w:rsid w:val="00243288"/>
    <w:rsid w:val="00275F61"/>
    <w:rsid w:val="002D3AF0"/>
    <w:rsid w:val="002D6DAA"/>
    <w:rsid w:val="002E4585"/>
    <w:rsid w:val="002F6A77"/>
    <w:rsid w:val="002F7A45"/>
    <w:rsid w:val="00343FCF"/>
    <w:rsid w:val="0037784E"/>
    <w:rsid w:val="003B2CAD"/>
    <w:rsid w:val="003E3364"/>
    <w:rsid w:val="003E5C2D"/>
    <w:rsid w:val="00412E42"/>
    <w:rsid w:val="00420423"/>
    <w:rsid w:val="00470718"/>
    <w:rsid w:val="004714BC"/>
    <w:rsid w:val="00474ACD"/>
    <w:rsid w:val="0048281D"/>
    <w:rsid w:val="004D5498"/>
    <w:rsid w:val="004F7265"/>
    <w:rsid w:val="0050186A"/>
    <w:rsid w:val="00520761"/>
    <w:rsid w:val="0055559E"/>
    <w:rsid w:val="00557EC3"/>
    <w:rsid w:val="005E3641"/>
    <w:rsid w:val="005E532C"/>
    <w:rsid w:val="006412F5"/>
    <w:rsid w:val="006416D6"/>
    <w:rsid w:val="00650AA0"/>
    <w:rsid w:val="006952A4"/>
    <w:rsid w:val="006F0AD7"/>
    <w:rsid w:val="00763577"/>
    <w:rsid w:val="007C3959"/>
    <w:rsid w:val="007E5705"/>
    <w:rsid w:val="007F4500"/>
    <w:rsid w:val="007F4D80"/>
    <w:rsid w:val="00821F45"/>
    <w:rsid w:val="00823319"/>
    <w:rsid w:val="0082559F"/>
    <w:rsid w:val="008759D4"/>
    <w:rsid w:val="008A5311"/>
    <w:rsid w:val="008E6C22"/>
    <w:rsid w:val="008F05C8"/>
    <w:rsid w:val="008F06FA"/>
    <w:rsid w:val="009011E3"/>
    <w:rsid w:val="00901E00"/>
    <w:rsid w:val="009A5479"/>
    <w:rsid w:val="009B43D2"/>
    <w:rsid w:val="00AE08C8"/>
    <w:rsid w:val="00AF11CB"/>
    <w:rsid w:val="00B32D81"/>
    <w:rsid w:val="00B507C2"/>
    <w:rsid w:val="00B60014"/>
    <w:rsid w:val="00B91A6A"/>
    <w:rsid w:val="00BA3BD0"/>
    <w:rsid w:val="00BE2A20"/>
    <w:rsid w:val="00BF0AA3"/>
    <w:rsid w:val="00BF32A7"/>
    <w:rsid w:val="00BF3E85"/>
    <w:rsid w:val="00C427ED"/>
    <w:rsid w:val="00CA598C"/>
    <w:rsid w:val="00CE1E26"/>
    <w:rsid w:val="00CF63A0"/>
    <w:rsid w:val="00D06CD1"/>
    <w:rsid w:val="00D22A23"/>
    <w:rsid w:val="00D71CD6"/>
    <w:rsid w:val="00D86487"/>
    <w:rsid w:val="00DB0FA8"/>
    <w:rsid w:val="00DF3EC4"/>
    <w:rsid w:val="00E04027"/>
    <w:rsid w:val="00E44D51"/>
    <w:rsid w:val="00EC7FCA"/>
    <w:rsid w:val="00EE1A2D"/>
    <w:rsid w:val="00EE39FE"/>
    <w:rsid w:val="00F5754E"/>
    <w:rsid w:val="00F66C92"/>
    <w:rsid w:val="00FA126F"/>
    <w:rsid w:val="00FA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33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336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36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36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36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33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336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36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36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36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St-905/2016-89</izvorni_sadrzaj>
    <derivirana_varijabla naziv="DomainObject.Oznaka_1">St-905/2016-89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GRIP GRADNJA d.o.o. za gradnju, trgovinu, turizam, ugostiteljstvo i usluge zastupanog po punomoćniku Anči Bašić, stečajni upravitelj</izvorni_sadrzaj>
    <derivirana_varijabla naziv="DomainObject.Predmet.ProtustrankaFormated_1">  GRIP GRADNJA d.o.o. za gradnju, trgovinu, turizam, ugostiteljstvo i usluge zastupanog po punomoćniku Anči Bašić, stečajni upravitelj</derivirana_varijabla>
  </DomainObject.Predmet.ProtustrankaFormated>
  <DomainObject.Predmet.ProtustrankaFormatedOIB>
    <izvorni_sadrzaj>  GRIP GRADNJA d.o.o. za gradnju, trgovinu, turizam, ugostiteljstvo i usluge, OIB 45163761671 zastupanog po punomoćniku Anči Bašić, stečajni upravitelj</izvorni_sadrzaj>
    <derivirana_varijabla naziv="DomainObject.Predmet.ProtustrankaFormatedOIB_1">  GRIP GRADNJA d.o.o. za gradnju, trgovinu, turizam, ugostiteljstvo i usluge, OIB 45163761671 zastupanog po punomoćniku Anči Bašić, stečajni upravitelj</derivirana_varijabla>
  </DomainObject.Predmet.ProtustrankaFormatedOIB>
  <DomainObject.Predmet.ProtustrankaFormatedWithAdress>
    <izvorni_sadrzaj> GRIP GRADNJA d.o.o. za gradnju, trgovinu, turizam, ugostiteljstvo i usluge, Oko Sv.Kaje 30, 21210 Solin zastupanog po punomoćniku Anči Bašić, stečajni upravitelj</izvorni_sadrzaj>
    <derivirana_varijabla naziv="DomainObject.Predmet.ProtustrankaFormatedWithAdress_1"> GRIP GRADNJA d.o.o. za gradnju, trgovinu, turizam, ugostiteljstvo i usluge, Oko Sv.Kaje 30, 21210 Solin zastupanog po punomoćniku Anči Bašić, stečajni upravitelj</derivirana_varijabla>
  </DomainObject.Predmet.ProtustrankaFormatedWithAdress>
  <DomainObject.Predmet.ProtustrankaFormatedWithAdressOIB>
    <izvorni_sadrzaj> GRIP GRADNJA d.o.o. za gradnju, trgovinu, turizam, ugostiteljstvo i usluge, OIB 45163761671, Oko Sv.Kaje 30, 21210 Solin zastupanog po punomoćniku Anči Bašić, stečajni upravitelj</izvorni_sadrzaj>
    <derivirana_varijabla naziv="DomainObject.Predmet.ProtustrankaFormatedWithAdressOIB_1"> GRIP GRADNJA d.o.o. za gradnju, trgovinu, turizam, ugostiteljstvo i usluge, OIB 45163761671, Oko Sv.Kaje 30, 21210 Solin zastupanog po punomoćniku Anči Bašić, stečajni upravitelj</derivirana_varijabla>
  </DomainObject.Predmet.ProtustrankaFormatedWithAdressOIB>
  <DomainObject.Predmet.ProtustrankaWithAdress>
    <izvorni_sadrzaj>GRIP GRADNJA d.o.o. za gradnju, trgovinu, turizam, ugostiteljstvo i usluge Oko Sv.Kaje 30, 21210 Solin</izvorni_sadrzaj>
    <derivirana_varijabla naziv="DomainObject.Predmet.ProtustrankaWithAdress_1">GRIP GRADNJA d.o.o. za gradnju, trgovinu, turizam, ugostiteljstvo i usluge Oko Sv.Kaje 30, 21210 Solin</derivirana_varijabla>
  </DomainObject.Predmet.ProtustrankaWithAdress>
  <DomainObject.Predmet.ProtustrankaWithAdressOIB>
    <izvorni_sadrzaj>GRIP GRADNJA d.o.o. za gradnju, trgovinu, turizam, ugostiteljstvo i usluge, OIB 45163761671, Oko Sv.Kaje 30, 21210 Solin</izvorni_sadrzaj>
    <derivirana_varijabla naziv="DomainObject.Predmet.ProtustrankaWithAdressOIB_1">GRIP GRADNJA d.o.o. za gradnju, trgovinu, turizam, ugostiteljstvo i usluge, OIB 45163761671, Oko Sv.Kaje 30, 21210 Solin</derivirana_varijabla>
  </DomainObject.Predmet.ProtustrankaWithAdressOIB>
  <DomainObject.Predmet.ProtustrankaNazivFormated>
    <izvorni_sadrzaj>GRIP GRADNJA d.o.o. za gradnju, trgovinu, turizam, ugostiteljstvo i usluge</izvorni_sadrzaj>
    <derivirana_varijabla naziv="DomainObject.Predmet.ProtustrankaNazivFormated_1">GRIP GRADNJA d.o.o. za gradnju, trgovinu, turizam, ugostiteljstvo i usluge</derivirana_varijabla>
  </DomainObject.Predmet.ProtustrankaNazivFormated>
  <DomainObject.Predmet.ProtustrankaNazivFormatedOIB>
    <izvorni_sadrzaj>GRIP GRADNJA d.o.o. za gradnju, trgovinu, turizam, ugostiteljstvo i usluge, OIB 45163761671</izvorni_sadrzaj>
    <derivirana_varijabla naziv="DomainObject.Predmet.ProtustrankaNazivFormatedOIB_1">GRIP GRADNJA d.o.o. za gradnju, trgovinu, turizam, ugostiteljstvo i usluge, OIB 45163761671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CEMEX Hrvatska dioničko društvo za proizvodnju i prodaju cementa i drugih građevinskih materijala</izvorni_sadrzaj>
    <derivirana_varijabla naziv="DomainObject.Predmet.StrankaFormated_1">  FINANCIJSKA AGENCIJA, RC SPLIT; CEMEX Hrvatska dioničko društvo za proizvodnju i prodaju cementa i drugih građevinskih materijala</derivirana_varijabla>
  </DomainObject.Predmet.StrankaFormated>
  <DomainObject.Predmet.StrankaFormatedOIB>
    <izvorni_sadrzaj>  FINANCIJSKA AGENCIJA, RC SPLIT, OIB 85821130368; CEMEX Hrvatska dioničko društvo za proizvodnju i prodaju cementa i drugih građevinskih materijala, OIB 94136335132</izvorni_sadrzaj>
    <derivirana_varijabla naziv="DomainObject.Predmet.StrankaFormatedOIB_1">  FINANCIJSKA AGENCIJA, RC SPLIT, OIB 85821130368; CEMEX Hrvatska dioničko društvo za proizvodnju i prodaju cementa i drugih građevinskih materijala, OIB 94136335132</derivirana_varijabla>
  </DomainObject.Predmet.StrankaFormatedOIB>
  <DomainObject.Predmet.StrankaFormatedWithAdress>
    <izvorni_sadrzaj> FINANCIJSKA AGENCIJA, RC SPLIT, Mažuranićevo šetalište 24 b, 21000 Split; CEMEX Hrvatska dioničko društvo za proizvodnju i prodaju cementa i drugih građevinskih materijala, F. Tuđmana 45, 21212 Kaštel Sućurac</izvorni_sadrzaj>
    <derivirana_varijabla naziv="DomainObject.Predmet.StrankaFormatedWithAdress_1"> FINANCIJSKA AGENCIJA, RC SPLIT, Mažuranićevo šetalište 24 b, 21000 Split; CEMEX Hrvatska dioničko društvo za proizvodnju i prodaju cementa i drugih građevinskih materijala, F. Tuđmana 45, 21212 Kaštel Sućurac</derivirana_varijabla>
  </DomainObject.Predmet.StrankaFormatedWithAdress>
  <DomainObject.Predmet.StrankaFormatedWithAdressOIB>
    <izvorni_sadrzaj> FINANCIJSKA AGENCIJA, RC SPLIT, OIB 85821130368, Mažuranićevo šetalište 24 b, 21000 Split; CEMEX Hrvatska dioničko društvo za proizvodnju i prodaju cementa i drugih građevinskih materijala, OIB 94136335132, F. Tuđmana 45, 21212 Kaštel Sućurac</izvorni_sadrzaj>
    <derivirana_varijabla naziv="DomainObject.Predmet.StrankaFormatedWithAdressOIB_1"> FINANCIJSKA AGENCIJA, RC SPLIT, OIB 85821130368, Mažuranićevo šetalište 24 b, 21000 Split; CEMEX Hrvatska dioničko društvo za proizvodnju i prodaju cementa i drugih građevinskih materijala, OIB 94136335132, F. Tuđmana 45, 21212 Kaštel Sućurac</derivirana_varijabla>
  </DomainObject.Predmet.StrankaFormatedWithAdressOIB>
  <DomainObject.Predmet.StrankaWithAdress>
    <izvorni_sadrzaj>FINANCIJSKA AGENCIJA, RC SPLIT Mažuranićevo šetalište 24 b,21000 Split,CEMEX Hrvatska dioničko društvo za proizvodnju i prodaju cementa i drugih građevinskih materijala F. Tuđmana 45,21212 Kaštel Sućurac</izvorni_sadrzaj>
    <derivirana_varijabla naziv="DomainObject.Predmet.StrankaWithAdress_1">FINANCIJSKA AGENCIJA, RC SPLIT Mažuranićevo šetalište 24 b,21000 Split,CEMEX Hrvatska dioničko društvo za proizvodnju i prodaju cementa i drugih građevinskih materijala F. Tuđmana 45,21212 Kaštel Sućurac</derivirana_varijabla>
  </DomainObject.Predmet.StrankaWithAdress>
  <DomainObject.Predmet.StrankaWithAdressOIB>
    <izvorni_sadrzaj>FINANCIJSKA AGENCIJA, RC SPLIT, OIB 85821130368, Mažuranićevo šetalište 24 b,21000 Split,CEMEX Hrvatska dioničko društvo za proizvodnju i prodaju cementa i drugih građevinskih materijala, OIB 94136335132, F. Tuđmana 45,21212 Kaštel Sućurac</izvorni_sadrzaj>
    <derivirana_varijabla naziv="DomainObject.Predmet.StrankaWithAdressOIB_1">FINANCIJSKA AGENCIJA, RC SPLIT, OIB 85821130368, Mažuranićevo šetalište 24 b,21000 Split,CEMEX Hrvatska dioničko društvo za proizvodnju i prodaju cementa i drugih građevinskih materijala, OIB 94136335132, F. Tuđmana 45,21212 Kaštel Sućurac</derivirana_varijabla>
  </DomainObject.Predmet.StrankaWithAdressOIB>
  <DomainObject.Predmet.StrankaNazivFormated>
    <izvorni_sadrzaj>FINANCIJSKA AGENCIJA, RC SPLIT,CEMEX Hrvatska dioničko društvo za proizvodnju i prodaju cementa i drugih građevinskih materijala</izvorni_sadrzaj>
    <derivirana_varijabla naziv="DomainObject.Predmet.StrankaNazivFormated_1">FINANCIJSKA AGENCIJA, RC SPLIT,CEMEX Hrvatska dioničko društvo za proizvodnju i prodaju cementa i drugih građevinskih materijala</derivirana_varijabla>
  </DomainObject.Predmet.StrankaNazivFormated>
  <DomainObject.Predmet.StrankaNazivFormatedOIB>
    <izvorni_sadrzaj>FINANCIJSKA AGENCIJA, RC SPLIT, OIB 85821130368,CEMEX Hrvatska dioničko društvo za proizvodnju i prodaju cementa i drugih građevinskih materijala, OIB 94136335132</izvorni_sadrzaj>
    <derivirana_varijabla naziv="DomainObject.Predmet.StrankaNazivFormatedOIB_1">FINANCIJSKA AGENCIJA, RC SPLIT, OIB 85821130368,CEMEX Hrvatska dioničko društvo za proizvodnju i prodaju cementa i drugih građevinskih materijala, OIB 94136335132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612384.19</izvorni_sadrzaj>
    <derivirana_varijabla naziv="DomainObject.Predmet.TrenutnaVrijednost_1">612384.19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CEMEX Hrvatska dioničko društvo za proizvodnju i prodaju cementa i drugih građevinskih materijala</item>
    </izvorni_sadrzaj>
    <derivirana_varijabla naziv="DomainObject.Predmet.StrankaListFormated_1">
      <item>FINANCIJSKA AGENCIJA, RC SPLIT</item>
      <item>CEMEX Hrvatska dioničko društvo za proizvodnju i prodaju cementa i drugih građevinskih materijala</item>
    </derivirana_varijabla>
  </DomainObject.Predmet.StrankaListFormated>
  <DomainObject.Predmet.StrankaListFormatedOIB>
    <izvorni_sadrzaj>
      <item>FINANCIJSKA AGENCIJA, RC SPLIT, OIB 85821130368</item>
      <item>CEMEX Hrvatska dioničko društvo za proizvodnju i prodaju cementa i drugih građevinskih materijala, OIB 94136335132</item>
    </izvorni_sadrzaj>
    <derivirana_varijabla naziv="DomainObject.Predmet.StrankaListFormatedOIB_1">
      <item>FINANCIJSKA AGENCIJA, RC SPLIT, OIB 85821130368</item>
      <item>CEMEX Hrvatska dioničko društvo za proizvodnju i prodaju cementa i drugih građevinskih materijala, OIB 94136335132</item>
    </derivirana_varijabla>
  </DomainObject.Predmet.StrankaListFormatedOIB>
  <DomainObject.Predmet.StrankaListFormatedWithAdress>
    <izvorni_sadrzaj>
      <item>FINANCIJSKA AGENCIJA, RC SPLIT, Mažuranićevo šetalište 24 b, 21000 Split</item>
      <item>CEMEX Hrvatska dioničko društvo za proizvodnju i prodaju cementa i drugih građevinskih materijala, F. Tuđmana 45, 21212 Kaštel Sućurac</item>
    </izvorni_sadrzaj>
    <derivirana_varijabla naziv="DomainObject.Predmet.StrankaListFormatedWithAdress_1">
      <item>FINANCIJSKA AGENCIJA, RC SPLIT, Mažuranićevo šetalište 24 b, 21000 Split</item>
      <item>CEMEX Hrvatska dioničko društvo za proizvodnju i prodaju cementa i drugih građevinskih materijala, F. Tuđmana 45, 21212 Kaštel Sućurac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CEMEX Hrvatska dioničko društvo za proizvodnju i prodaju cementa i drugih građevinskih materijala, OIB 94136335132, F. Tuđmana 45, 21212 Kaštel Sućurac</item>
    </izvorni_sadrzaj>
    <derivirana_varijabla naziv="DomainObject.Predmet.StrankaListFormatedWithAdressOIB_1">
      <item>FINANCIJSKA AGENCIJA, RC SPLIT, OIB 85821130368, Mažuranićevo šetalište 24 b, 21000 Split</item>
      <item>CEMEX Hrvatska dioničko društvo za proizvodnju i prodaju cementa i drugih građevinskih materijala, OIB 94136335132, F. Tuđmana 45, 21212 Kaštel Sućurac</item>
    </derivirana_varijabla>
  </DomainObject.Predmet.StrankaListFormatedWithAdressOIB>
  <DomainObject.Predmet.StrankaListNazivFormated>
    <izvorni_sadrzaj>
      <item>FINANCIJSKA AGENCIJA, RC SPLIT</item>
      <item>CEMEX Hrvatska dioničko društvo za proizvodnju i prodaju cementa i drugih građevinskih materijala</item>
    </izvorni_sadrzaj>
    <derivirana_varijabla naziv="DomainObject.Predmet.StrankaListNazivFormated_1">
      <item>FINANCIJSKA AGENCIJA, RC SPLIT</item>
      <item>CEMEX Hrvatska dioničko društvo za proizvodnju i prodaju cementa i drugih građevinskih materijala</item>
    </derivirana_varijabla>
  </DomainObject.Predmet.StrankaListNazivFormated>
  <DomainObject.Predmet.StrankaListNazivFormatedOIB>
    <izvorni_sadrzaj>
      <item>FINANCIJSKA AGENCIJA, RC SPLIT, OIB 85821130368</item>
      <item>CEMEX Hrvatska dioničko društvo za proizvodnju i prodaju cementa i drugih građevinskih materijala, OIB 94136335132</item>
    </izvorni_sadrzaj>
    <derivirana_varijabla naziv="DomainObject.Predmet.StrankaListNazivFormatedOIB_1">
      <item>FINANCIJSKA AGENCIJA, RC SPLIT, OIB 85821130368</item>
      <item>CEMEX Hrvatska dioničko društvo za proizvodnju i prodaju cementa i drugih građevinskih materijala, OIB 94136335132</item>
    </derivirana_varijabla>
  </DomainObject.Predmet.StrankaListNazivFormatedOIB>
  <DomainObject.Predmet.ProtuStrankaListFormated>
    <izvorni_sadrzaj>
      <item>GRIP GRADNJA d.o.o. za gradnju, trgovinu, turizam, ugostiteljstvo i usluge zastupanog po punomoćniku Anči Bašić, stečajni upravitelj</item>
    </izvorni_sadrzaj>
    <derivirana_varijabla naziv="DomainObject.Predmet.ProtuStrankaListFormated_1">
      <item>GRIP GRADNJA d.o.o. za gradnju, trgovinu, turizam, ugostiteljstvo i usluge zastupanog po punomoćniku Anči Bašić, stečajni upravitelj</item>
    </derivirana_varijabla>
  </DomainObject.Predmet.ProtuStrankaListFormated>
  <DomainObject.Predmet.ProtuStrankaListFormatedOIB>
    <izvorni_sadrzaj>
      <item>GRIP GRADNJA d.o.o. za gradnju, trgovinu, turizam, ugostiteljstvo i usluge, OIB 45163761671 zastupanog po punomoćniku Anči Bašić, stečajni upravitelj</item>
    </izvorni_sadrzaj>
    <derivirana_varijabla naziv="DomainObject.Predmet.ProtuStrankaListFormatedOIB_1">
      <item>GRIP GRADNJA d.o.o. za gradnju, trgovinu, turizam, ugostiteljstvo i usluge, OIB 45163761671 zastupanog po punomoćniku Anči Bašić, stečajni upravitelj</item>
    </derivirana_varijabla>
  </DomainObject.Predmet.ProtuStrankaListFormatedOIB>
  <DomainObject.Predmet.ProtuStrankaListFormatedWithAdress>
    <izvorni_sadrzaj>
      <item>GRIP GRADNJA d.o.o. za gradnju, trgovinu, turizam, ugostiteljstvo i usluge, Oko Sv.Kaje 30, 21210 Solin zastupanog po punomoćniku Anči Bašić, stečajni upravitelj</item>
    </izvorni_sadrzaj>
    <derivirana_varijabla naziv="DomainObject.Predmet.ProtuStrankaListFormatedWithAdress_1">
      <item>GRIP GRADNJA d.o.o. za gradnju, trgovinu, turizam, ugostiteljstvo i usluge, Oko Sv.Kaje 30, 21210 Solin zastupanog po punomoćniku Anči Bašić, stečajni upravitelj</item>
    </derivirana_varijabla>
  </DomainObject.Predmet.ProtuStrankaListFormatedWithAdress>
  <DomainObject.Predmet.ProtuStrankaListFormatedWithAdressOIB>
    <izvorni_sadrzaj>
      <item>GRIP GRADNJA d.o.o. za gradnju, trgovinu, turizam, ugostiteljstvo i usluge, OIB 45163761671, Oko Sv.Kaje 30, 21210 Solin zastupanog po punomoćniku Anči Bašić, stečajni upravitelj</item>
    </izvorni_sadrzaj>
    <derivirana_varijabla naziv="DomainObject.Predmet.ProtuStrankaListFormatedWithAdressOIB_1">
      <item>GRIP GRADNJA d.o.o. za gradnju, trgovinu, turizam, ugostiteljstvo i usluge, OIB 45163761671, Oko Sv.Kaje 30, 21210 Solin zastupanog po punomoćniku Anči Bašić, stečajni upravitelj</item>
    </derivirana_varijabla>
  </DomainObject.Predmet.ProtuStrankaListFormatedWithAdressOIB>
  <DomainObject.Predmet.ProtuStrankaListNazivFormated>
    <izvorni_sadrzaj>
      <item>GRIP GRADNJA d.o.o. za gradnju, trgovinu, turizam, ugostiteljstvo i usluge</item>
    </izvorni_sadrzaj>
    <derivirana_varijabla naziv="DomainObject.Predmet.ProtuStrankaListNazivFormated_1">
      <item>GRIP GRADNJA d.o.o. za gradnju, trgovinu, turizam, ugostiteljstvo i usluge</item>
    </derivirana_varijabla>
  </DomainObject.Predmet.ProtuStrankaListNazivFormated>
  <DomainObject.Predmet.ProtuStrankaListNazivFormatedOIB>
    <izvorni_sadrzaj>
      <item>GRIP GRADNJA d.o.o. za gradnju, trgovinu, turizam, ugostiteljstvo i usluge, OIB 45163761671</item>
    </izvorni_sadrzaj>
    <derivirana_varijabla naziv="DomainObject.Predmet.ProtuStrankaListNazivFormatedOIB_1">
      <item>GRIP GRADNJA d.o.o. za gradnju, trgovinu, turizam, ugostiteljstvo i usluge, OIB 45163761671</item>
    </derivirana_varijabla>
  </DomainObject.Predmet.ProtuStrankaListNazivFormatedOIB>
  <DomainObject.Predmet.OstaliListFormated>
    <izvorni_sadrzaj>
      <item>Anči Bašić, stečajni upravitelj punomoćnik sudionika u postupku GRIP GRADNJA d.o.o. za gradnju, trgovinu, turizam, ugostiteljstvo i usluge</item>
    </izvorni_sadrzaj>
    <derivirana_varijabla naziv="DomainObject.Predmet.OstaliListFormated_1">
      <item>Anči Bašić, stečajni upravitelj punomoćnik sudionika u postupku GRIP GRADNJA d.o.o. za gradnju, trgovinu, turizam, ugostiteljstvo i usluge</item>
    </derivirana_varijabla>
  </DomainObject.Predmet.OstaliListFormated>
  <DomainObject.Predmet.OstaliListFormatedOIB>
    <izvorni_sadrzaj>
      <item>Anči Bašić, stečajni upravitelj, OIB 38874953663 punomoćnik sudionika u postupku GRIP GRADNJA d.o.o. za gradnju, trgovinu, turizam, ugostiteljstvo i usluge</item>
    </izvorni_sadrzaj>
    <derivirana_varijabla naziv="DomainObject.Predmet.OstaliListFormatedOIB_1">
      <item>Anči Bašić, stečajni upravitelj, OIB 38874953663 punomoćnik sudionika u postupku GRIP GRADNJA d.o.o. za gradnju, trgovinu, turizam, ugostiteljstvo i usluge</item>
    </derivirana_varijabla>
  </DomainObject.Predmet.OstaliListFormatedOIB>
  <DomainObject.Predmet.OstaliListFormatedWithAdress>
    <izvorni_sadrzaj>
      <item>Anči Bašić, stečajni upravitelj, Mažuranićevo Šetalište 35, 21000 Split punomoćnik sudionika u postupku GRIP GRADNJA d.o.o. za gradnju, trgovinu, turizam, ugostiteljstvo i usluge</item>
    </izvorni_sadrzaj>
    <derivirana_varijabla naziv="DomainObject.Predmet.OstaliListFormatedWithAdress_1">
      <item>Anči Bašić, stečajni upravitelj, Mažuranićevo Šetalište 35, 21000 Split punomoćnik sudionika u postupku GRIP GRADNJA d.o.o. za gradnju, trgovinu, turizam, ugostiteljstvo i usluge</item>
    </derivirana_varijabla>
  </DomainObject.Predmet.OstaliListFormatedWithAdress>
  <DomainObject.Predmet.OstaliListFormatedWithAdressOIB>
    <izvorni_sadrzaj>
      <item>Anči Bašić, stečajni upravitelj, OIB 38874953663, Mažuranićevo Šetalište 35, 21000 Split punomoćnik sudionika u postupku GRIP GRADNJA d.o.o. za gradnju, trgovinu, turizam, ugostiteljstvo i usluge</item>
    </izvorni_sadrzaj>
    <derivirana_varijabla naziv="DomainObject.Predmet.OstaliListFormatedWithAdressOIB_1">
      <item>Anči Bašić, stečajni upravitelj, OIB 38874953663, Mažuranićevo Šetalište 35, 21000 Split punomoćnik sudionika u postupku GRIP GRADNJA d.o.o. za gradnju, trgovinu, turizam, ugostiteljstvo i usluge</item>
    </derivirana_varijabla>
  </DomainObject.Predmet.OstaliListFormatedWithAdressOIB>
  <DomainObject.Predmet.OstaliListNazivFormated>
    <izvorni_sadrzaj>
      <item>Anči Bašić, stečajni upravitelj</item>
    </izvorni_sadrzaj>
    <derivirana_varijabla naziv="DomainObject.Predmet.OstaliListNazivFormated_1">
      <item>Anči Bašić, stečajni upravitelj</item>
    </derivirana_varijabla>
  </DomainObject.Predmet.OstaliListNazivFormated>
  <DomainObject.Predmet.OstaliListNazivFormatedOIB>
    <izvorni_sadrzaj>
      <item>Anči Bašić, stečajni upravitelj, OIB 38874953663</item>
    </izvorni_sadrzaj>
    <derivirana_varijabla naziv="DomainObject.Predmet.OstaliListNazivFormatedOIB_1">
      <item>Anči Bašić, stečajni upravitelj,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St-905/2016-89</izvorni_sadrzaj>
    <derivirana_varijabla naziv="DomainObject.PoslovniBrojDokumenta_1">St-905/2016-89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GRIP GRADNJA d.o.o. za gradnju, trgovinu, turizam, ugostiteljstvo i usluge</izvorni_sadrzaj>
    <derivirana_varijabla naziv="DomainObject.Predmet.ProtustrankaIDrugi_1">GRIP GRADNJA d.o.o. za gradnju, trgovinu, turizam, ugostiteljstvo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GRIP GRADNJA d.o.o. za gradnju, trgovinu, turizam, ugostiteljstvo i usluge, OIB 45163761671, Oko Sv.Kaje 30, 21210 Solin</izvorni_sadrzaj>
    <derivirana_varijabla naziv="DomainObject.Predmet.ProtustrankaIDrugiAdressOIB_1">GRIP GRADNJA d.o.o. za gradnju, trgovinu, turizam, ugostiteljstvo i usluge, OIB 45163761671, Oko Sv.Kaje 30,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GRIP GRADNJA d.o.o. za gradnju, trgovinu, turizam, ugostiteljstvo i usluge</item>
      <item>FINANCIJSKA AGENCIJA, RC SPLIT</item>
      <item>CEMEX Hrvatska dioničko društvo za proizvodnju i prodaju cementa i drugih građevinskih materijala</item>
      <item>Anči Bašić, stečajni upravitelj</item>
    </izvorni_sadrzaj>
    <derivirana_varijabla naziv="DomainObject.Predmet.SudioniciListNaziv_1">
      <item>GRIP GRADNJA d.o.o. za gradnju, trgovinu, turizam, ugostiteljstvo i usluge</item>
      <item>FINANCIJSKA AGENCIJA, RC SPLIT</item>
      <item>CEMEX Hrvatska dioničko društvo za proizvodnju i prodaju cementa i drugih građevinskih materijala</item>
      <item>Anči Bašić, stečajni upravitelj</item>
    </derivirana_varijabla>
  </DomainObject.Predmet.SudioniciListNaziv>
  <DomainObject.Predmet.SudioniciListAdressOIB>
    <izvorni_sadrzaj>
      <item>GRIP GRADNJA d.o.o. za gradnju, trgovinu, turizam, ugostiteljstvo i usluge, OIB 45163761671, Oko Sv.Kaje 30,21210 Solin</item>
      <item>FINANCIJSKA AGENCIJA, RC SPLIT, OIB 85821130368, Mažuranićevo šetalište 24 b,21000 Split</item>
      <item>CEMEX Hrvatska dioničko društvo za proizvodnju i prodaju cementa i drugih građevinskih materijala, OIB 94136335132, F. Tuđmana 45,21212 Kaštel Sućurac</item>
      <item>Anči Bašić, stečajni upravitelj, OIB 38874953663, Mažuranićevo Šetalište 35,21000 Split</item>
    </izvorni_sadrzaj>
    <derivirana_varijabla naziv="DomainObject.Predmet.SudioniciListAdressOIB_1">
      <item>GRIP GRADNJA d.o.o. za gradnju, trgovinu, turizam, ugostiteljstvo i usluge, OIB 45163761671, Oko Sv.Kaje 30,21210 Solin</item>
      <item>FINANCIJSKA AGENCIJA, RC SPLIT, OIB 85821130368, Mažuranićevo šetalište 24 b,21000 Split</item>
      <item>CEMEX Hrvatska dioničko društvo za proizvodnju i prodaju cementa i drugih građevinskih materijala, OIB 94136335132, F. Tuđmana 45,21212 Kaštel Sućurac</item>
      <item>Anči Bašić, stečajni upravitelj, OIB 38874953663, Mažuranićevo Šetalište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45163761671</item>
      <item>, OIB 85821130368</item>
      <item>, OIB 94136335132</item>
      <item>, OIB 38874953663</item>
    </izvorni_sadrzaj>
    <derivirana_varijabla naziv="DomainObject.Predmet.SudioniciListNazivOIB_1">
      <item>, OIB 45163761671</item>
      <item>, OIB 85821130368</item>
      <item>, OIB 94136335132</item>
      <item>, OIB 38874953663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207</properties:Words>
  <properties:Characters>989</properties:Characters>
  <properties:Lines>44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1223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2018-05-29T12:04:00Z</dcterms:created>
  <dc:creator>none</dc:creator>
  <cp:lastModifiedBy>Srđan Gavranić</cp:lastModifiedBy>
  <cp:lastPrinted>2018-06-01T12:17:00Z</cp:lastPrinted>
  <dcterms:modified xmlns:xsi="http://www.w3.org/2001/XMLSchema-instance" xsi:type="dcterms:W3CDTF">2018-06-01T12:29:00Z</dcterms:modified>
  <cp:revision>6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St-905/2016-89 / Odluka - Rješenje - sazivanje skupštine vjerovnika (Stečajni_plan_NOVI_SZ_-_ročište_-_skupština_-_rasprava_i_glasovanje.docx)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