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089eb" w14:paraId="78089eb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B04405">
        <w:t>1</w:t>
      </w:r>
      <w:r w:rsidR="00426ECA">
        <w:t>784</w:t>
      </w:r>
      <w:r>
        <w:t>/</w:t>
      </w:r>
      <w:r w:rsidR="00E8650F">
        <w:t>1</w:t>
      </w:r>
      <w:r w:rsidR="00611430">
        <w:t>6</w:t>
      </w:r>
      <w:r>
        <w:t>-</w:t>
      </w:r>
      <w:r w:rsidR="00E27673">
        <w:t>1</w:t>
      </w:r>
      <w:r w:rsidR="005832E4">
        <w:t>4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>
      <w:pPr>
        <w:ind w:hanging="720" w:left="360"/>
        <w:rPr>
          <w:sz w:val="22"/>
          <w:szCs w:val="22"/>
        </w:rPr>
      </w:pPr>
    </w:p>
    <w:p w:rsidRDefault="00AC2EA7" w:rsidP="006F7B5B" w:rsidR="00AC2EA7">
      <w:pPr>
        <w:ind w:hanging="720" w:left="360"/>
        <w:rPr>
          <w:sz w:val="22"/>
          <w:szCs w:val="22"/>
        </w:rPr>
      </w:pPr>
    </w:p>
    <w:p w:rsidRDefault="00AC2EA7" w:rsidP="006F7B5B" w:rsidR="00AC2EA7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BC203B" w:rsidP="004E475E" w:rsidR="00BC203B">
      <w:pPr>
        <w:jc w:val="both"/>
      </w:pPr>
    </w:p>
    <w:p w:rsidRDefault="00AC2EA7" w:rsidP="004E475E" w:rsidR="00AC2EA7">
      <w:pPr>
        <w:jc w:val="both"/>
      </w:pPr>
    </w:p>
    <w:p w:rsidRDefault="00AC2EA7" w:rsidP="004E475E" w:rsidR="00AC2EA7">
      <w:pPr>
        <w:jc w:val="both"/>
      </w:pPr>
    </w:p>
    <w:p w:rsidRDefault="00611430" w:rsidP="002C4C28" w:rsidR="00611430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3483C">
        <w:t xml:space="preserve">OIB 85821130368 </w:t>
      </w:r>
      <w:r w:rsidRPr="00611430">
        <w:t xml:space="preserve">za otvaranje stečajnog postupka nad dužnikom </w:t>
      </w:r>
      <w:r w:rsidR="00426ECA" w:rsidRPr="00426ECA">
        <w:t>KRUBER d.o.o. za proizvodnju, trgovinu i usluge, Đakovo, A. Starčevića 29, MBS 030096905, OIB 20700661383</w:t>
      </w:r>
      <w:r w:rsidR="00450C50" w:rsidRPr="00450C50">
        <w:t xml:space="preserve">, dana </w:t>
      </w:r>
      <w:r w:rsidR="00426ECA">
        <w:t>2</w:t>
      </w:r>
      <w:r w:rsidR="0023483C">
        <w:t xml:space="preserve">. </w:t>
      </w:r>
      <w:r w:rsidR="00426ECA">
        <w:t>rujn</w:t>
      </w:r>
      <w:r w:rsidR="00450C50" w:rsidRPr="00450C50">
        <w:t>a</w:t>
      </w:r>
      <w:r w:rsidRPr="00611430">
        <w:t xml:space="preserve"> 2016.</w:t>
      </w:r>
    </w:p>
    <w:p w:rsidRDefault="00BC203B" w:rsidP="002C4C28" w:rsidR="00BC203B">
      <w:pPr>
        <w:jc w:val="both"/>
      </w:pPr>
    </w:p>
    <w:p w:rsidRDefault="00AC2EA7" w:rsidP="002C4C28" w:rsidR="00AC2EA7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BC203B" w:rsidP="004E475E" w:rsidR="00BC203B">
      <w:pPr>
        <w:jc w:val="both"/>
      </w:pPr>
    </w:p>
    <w:p w:rsidRDefault="00AC2EA7" w:rsidP="004E475E" w:rsidR="00AC2EA7">
      <w:pPr>
        <w:jc w:val="both"/>
      </w:pPr>
    </w:p>
    <w:p w:rsidRDefault="007B7EDC" w:rsidP="00426ECA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426ECA" w:rsidRPr="00426ECA">
        <w:t>KRUBER d.o.o. za proizvodnju, trgovinu i usluge, Đakovo, A. Starčevića 29, MBS 030096905, OIB 20700661383</w:t>
      </w:r>
      <w:r>
        <w:t>.</w:t>
      </w:r>
    </w:p>
    <w:p w:rsidRDefault="007B7EDC" w:rsidP="004E475E" w:rsidR="007B7EDC">
      <w:pPr>
        <w:jc w:val="both"/>
      </w:pPr>
    </w:p>
    <w:p w:rsidRDefault="007B7EDC" w:rsidP="00AF45B0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AC2EA7">
        <w:t>Tihomir Zec, Osijek, K.A. Stepinca 4</w:t>
      </w:r>
      <w:r w:rsidR="00AF45B0" w:rsidRPr="00AF45B0">
        <w:t xml:space="preserve">, OIB </w:t>
      </w:r>
      <w:r w:rsidR="00AC2EA7">
        <w:t>80723087237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>n je u roku</w:t>
      </w:r>
      <w:r w:rsidR="009B228A">
        <w:t xml:space="preserve"> od</w:t>
      </w:r>
      <w:r>
        <w:t xml:space="preserve"> 15 dana </w:t>
      </w:r>
      <w:r w:rsidR="009B228A">
        <w:t>ispitati postoj</w:t>
      </w:r>
      <w:r w:rsidR="00E905B8">
        <w:t>e</w:t>
      </w:r>
      <w:r w:rsidR="009B228A">
        <w:t xml:space="preserve"> li </w:t>
      </w:r>
      <w:r w:rsidR="00E905B8">
        <w:t>pretpostavke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 izvješće u 3 primjerka o istom, u određenom </w:t>
      </w:r>
      <w:r w:rsidR="007412F6">
        <w:t>mu</w:t>
      </w:r>
      <w:r>
        <w:t xml:space="preserve"> roku.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</w:t>
      </w:r>
      <w:r w:rsidR="007B7EDC">
        <w:lastRenderedPageBreak/>
        <w:t xml:space="preserve">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AC2EA7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AC2EA7" w:rsidRPr="00AC2EA7">
        <w:t>KRUBER d.o.o. za proizvodnju, trgovinu i usluge, Đakovo, A. Starčevića 29, MBS 030096905, OIB 20700661383</w:t>
      </w:r>
    </w:p>
    <w:p w:rsidRDefault="00AC2EA7" w:rsidP="00AC2EA7" w:rsidR="00AC2EA7">
      <w:pPr>
        <w:pStyle w:val="Odlomakpopisa"/>
      </w:pPr>
    </w:p>
    <w:p w:rsidRDefault="00AC2EA7" w:rsidP="00AC2EA7" w:rsidR="00AC2EA7">
      <w:pPr>
        <w:ind w:left="720"/>
        <w:jc w:val="both"/>
      </w:pPr>
    </w:p>
    <w:p w:rsidRDefault="00143D16" w:rsidP="009365DD" w:rsidR="00143D16">
      <w:pPr>
        <w:jc w:val="both"/>
      </w:pPr>
    </w:p>
    <w:p w:rsidRDefault="00F310D5" w:rsidP="00A320F5" w:rsidR="00F12013">
      <w:pPr>
        <w:ind w:firstLine="720" w:left="2160"/>
      </w:pPr>
      <w:r>
        <w:t>6</w:t>
      </w:r>
      <w:r w:rsidR="00F12013">
        <w:t xml:space="preserve">. </w:t>
      </w:r>
      <w:r w:rsidR="00C44D6A">
        <w:t>listopad</w:t>
      </w:r>
      <w:r w:rsidR="00C354FB">
        <w:t>a</w:t>
      </w:r>
      <w:r w:rsidR="00F12013">
        <w:t xml:space="preserve"> 201</w:t>
      </w:r>
      <w:r w:rsidR="00C354FB">
        <w:t>6</w:t>
      </w:r>
      <w:r w:rsidR="00F12013">
        <w:t xml:space="preserve">. u </w:t>
      </w:r>
      <w:r w:rsidR="008C385A">
        <w:t>10</w:t>
      </w:r>
      <w:r w:rsidR="00650092">
        <w:t>,</w:t>
      </w:r>
      <w:r w:rsidR="00AC2EA7">
        <w:t>3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143D16" w:rsidP="004E475E" w:rsidR="00143D16">
      <w:pPr>
        <w:jc w:val="both"/>
      </w:pPr>
    </w:p>
    <w:p w:rsidRDefault="00AC2EA7" w:rsidP="004E475E" w:rsidR="00AC2EA7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143D16" w:rsidP="004E475E" w:rsidR="00143D16">
      <w:pPr>
        <w:jc w:val="both"/>
      </w:pPr>
    </w:p>
    <w:p w:rsidRDefault="00AC2EA7" w:rsidP="004E475E" w:rsidR="00AC2EA7">
      <w:pPr>
        <w:jc w:val="both"/>
      </w:pPr>
    </w:p>
    <w:p w:rsidRDefault="00AC2EA7" w:rsidP="00AC2EA7" w:rsidR="00AC2EA7">
      <w:pPr>
        <w:ind w:firstLine="720"/>
        <w:jc w:val="both"/>
      </w:pPr>
      <w:r>
        <w:t xml:space="preserve">Dana 1.06.2016. zaprimljen je na ovome sudu prijedlog FINE Regionalni centar Osijek, Podružnica Osijek, klasa: 110-07/16-01/04 Ur. broj 04-06-16-9556 od 31.05.2016. godine, za </w:t>
      </w:r>
      <w:r w:rsidR="00057837">
        <w:t>otvranje</w:t>
      </w:r>
      <w:r>
        <w:t xml:space="preserve"> stečajnog postupka nad dužnikom </w:t>
      </w:r>
      <w:r w:rsidRPr="00956FCE">
        <w:t>KRUBER d.o.o. za proizvodnju, trgovinu i usluge, Đakovo, A. Starčevića 29, MBS: 030096905, OIB: 20700661383</w:t>
      </w:r>
      <w:r>
        <w:t>, temeljem odredbe čl. 444. st. 2. Stečajnog zakona (NN 71/15, dalje: SZ).</w:t>
      </w:r>
    </w:p>
    <w:p w:rsidRDefault="00AC2EA7" w:rsidP="00AC2EA7" w:rsidR="00AC2EA7">
      <w:pPr>
        <w:ind w:firstLine="720"/>
        <w:jc w:val="both"/>
      </w:pPr>
    </w:p>
    <w:p w:rsidRDefault="00AC2EA7" w:rsidP="00AC2EA7" w:rsidR="00AC2EA7">
      <w:pPr>
        <w:ind w:firstLine="720"/>
        <w:jc w:val="both"/>
      </w:pPr>
      <w:r>
        <w:t>U prijedlogu je navela da na dan 1.09.2015. dužnik u Očevidniku redoslijeda osnova za plaćanje ima evidentirane neizvršene osnove za plaćanje u neprekinutom razdoblju od 1573 dana, u ukupnom iznosu od 8.392.195,96 kn, u koji iznos je uračunata kamata i naknada FINE za provedbe ovrhe na novčanim sredstvima dužnika. Navodi da dužnik ima 1 zaposlenog radnika.</w:t>
      </w:r>
    </w:p>
    <w:p w:rsidRDefault="00AC2EA7" w:rsidP="00AC2EA7" w:rsidR="00AC2EA7">
      <w:pPr>
        <w:ind w:firstLine="720"/>
        <w:jc w:val="both"/>
      </w:pPr>
    </w:p>
    <w:p w:rsidRDefault="00AC2EA7" w:rsidP="00AC2EA7" w:rsidR="00AC2EA7">
      <w:pPr>
        <w:ind w:firstLine="720"/>
        <w:jc w:val="both"/>
      </w:pPr>
      <w:r>
        <w:t>Dostavlja popis računa i oročenih novčanih sredstava na dan 31.05.2016., te u svom podnesku od 16.06.2016. navodi da dužnik na dan 16.06.2016. na temelju čl. 112. st. 5. SZ na ime predujma za namirenje troškova stečajnog postupka nema zaplijenjena novčana sredstva.</w:t>
      </w:r>
    </w:p>
    <w:p w:rsidRDefault="0043315F" w:rsidP="00143D16" w:rsidR="0043315F">
      <w:pPr>
        <w:jc w:val="both"/>
      </w:pPr>
    </w:p>
    <w:p w:rsidRDefault="008034D7" w:rsidP="008034D7" w:rsidR="008034D7">
      <w:pPr>
        <w:ind w:firstLine="720"/>
        <w:jc w:val="both"/>
      </w:pPr>
      <w:r>
        <w:t>Temeljem odredbe čl. 84. st. 1. SZ i čl. 85. SZ, a u vezi s čl. 119. st. 6. SZ odlučeno kao u t. 2. izreke ovoga rješenja budući su stečajni uprav</w:t>
      </w:r>
      <w:r w:rsidR="00007148">
        <w:t xml:space="preserve">itelji Slavko Marinac iz Požege, </w:t>
      </w:r>
      <w:r>
        <w:t xml:space="preserve">Branko Penić </w:t>
      </w:r>
      <w:r w:rsidR="00007148">
        <w:t xml:space="preserve">i Zdenko Bešlić </w:t>
      </w:r>
      <w:r>
        <w:t>iz Slavonskog Broda</w:t>
      </w:r>
      <w:r w:rsidR="00007148">
        <w:t>, Vinka Ivanković iz Vinkovaca i Šimo Bošnjak iz Osijek,</w:t>
      </w:r>
      <w:r>
        <w:t xml:space="preserve"> pisanim podnescima suda zatražili da ih se iz zdravstvenih razloga do daljnjeg ne izabire i ne imenuje.</w:t>
      </w:r>
    </w:p>
    <w:p w:rsidRDefault="00143D16" w:rsidP="0051072F" w:rsidR="00143D16">
      <w:pPr>
        <w:ind w:firstLine="708"/>
        <w:jc w:val="both"/>
      </w:pPr>
    </w:p>
    <w:p w:rsidRDefault="00CA3AC2" w:rsidP="00CA3AC2" w:rsidR="00CA3AC2">
      <w:pPr>
        <w:jc w:val="both"/>
      </w:pPr>
      <w:r>
        <w:lastRenderedPageBreak/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3B35C9">
        <w:t>444</w:t>
      </w:r>
      <w:r w:rsidRPr="00176811">
        <w:t xml:space="preserve">. st. </w:t>
      </w:r>
      <w:r w:rsidR="003B35C9">
        <w:t>2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C3529" w:rsidP="006F7B5B" w:rsidR="00EC3529">
      <w:pPr>
        <w:ind w:firstLine="720"/>
        <w:jc w:val="both"/>
      </w:pPr>
    </w:p>
    <w:p w:rsidRDefault="00AC2EA7" w:rsidP="006F7B5B" w:rsidR="00AC2EA7">
      <w:pPr>
        <w:ind w:firstLine="720"/>
        <w:jc w:val="both"/>
      </w:pPr>
    </w:p>
    <w:p w:rsidRDefault="00B246D8" w:rsidP="006F7B5B" w:rsidR="00B246D8">
      <w:pPr>
        <w:jc w:val="center"/>
      </w:pPr>
      <w:r>
        <w:t xml:space="preserve">U Osijeku </w:t>
      </w:r>
      <w:r w:rsidR="00AC2EA7">
        <w:t>2</w:t>
      </w:r>
      <w:r>
        <w:t xml:space="preserve">. </w:t>
      </w:r>
      <w:r w:rsidR="00AC2EA7">
        <w:t>rujn</w:t>
      </w:r>
      <w:r w:rsidR="006F7B5B">
        <w:t>a</w:t>
      </w:r>
      <w:r>
        <w:t xml:space="preserve"> 2016.</w:t>
      </w:r>
    </w:p>
    <w:p w:rsidRDefault="00EC3529" w:rsidP="00B246D8" w:rsidR="00EC3529">
      <w:pPr>
        <w:jc w:val="both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F630EC" w:rsidP="00B43834" w:rsidR="00F630EC">
      <w:pPr>
        <w:pStyle w:val="Odlomakpopisa"/>
        <w:numPr>
          <w:ilvl w:val="0"/>
          <w:numId w:val="6"/>
        </w:numPr>
      </w:pPr>
      <w:r>
        <w:t xml:space="preserve">Zakonski zastupnik dužnika </w:t>
      </w:r>
      <w:r w:rsidR="00B43834" w:rsidRPr="00B43834">
        <w:t>Krunoslav Andrić, Budrovci, Pavleka Miškine 28</w:t>
      </w:r>
    </w:p>
    <w:p w:rsidRDefault="000E0D09" w:rsidP="00EF47C9" w:rsidR="000E0D09">
      <w:pPr>
        <w:numPr>
          <w:ilvl w:val="0"/>
          <w:numId w:val="6"/>
        </w:numPr>
        <w:jc w:val="both"/>
      </w:pPr>
      <w:r>
        <w:t>Privremeno</w:t>
      </w:r>
      <w:r w:rsidR="008847F8">
        <w:t>m</w:t>
      </w:r>
      <w:r>
        <w:t xml:space="preserve"> stečajno</w:t>
      </w:r>
      <w:r w:rsidR="008847F8">
        <w:t>m</w:t>
      </w:r>
      <w:r>
        <w:t xml:space="preserve"> upravitelj</w:t>
      </w:r>
      <w:r w:rsidR="008847F8">
        <w:t>u</w:t>
      </w:r>
      <w:r w:rsidR="002257DF">
        <w:t xml:space="preserve"> uz presliku lista 1</w:t>
      </w:r>
      <w:r w:rsidR="00C60AF3">
        <w:t xml:space="preserve">, </w:t>
      </w:r>
      <w:r w:rsidR="00F97CE5">
        <w:t>9</w:t>
      </w:r>
      <w:r w:rsidR="00B43834">
        <w:t>-19</w:t>
      </w:r>
      <w:r w:rsidR="0043315F">
        <w:t xml:space="preserve">, </w:t>
      </w:r>
      <w:r w:rsidR="00B43834">
        <w:t>24</w:t>
      </w:r>
      <w:r w:rsidR="00C60AF3">
        <w:t xml:space="preserve"> i </w:t>
      </w:r>
      <w:r w:rsidR="00B43834">
        <w:t>25</w:t>
      </w:r>
    </w:p>
    <w:p w:rsidRDefault="00F30DA0" w:rsidP="00DA4393" w:rsidR="00F30DA0">
      <w:pPr>
        <w:numPr>
          <w:ilvl w:val="0"/>
          <w:numId w:val="6"/>
        </w:numPr>
        <w:jc w:val="both"/>
      </w:pPr>
      <w:r>
        <w:t xml:space="preserve">ŽDO GUO </w:t>
      </w:r>
      <w:r w:rsidR="00F630EC">
        <w:t>Osijek</w:t>
      </w:r>
    </w:p>
    <w:p w:rsidRDefault="00C60AF3" w:rsidP="00DA4393" w:rsidR="00C60AF3">
      <w:pPr>
        <w:numPr>
          <w:ilvl w:val="0"/>
          <w:numId w:val="6"/>
        </w:numPr>
        <w:jc w:val="both"/>
      </w:pPr>
      <w:r>
        <w:t>sudskom registru</w:t>
      </w:r>
      <w:r w:rsidR="00BE473B">
        <w:t xml:space="preserve"> elektroničkom poštom</w:t>
      </w:r>
    </w:p>
    <w:p w:rsidRDefault="00C316FD" w:rsidP="005861A8" w:rsidR="005861A8" w:rsidRPr="00295F3E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  <w:r w:rsidR="00BE473B">
        <w:rPr>
          <w:bCs/>
        </w:rPr>
        <w:t xml:space="preserve"> elektroničkom poštom</w:t>
      </w:r>
    </w:p>
    <w:p w:rsidRDefault="00295F3E" w:rsidP="00295F3E" w:rsidR="00295F3E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F97CE5">
        <w:t>6</w:t>
      </w:r>
      <w:r>
        <w:t>/</w:t>
      </w:r>
      <w:r w:rsidR="00AA55D3">
        <w:t>10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0028D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5832E4" w:rsidRPr="005832E4">
      <w:t>14 St-1</w:t>
    </w:r>
    <w:r w:rsidR="00426ECA">
      <w:t>784</w:t>
    </w:r>
    <w:r w:rsidR="005832E4" w:rsidRPr="005832E4">
      <w:t>/16-14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57837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D16"/>
    <w:rsid w:val="00143E24"/>
    <w:rsid w:val="00146C51"/>
    <w:rsid w:val="00172056"/>
    <w:rsid w:val="001757B4"/>
    <w:rsid w:val="00193952"/>
    <w:rsid w:val="0019666C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257DF"/>
    <w:rsid w:val="0023483C"/>
    <w:rsid w:val="00234C2C"/>
    <w:rsid w:val="00237D77"/>
    <w:rsid w:val="00260090"/>
    <w:rsid w:val="00295F3E"/>
    <w:rsid w:val="002C458E"/>
    <w:rsid w:val="002C4C28"/>
    <w:rsid w:val="002D75D8"/>
    <w:rsid w:val="002F2E1F"/>
    <w:rsid w:val="002F66B0"/>
    <w:rsid w:val="00302F1C"/>
    <w:rsid w:val="00307662"/>
    <w:rsid w:val="003100CA"/>
    <w:rsid w:val="00333984"/>
    <w:rsid w:val="00354972"/>
    <w:rsid w:val="00383A81"/>
    <w:rsid w:val="003929DD"/>
    <w:rsid w:val="00394CAB"/>
    <w:rsid w:val="00394D49"/>
    <w:rsid w:val="003B35C9"/>
    <w:rsid w:val="003C7EC1"/>
    <w:rsid w:val="003D468C"/>
    <w:rsid w:val="003E3BDF"/>
    <w:rsid w:val="003F637C"/>
    <w:rsid w:val="0041002D"/>
    <w:rsid w:val="00426ECA"/>
    <w:rsid w:val="0043315F"/>
    <w:rsid w:val="00440509"/>
    <w:rsid w:val="00443D03"/>
    <w:rsid w:val="00450C50"/>
    <w:rsid w:val="004A41B7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506EBD"/>
    <w:rsid w:val="00507A13"/>
    <w:rsid w:val="0051072F"/>
    <w:rsid w:val="0053263A"/>
    <w:rsid w:val="005335A7"/>
    <w:rsid w:val="00534031"/>
    <w:rsid w:val="005428C9"/>
    <w:rsid w:val="00556AFC"/>
    <w:rsid w:val="00576460"/>
    <w:rsid w:val="005832E4"/>
    <w:rsid w:val="005861A8"/>
    <w:rsid w:val="005A0866"/>
    <w:rsid w:val="005A74CE"/>
    <w:rsid w:val="005B28D3"/>
    <w:rsid w:val="00611430"/>
    <w:rsid w:val="006303BE"/>
    <w:rsid w:val="006435F0"/>
    <w:rsid w:val="00650092"/>
    <w:rsid w:val="0065067F"/>
    <w:rsid w:val="00650D8D"/>
    <w:rsid w:val="00652FB8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508C3"/>
    <w:rsid w:val="0086404A"/>
    <w:rsid w:val="0086731F"/>
    <w:rsid w:val="008847F8"/>
    <w:rsid w:val="00884C61"/>
    <w:rsid w:val="00886270"/>
    <w:rsid w:val="00891A16"/>
    <w:rsid w:val="008B7B03"/>
    <w:rsid w:val="008C385A"/>
    <w:rsid w:val="00907C67"/>
    <w:rsid w:val="00913729"/>
    <w:rsid w:val="00915CE2"/>
    <w:rsid w:val="00925019"/>
    <w:rsid w:val="00925A27"/>
    <w:rsid w:val="00934FA1"/>
    <w:rsid w:val="009365DD"/>
    <w:rsid w:val="009504AE"/>
    <w:rsid w:val="0096332B"/>
    <w:rsid w:val="009635B8"/>
    <w:rsid w:val="009654F9"/>
    <w:rsid w:val="009674B0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1640"/>
    <w:rsid w:val="00A02FF6"/>
    <w:rsid w:val="00A10460"/>
    <w:rsid w:val="00A22B74"/>
    <w:rsid w:val="00A320F5"/>
    <w:rsid w:val="00A353C1"/>
    <w:rsid w:val="00A36539"/>
    <w:rsid w:val="00A370D7"/>
    <w:rsid w:val="00A37C30"/>
    <w:rsid w:val="00A5102B"/>
    <w:rsid w:val="00A65C1A"/>
    <w:rsid w:val="00A74041"/>
    <w:rsid w:val="00A87A94"/>
    <w:rsid w:val="00A92278"/>
    <w:rsid w:val="00AA2AA8"/>
    <w:rsid w:val="00AA55D3"/>
    <w:rsid w:val="00AB6EA6"/>
    <w:rsid w:val="00AC2EA7"/>
    <w:rsid w:val="00AC621F"/>
    <w:rsid w:val="00AD0F3C"/>
    <w:rsid w:val="00AD694D"/>
    <w:rsid w:val="00AF45B0"/>
    <w:rsid w:val="00AF7215"/>
    <w:rsid w:val="00B04405"/>
    <w:rsid w:val="00B062F1"/>
    <w:rsid w:val="00B11825"/>
    <w:rsid w:val="00B246D8"/>
    <w:rsid w:val="00B43834"/>
    <w:rsid w:val="00B460FE"/>
    <w:rsid w:val="00B50218"/>
    <w:rsid w:val="00B60B69"/>
    <w:rsid w:val="00B84963"/>
    <w:rsid w:val="00B913A2"/>
    <w:rsid w:val="00B95C5A"/>
    <w:rsid w:val="00BA13EB"/>
    <w:rsid w:val="00BA3984"/>
    <w:rsid w:val="00BB3ED9"/>
    <w:rsid w:val="00BC2009"/>
    <w:rsid w:val="00BC203B"/>
    <w:rsid w:val="00BE473B"/>
    <w:rsid w:val="00BF0F14"/>
    <w:rsid w:val="00BF7875"/>
    <w:rsid w:val="00C0028D"/>
    <w:rsid w:val="00C03878"/>
    <w:rsid w:val="00C0764A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7E69"/>
    <w:rsid w:val="00C96257"/>
    <w:rsid w:val="00CA05DB"/>
    <w:rsid w:val="00CA3AC2"/>
    <w:rsid w:val="00CA40D5"/>
    <w:rsid w:val="00CB294A"/>
    <w:rsid w:val="00CD76BD"/>
    <w:rsid w:val="00CF4B2A"/>
    <w:rsid w:val="00D02115"/>
    <w:rsid w:val="00D131ED"/>
    <w:rsid w:val="00D43995"/>
    <w:rsid w:val="00D45D6C"/>
    <w:rsid w:val="00D5401B"/>
    <w:rsid w:val="00D601D5"/>
    <w:rsid w:val="00D70CDE"/>
    <w:rsid w:val="00D71D8F"/>
    <w:rsid w:val="00D76E41"/>
    <w:rsid w:val="00D85221"/>
    <w:rsid w:val="00D939E7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4899"/>
    <w:rsid w:val="00E27673"/>
    <w:rsid w:val="00E42141"/>
    <w:rsid w:val="00E51EF4"/>
    <w:rsid w:val="00E73FC0"/>
    <w:rsid w:val="00E82BC0"/>
    <w:rsid w:val="00E8650F"/>
    <w:rsid w:val="00E905B8"/>
    <w:rsid w:val="00E920FD"/>
    <w:rsid w:val="00EA7C38"/>
    <w:rsid w:val="00EB4B93"/>
    <w:rsid w:val="00EC3529"/>
    <w:rsid w:val="00EC4508"/>
    <w:rsid w:val="00EF47C9"/>
    <w:rsid w:val="00EF6417"/>
    <w:rsid w:val="00EF74DB"/>
    <w:rsid w:val="00F078AC"/>
    <w:rsid w:val="00F10B9E"/>
    <w:rsid w:val="00F12013"/>
    <w:rsid w:val="00F30DA0"/>
    <w:rsid w:val="00F310D5"/>
    <w:rsid w:val="00F45589"/>
    <w:rsid w:val="00F630EC"/>
    <w:rsid w:val="00F64F48"/>
    <w:rsid w:val="00F76085"/>
    <w:rsid w:val="00F82857"/>
    <w:rsid w:val="00F8730A"/>
    <w:rsid w:val="00F927F2"/>
    <w:rsid w:val="00F97CE5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02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2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2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2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2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02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2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2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2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2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1784</izvorni_sadrzaj>
    <derivirana_varijabla naziv="DomainObject.Predmet.Broj_1">1784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St-1784/2016</izvorni_sadrzaj>
    <derivirana_varijabla naziv="DomainObject.Predmet.OznakaBroj_1">St-1784/2016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KRUBER d.o.o. za proizvodnju, trgovinu i usluge</izvorni_sadrzaj>
    <derivirana_varijabla naziv="DomainObject.Predmet.ProtustrankaFormated_1">  KRUBER d.o.o. za proizvodnju, trgovinu i usluge</derivirana_varijabla>
  </DomainObject.Predmet.ProtustrankaFormated>
  <DomainObject.Predmet.ProtustrankaFormatedOIB>
    <izvorni_sadrzaj>  KRUBER d.o.o. za proizvodnju, trgovinu i usluge, OIB 20700661383</izvorni_sadrzaj>
    <derivirana_varijabla naziv="DomainObject.Predmet.ProtustrankaFormatedOIB_1">  KRUBER d.o.o. za proizvodnju, trgovinu i usluge, OIB 20700661383</derivirana_varijabla>
  </DomainObject.Predmet.ProtustrankaFormatedOIB>
  <DomainObject.Predmet.ProtustrankaFormatedWithAdress>
    <izvorni_sadrzaj> KRUBER d.o.o. za proizvodnju, trgovinu i usluge, Ante Starčevića 29, 31400 Đakovo</izvorni_sadrzaj>
    <derivirana_varijabla naziv="DomainObject.Predmet.ProtustrankaFormatedWithAdress_1"> KRUBER d.o.o. za proizvodnju, trgovinu i usluge, Ante Starčevića 29, 31400 Đakovo</derivirana_varijabla>
  </DomainObject.Predmet.ProtustrankaFormatedWithAdress>
  <DomainObject.Predmet.ProtustrankaFormatedWithAdressOIB>
    <izvorni_sadrzaj> KRUBER d.o.o. za proizvodnju, trgovinu i usluge, OIB 20700661383, Ante Starčevića 29, 31400 Đakovo</izvorni_sadrzaj>
    <derivirana_varijabla naziv="DomainObject.Predmet.ProtustrankaFormatedWithAdressOIB_1"> KRUBER d.o.o. za proizvodnju, trgovinu i usluge, OIB 20700661383, Ante Starčevića 29, 31400 Đakovo</derivirana_varijabla>
  </DomainObject.Predmet.ProtustrankaFormatedWithAdressOIB>
  <DomainObject.Predmet.ProtustrankaWithAdress>
    <izvorni_sadrzaj>KRUBER d.o.o. za proizvodnju, trgovinu i usluge Ante Starčevića 29, 31400 Đakovo</izvorni_sadrzaj>
    <derivirana_varijabla naziv="DomainObject.Predmet.ProtustrankaWithAdress_1">KRUBER d.o.o. za proizvodnju, trgovinu i usluge Ante Starčevića 29, 31400 Đakovo</derivirana_varijabla>
  </DomainObject.Predmet.ProtustrankaWithAdress>
  <DomainObject.Predmet.ProtustrankaWithAdressOIB>
    <izvorni_sadrzaj>KRUBER d.o.o. za proizvodnju, trgovinu i usluge, OIB 20700661383, Ante Starčevića 29, 31400 Đakovo</izvorni_sadrzaj>
    <derivirana_varijabla naziv="DomainObject.Predmet.ProtustrankaWithAdressOIB_1">KRUBER d.o.o. za proizvodnju, trgovinu i usluge, OIB 20700661383, Ante Starčevića 29, 31400 Đakovo</derivirana_varijabla>
  </DomainObject.Predmet.ProtustrankaWithAdressOIB>
  <DomainObject.Predmet.ProtustrankaNazivFormated>
    <izvorni_sadrzaj>KRUBER d.o.o. za proizvodnju, trgovinu i usluge</izvorni_sadrzaj>
    <derivirana_varijabla naziv="DomainObject.Predmet.ProtustrankaNazivFormated_1">KRUBER d.o.o. za proizvodnju, trgovinu i usluge</derivirana_varijabla>
  </DomainObject.Predmet.ProtustrankaNazivFormated>
  <DomainObject.Predmet.ProtustrankaNazivFormatedOIB>
    <izvorni_sadrzaj>KRUBER d.o.o. za proizvodnju, trgovinu i usluge, OIB 20700661383</izvorni_sadrzaj>
    <derivirana_varijabla naziv="DomainObject.Predmet.ProtustrankaNazivFormatedOIB_1">KRUBER d.o.o. za proizvodnju, trgovinu i usluge, OIB 20700661383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KRUBER d.o.o. za proizvodnju, trgovinu i usluge</item>
    </izvorni_sadrzaj>
    <derivirana_varijabla naziv="DomainObject.Predmet.ProtuStrankaListFormated_1">
      <item>KRUBER d.o.o. za proizvodnju, trgovinu i usluge</item>
    </derivirana_varijabla>
  </DomainObject.Predmet.ProtuStrankaListFormated>
  <DomainObject.Predmet.ProtuStrankaListFormatedOIB>
    <izvorni_sadrzaj>
      <item>KRUBER d.o.o. za proizvodnju, trgovinu i usluge, OIB 20700661383</item>
    </izvorni_sadrzaj>
    <derivirana_varijabla naziv="DomainObject.Predmet.ProtuStrankaListFormatedOIB_1">
      <item>KRUBER d.o.o. za proizvodnju, trgovinu i usluge, OIB 20700661383</item>
    </derivirana_varijabla>
  </DomainObject.Predmet.ProtuStrankaListFormatedOIB>
  <DomainObject.Predmet.ProtuStrankaListFormatedWithAdress>
    <izvorni_sadrzaj>
      <item>KRUBER d.o.o. za proizvodnju, trgovinu i usluge, Ante Starčevića 29, 31400 Đakovo</item>
    </izvorni_sadrzaj>
    <derivirana_varijabla naziv="DomainObject.Predmet.ProtuStrankaListFormatedWithAdress_1">
      <item>KRUBER d.o.o. za proizvodnju, trgovinu i usluge, Ante Starčevića 29, 31400 Đakovo</item>
    </derivirana_varijabla>
  </DomainObject.Predmet.ProtuStrankaListFormatedWithAdress>
  <DomainObject.Predmet.ProtuStrankaListFormatedWithAdressOIB>
    <izvorni_sadrzaj>
      <item>KRUBER d.o.o. za proizvodnju, trgovinu i usluge, OIB 20700661383, Ante Starčevića 29, 31400 Đakovo</item>
    </izvorni_sadrzaj>
    <derivirana_varijabla naziv="DomainObject.Predmet.ProtuStrankaListFormatedWithAdressOIB_1">
      <item>KRUBER d.o.o. za proizvodnju, trgovinu i usluge, OIB 20700661383, Ante Starčevića 29, 31400 Đakovo</item>
    </derivirana_varijabla>
  </DomainObject.Predmet.ProtuStrankaListFormatedWithAdressOIB>
  <DomainObject.Predmet.ProtuStrankaListNazivFormated>
    <izvorni_sadrzaj>
      <item>KRUBER d.o.o. za proizvodnju, trgovinu i usluge</item>
    </izvorni_sadrzaj>
    <derivirana_varijabla naziv="DomainObject.Predmet.ProtuStrankaListNazivFormated_1">
      <item>KRUBER d.o.o. za proizvodnju, trgovinu i usluge</item>
    </derivirana_varijabla>
  </DomainObject.Predmet.ProtuStrankaListNazivFormated>
  <DomainObject.Predmet.ProtuStrankaListNazivFormatedOIB>
    <izvorni_sadrzaj>
      <item>KRUBER d.o.o. za proizvodnju, trgovinu i usluge, OIB 20700661383</item>
    </izvorni_sadrzaj>
    <derivirana_varijabla naziv="DomainObject.Predmet.ProtuStrankaListNazivFormatedOIB_1">
      <item>KRUBER d.o.o. za proizvodnju, trgovinu i usluge, OIB 20700661383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KRUBER d.o.o. za proizvodnju, trgovinu i usluge</izvorni_sadrzaj>
    <derivirana_varijabla naziv="DomainObject.Predmet.ProtustrankaIDrugi_1">KRUBER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KRUBER d.o.o. za proizvodnju, trgovinu i usluge, OIB 20700661383, Ante Starčevića 29, 31400 Đakovo</izvorni_sadrzaj>
    <derivirana_varijabla naziv="DomainObject.Predmet.ProtustrankaIDrugiAdressOIB_1">KRUBER d.o.o. za proizvodnju, trgovinu i usluge, OIB 20700661383, Ante Starčevića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KRUBER d.o.o. za proizvodnju, trgovinu i usluge</item>
    </izvorni_sadrzaj>
    <derivirana_varijabla naziv="DomainObject.Predmet.SudioniciListNaziv_1">
      <item>FINA RC OSIJEK</item>
      <item>KRUBER d.o.o. za proizvodnju, trgovinu i usluge</item>
    </derivirana_varijabla>
  </DomainObject.Predmet.SudioniciListNaziv>
  <DomainObject.Predmet.SudioniciListAdressOIB>
    <izvorni_sadrzaj>
      <item>FINA RC OSIJEK, OIB 85821130368</item>
      <item>KRUBER d.o.o. za proizvodnju, trgovinu i usluge, OIB 20700661383, Ante Starčevića 29,31400 Đakovo</item>
    </izvorni_sadrzaj>
    <derivirana_varijabla naziv="DomainObject.Predmet.SudioniciListAdressOIB_1">
      <item>FINA RC OSIJEK, OIB 85821130368</item>
      <item>KRUBER d.o.o. za proizvodnju, trgovinu i usluge, OIB 20700661383, Ante Starčevića 29,31400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20700661383</item>
    </izvorni_sadrzaj>
    <derivirana_varijabla naziv="DomainObject.Predmet.SudioniciListNazivOIB_1">
      <item>, OIB 85821130368</item>
      <item>, OIB 20700661383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0AF068-B0A6-4E5C-BE10-DC5262A4AF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709</properties:Words>
  <properties:Characters>3873</properties:Characters>
  <properties:Lines>114</properties:Lines>
  <properties:Paragraphs>38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2016-09-02T06:07:00Z</cp:lastPrinted>
  <dcterms:modified xmlns:xsi="http://www.w3.org/2001/XMLSchema-instance" xsi:type="dcterms:W3CDTF">2016-09-02T09:57:00Z</dcterms:modified>
  <cp:revision>16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