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f911" w14:paraId="278f911" w:rsidRDefault="001726EB" w:rsidP="001726EB" w:rsidR="001726EB" w:rsidRPr="001726EB">
      <w:pPr>
        <w:jc w:val="both"/>
        <w15:collapsed w:val="false"/>
        <w:rPr>
          <w:b/>
        </w:rPr>
      </w:pPr>
      <w:bookmarkStart w:name="_GoBack" w:id="0"/>
      <w:bookmarkEnd w:id="0"/>
      <w:r w:rsidRPr="001726EB">
        <w:rPr>
          <w:b/>
        </w:rPr>
        <w:t>REPUBLIKA HRVATSKA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TRGOVAČKI SUD U RIJECI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ZADARSKA 1 i 3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  <w:t xml:space="preserve">           </w:t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  <w:rPr>
          <w:b/>
          <w:bCs/>
        </w:rPr>
      </w:pPr>
      <w:r w:rsidRPr="001726EB">
        <w:rPr>
          <w:b/>
          <w:bCs/>
        </w:rPr>
        <w:t>Z A P I S N I K</w:t>
      </w:r>
    </w:p>
    <w:p w:rsidRDefault="001726EB" w:rsidP="001726EB" w:rsidR="001726EB" w:rsidRPr="001726EB">
      <w:pPr>
        <w:jc w:val="center"/>
      </w:pPr>
      <w:r w:rsidRPr="001726EB">
        <w:t>s ispitnog ročišta</w:t>
      </w:r>
    </w:p>
    <w:p w:rsidRDefault="001726EB" w:rsidP="001726EB" w:rsidR="001726EB" w:rsidRPr="001726EB">
      <w:pPr>
        <w:jc w:val="center"/>
      </w:pPr>
      <w:r w:rsidRPr="001726EB">
        <w:t xml:space="preserve">održanog </w:t>
      </w:r>
      <w:r w:rsidR="004024B1">
        <w:t>17</w:t>
      </w:r>
      <w:r w:rsidR="00B24266">
        <w:t>. prosinca</w:t>
      </w:r>
      <w:r w:rsidRPr="001726EB">
        <w:t xml:space="preserve"> 201</w:t>
      </w:r>
      <w:r w:rsidR="00120134">
        <w:t>5</w:t>
      </w:r>
      <w:r w:rsidRPr="001726EB">
        <w:t>. godine</w:t>
      </w:r>
    </w:p>
    <w:p w:rsidRDefault="00FE6840" w:rsidP="001726EB" w:rsidR="00F52085">
      <w:pPr>
        <w:jc w:val="center"/>
      </w:pPr>
      <w:r>
        <w:t>u stečajnom postupku nad dužnikom</w:t>
      </w:r>
    </w:p>
    <w:p w:rsidRDefault="004024B1" w:rsidP="00F52085" w:rsidR="001726EB">
      <w:pPr>
        <w:jc w:val="center"/>
        <w:rPr>
          <w:b/>
        </w:rPr>
      </w:pPr>
      <w:r>
        <w:rPr>
          <w:b/>
        </w:rPr>
        <w:t>JOSKIĆ d.o.o. Rijeka</w:t>
      </w:r>
    </w:p>
    <w:p w:rsidRDefault="00F52085" w:rsidP="00F52085" w:rsidR="00F52085" w:rsidRPr="001726EB">
      <w:pPr>
        <w:jc w:val="center"/>
        <w:rPr>
          <w:b/>
        </w:rPr>
      </w:pP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OD SUDA NAZOČNI:</w:t>
      </w:r>
    </w:p>
    <w:p w:rsidRDefault="001726EB" w:rsidP="001726EB" w:rsidR="001726EB" w:rsidRPr="001726EB">
      <w:pPr>
        <w:jc w:val="both"/>
      </w:pPr>
      <w:r w:rsidRPr="001726EB">
        <w:t>Daniela Korlević, stečajni sudac</w:t>
      </w:r>
    </w:p>
    <w:p w:rsidRDefault="001726EB" w:rsidP="001726EB" w:rsidR="001726EB" w:rsidRPr="001726EB">
      <w:pPr>
        <w:jc w:val="both"/>
      </w:pPr>
      <w:r>
        <w:t>Jasna Radulović</w:t>
      </w:r>
      <w:r w:rsidRPr="001726EB">
        <w:t>, zapisničar</w:t>
      </w:r>
    </w:p>
    <w:p w:rsidRDefault="001726EB" w:rsidP="001726EB" w:rsidR="001726EB" w:rsidRPr="001726EB">
      <w:pPr>
        <w:jc w:val="both"/>
        <w:rPr>
          <w:b/>
        </w:rPr>
      </w:pPr>
    </w:p>
    <w:p w:rsidRDefault="001726EB" w:rsidP="001726EB" w:rsidR="001726EB" w:rsidRPr="001726EB">
      <w:pPr>
        <w:jc w:val="center"/>
      </w:pPr>
      <w:r w:rsidRPr="001726EB">
        <w:t>Početak u 09:</w:t>
      </w:r>
      <w:r w:rsidR="005E41FC">
        <w:t>00</w:t>
      </w:r>
      <w:r w:rsidRPr="001726EB">
        <w:t xml:space="preserve"> sati</w:t>
      </w:r>
    </w:p>
    <w:p w:rsidRDefault="001726EB" w:rsidP="001726EB" w:rsidR="001726EB" w:rsidRPr="001726EB">
      <w:pPr>
        <w:jc w:val="both"/>
        <w:rPr>
          <w:b/>
        </w:rPr>
      </w:pPr>
    </w:p>
    <w:p w:rsidRDefault="006A5378" w:rsidP="006C0C48" w:rsidR="006C0C48" w:rsidRPr="00EB390F">
      <w:pPr>
        <w:jc w:val="both"/>
      </w:pPr>
      <w:r w:rsidRPr="00EB390F">
        <w:tab/>
      </w:r>
      <w:r w:rsidRPr="00EB390F">
        <w:tab/>
        <w:t xml:space="preserve">Utvrđuje se da </w:t>
      </w:r>
      <w:r w:rsidR="003C6A6A" w:rsidRPr="00EB390F">
        <w:t xml:space="preserve">su </w:t>
      </w:r>
      <w:r w:rsidR="006C0C48" w:rsidRPr="00EB390F">
        <w:t>na današ</w:t>
      </w:r>
      <w:r w:rsidR="006A4CB8" w:rsidRPr="00EB390F">
        <w:t xml:space="preserve">nje ročište </w:t>
      </w:r>
      <w:r w:rsidR="003C6A6A" w:rsidRPr="00EB390F">
        <w:t>pristupili</w:t>
      </w:r>
      <w:r w:rsidR="006C0C48" w:rsidRPr="00EB390F">
        <w:t>:</w:t>
      </w:r>
    </w:p>
    <w:p w:rsidRDefault="0050612F" w:rsidP="00137348" w:rsidR="00137348">
      <w:pPr>
        <w:numPr>
          <w:ilvl w:val="0"/>
          <w:numId w:val="6"/>
        </w:numPr>
        <w:jc w:val="both"/>
      </w:pPr>
      <w:r>
        <w:t>za stečajnog vjerovnika</w:t>
      </w:r>
      <w:r w:rsidR="004024B1">
        <w:t xml:space="preserve"> Republiku Hrvatsku</w:t>
      </w:r>
      <w:r w:rsidR="001B0379">
        <w:t xml:space="preserve">, Dragan Bacanović zamjenik ODO Rijeka, prema punomoći koju prilaže u spis </w:t>
      </w:r>
    </w:p>
    <w:p w:rsidRDefault="001B0379" w:rsidP="00137348" w:rsidR="001B0379">
      <w:pPr>
        <w:numPr>
          <w:ilvl w:val="0"/>
          <w:numId w:val="6"/>
        </w:numPr>
        <w:jc w:val="both"/>
      </w:pPr>
      <w:r>
        <w:t>za stečajnog vjerovnika GRAD RIJEKA, pun. Senka Perhat odvj. u ZOU Knežević i partneri, pun. uz prijavu</w:t>
      </w:r>
    </w:p>
    <w:p w:rsidRDefault="001B0379" w:rsidP="00137348" w:rsidR="001B0379">
      <w:pPr>
        <w:numPr>
          <w:ilvl w:val="0"/>
          <w:numId w:val="6"/>
        </w:numPr>
        <w:jc w:val="both"/>
      </w:pPr>
      <w:r>
        <w:t xml:space="preserve">stečajni vjerovnik Senka Perhat, osobno </w:t>
      </w:r>
    </w:p>
    <w:p w:rsidRDefault="001B0379" w:rsidP="00137348" w:rsidR="001B0379">
      <w:pPr>
        <w:numPr>
          <w:ilvl w:val="0"/>
          <w:numId w:val="6"/>
        </w:numPr>
        <w:jc w:val="both"/>
      </w:pPr>
      <w:r>
        <w:t>stečajni vjerovnik Nediljko Milardović, osobno</w:t>
      </w:r>
    </w:p>
    <w:p w:rsidRDefault="00F52085" w:rsidP="001B0379" w:rsidR="00137348">
      <w:pPr>
        <w:ind w:left="720"/>
        <w:jc w:val="both"/>
      </w:pPr>
      <w:r>
        <w:t xml:space="preserve"> </w:t>
      </w:r>
    </w:p>
    <w:p w:rsidRDefault="00137348" w:rsidP="00137348" w:rsidR="00137348">
      <w:pPr>
        <w:jc w:val="both"/>
      </w:pPr>
      <w:r>
        <w:tab/>
        <w:t>Utvrđuje se da je stečajni upravitelj jutros telefonskim putem obavijestio sud da zbog želučanih tegoba nije u mogućnosti pristupiti na današnje ispitno i izvještajno ročište.</w:t>
      </w:r>
    </w:p>
    <w:p w:rsidRDefault="00137348" w:rsidP="006C0C48" w:rsidR="00137348">
      <w:pPr>
        <w:jc w:val="both"/>
      </w:pPr>
    </w:p>
    <w:p w:rsidRDefault="00137348" w:rsidP="00137348" w:rsidR="00137348" w:rsidRPr="00EB390F">
      <w:pPr>
        <w:jc w:val="both"/>
      </w:pPr>
      <w:r>
        <w:tab/>
        <w:t>Stečajni s</w:t>
      </w:r>
      <w:r w:rsidRPr="00EB390F">
        <w:t>udac donosi</w:t>
      </w:r>
    </w:p>
    <w:p w:rsidRDefault="00137348" w:rsidP="00137348" w:rsidR="00137348" w:rsidRPr="0050612F">
      <w:pPr>
        <w:jc w:val="center"/>
        <w:rPr>
          <w:b/>
        </w:rPr>
      </w:pPr>
      <w:r w:rsidRPr="0050612F">
        <w:rPr>
          <w:b/>
        </w:rPr>
        <w:t>r j e š e n j e</w:t>
      </w:r>
    </w:p>
    <w:p w:rsidRDefault="00137348" w:rsidP="00137348" w:rsidR="00137348">
      <w:pPr>
        <w:jc w:val="both"/>
      </w:pPr>
    </w:p>
    <w:p w:rsidRDefault="00137348" w:rsidP="00137348" w:rsidR="00137348">
      <w:pPr>
        <w:jc w:val="both"/>
      </w:pPr>
      <w:r>
        <w:tab/>
        <w:t>Obzirom na postojanje opravdanog razloga, današnje ispitno i izvještajno ročište u stečajnom postupku nad dužnikom se odgađa a sljedeće ispitno ročište zakazuje za dan</w:t>
      </w:r>
    </w:p>
    <w:p w:rsidRDefault="00137348" w:rsidP="00137348" w:rsidR="00137348">
      <w:pPr>
        <w:jc w:val="both"/>
      </w:pPr>
    </w:p>
    <w:p w:rsidRDefault="00137348" w:rsidP="00137348" w:rsidR="00137348" w:rsidRPr="00137348">
      <w:pPr>
        <w:jc w:val="center"/>
        <w:rPr>
          <w:b/>
        </w:rPr>
      </w:pPr>
      <w:r>
        <w:rPr>
          <w:b/>
        </w:rPr>
        <w:t>14. siječnja</w:t>
      </w:r>
      <w:r w:rsidRPr="00137348">
        <w:rPr>
          <w:b/>
        </w:rPr>
        <w:t xml:space="preserve"> </w:t>
      </w:r>
      <w:r>
        <w:rPr>
          <w:b/>
        </w:rPr>
        <w:t xml:space="preserve">2016. godine </w:t>
      </w:r>
      <w:r w:rsidRPr="00137348">
        <w:rPr>
          <w:b/>
        </w:rPr>
        <w:t xml:space="preserve">u </w:t>
      </w:r>
      <w:r>
        <w:rPr>
          <w:b/>
        </w:rPr>
        <w:t>10</w:t>
      </w:r>
      <w:r w:rsidRPr="00137348">
        <w:rPr>
          <w:b/>
        </w:rPr>
        <w:t>:00 sati</w:t>
      </w:r>
    </w:p>
    <w:p w:rsidRDefault="00137348" w:rsidP="00137348" w:rsidR="00137348" w:rsidRPr="00137348">
      <w:pPr>
        <w:jc w:val="center"/>
        <w:rPr>
          <w:b/>
        </w:rPr>
      </w:pPr>
      <w:r w:rsidRPr="00137348">
        <w:rPr>
          <w:b/>
        </w:rPr>
        <w:t>Trgovački sud  u Rijeci,</w:t>
      </w:r>
    </w:p>
    <w:p w:rsidRDefault="00137348" w:rsidP="00137348" w:rsidR="00137348" w:rsidRPr="00137348">
      <w:pPr>
        <w:jc w:val="center"/>
        <w:rPr>
          <w:b/>
        </w:rPr>
      </w:pPr>
      <w:r w:rsidRPr="00137348">
        <w:rPr>
          <w:b/>
        </w:rPr>
        <w:t>Zadarska 1-3</w:t>
      </w:r>
    </w:p>
    <w:p w:rsidRDefault="00137348" w:rsidP="00137348" w:rsidR="00137348" w:rsidRPr="00137348">
      <w:pPr>
        <w:jc w:val="center"/>
        <w:rPr>
          <w:b/>
        </w:rPr>
      </w:pPr>
      <w:r w:rsidRPr="00137348">
        <w:rPr>
          <w:b/>
        </w:rPr>
        <w:t>sudnica br. 2 I. kat,</w:t>
      </w:r>
    </w:p>
    <w:p w:rsidRDefault="00137348" w:rsidP="00137348" w:rsidR="00137348">
      <w:pPr>
        <w:jc w:val="both"/>
      </w:pPr>
      <w:r>
        <w:tab/>
        <w:t xml:space="preserve">a izvještajno ročište u stečajnom postupku nad dužnikom zakazuje za dan </w:t>
      </w:r>
    </w:p>
    <w:p w:rsidRDefault="00137348" w:rsidP="00137348" w:rsidR="00137348">
      <w:pPr>
        <w:jc w:val="both"/>
      </w:pPr>
    </w:p>
    <w:p w:rsidRDefault="00137348" w:rsidP="00137348" w:rsidR="00137348" w:rsidRPr="00137348">
      <w:pPr>
        <w:jc w:val="center"/>
        <w:rPr>
          <w:b/>
        </w:rPr>
      </w:pPr>
      <w:r>
        <w:rPr>
          <w:b/>
        </w:rPr>
        <w:t>14. siječnja</w:t>
      </w:r>
      <w:r w:rsidRPr="00137348">
        <w:rPr>
          <w:b/>
        </w:rPr>
        <w:t xml:space="preserve"> </w:t>
      </w:r>
      <w:r>
        <w:rPr>
          <w:b/>
        </w:rPr>
        <w:t xml:space="preserve">2016. godine </w:t>
      </w:r>
      <w:r w:rsidRPr="00137348">
        <w:rPr>
          <w:b/>
        </w:rPr>
        <w:t xml:space="preserve">u </w:t>
      </w:r>
      <w:r>
        <w:rPr>
          <w:b/>
        </w:rPr>
        <w:t>10</w:t>
      </w:r>
      <w:r w:rsidRPr="00137348">
        <w:rPr>
          <w:b/>
        </w:rPr>
        <w:t>:30 sati</w:t>
      </w:r>
    </w:p>
    <w:p w:rsidRDefault="00137348" w:rsidP="00137348" w:rsidR="00137348" w:rsidRPr="00137348">
      <w:pPr>
        <w:jc w:val="center"/>
        <w:rPr>
          <w:b/>
        </w:rPr>
      </w:pPr>
      <w:r w:rsidRPr="00137348">
        <w:rPr>
          <w:b/>
        </w:rPr>
        <w:t>Trgovački sud u Rijeci,</w:t>
      </w:r>
    </w:p>
    <w:p w:rsidRDefault="00137348" w:rsidP="00137348" w:rsidR="00137348" w:rsidRPr="00137348">
      <w:pPr>
        <w:jc w:val="center"/>
        <w:rPr>
          <w:b/>
        </w:rPr>
      </w:pPr>
      <w:r w:rsidRPr="00137348">
        <w:rPr>
          <w:b/>
        </w:rPr>
        <w:t>Zadarska 1-3</w:t>
      </w:r>
    </w:p>
    <w:p w:rsidRDefault="00137348" w:rsidP="00137348" w:rsidR="00137348" w:rsidRPr="00137348">
      <w:pPr>
        <w:jc w:val="center"/>
        <w:rPr>
          <w:b/>
        </w:rPr>
      </w:pPr>
      <w:r w:rsidRPr="00137348">
        <w:rPr>
          <w:b/>
        </w:rPr>
        <w:t>sudnica br. 2 I. kat,</w:t>
      </w:r>
    </w:p>
    <w:p w:rsidRDefault="00137348" w:rsidP="00137348" w:rsidR="00137348">
      <w:pPr>
        <w:jc w:val="both"/>
      </w:pPr>
      <w:r>
        <w:tab/>
        <w:t>na koje se stečajni upravitelj i svi vjerovnici pozivaju objavom oglasa na e-oglasnoj ploči suda.</w:t>
      </w:r>
    </w:p>
    <w:p w:rsidRDefault="006C0C48" w:rsidP="006C0C48" w:rsidR="006C0C48" w:rsidRPr="00EB390F">
      <w:pPr>
        <w:jc w:val="center"/>
      </w:pPr>
      <w:r w:rsidRPr="00EB390F">
        <w:t>Dovršeno u</w:t>
      </w:r>
      <w:r w:rsidR="004C44EA">
        <w:t xml:space="preserve"> </w:t>
      </w:r>
      <w:r w:rsidR="003375E0">
        <w:t>09,</w:t>
      </w:r>
      <w:r w:rsidR="00137348">
        <w:t>10</w:t>
      </w:r>
      <w:r w:rsidR="003375E0">
        <w:t xml:space="preserve"> </w:t>
      </w:r>
      <w:r w:rsidR="004C44EA">
        <w:t>sati</w:t>
      </w:r>
    </w:p>
    <w:p w:rsidRDefault="006C0C48" w:rsidP="006C0C48" w:rsidR="006C0C48" w:rsidRPr="00EB390F">
      <w:pPr>
        <w:jc w:val="both"/>
      </w:pPr>
    </w:p>
    <w:p w:rsidRDefault="006C0C48" w:rsidP="006C0C48" w:rsidR="006C0C48">
      <w:pPr>
        <w:jc w:val="both"/>
      </w:pPr>
      <w:r w:rsidRPr="00EB390F">
        <w:tab/>
      </w:r>
      <w:r w:rsidRPr="00EB390F">
        <w:tab/>
      </w:r>
      <w:r w:rsidRPr="00EB390F">
        <w:tab/>
      </w:r>
      <w:r w:rsidRPr="00EB390F">
        <w:tab/>
        <w:t xml:space="preserve">         </w:t>
      </w:r>
      <w:r w:rsidR="006E0227">
        <w:t xml:space="preserve"> </w:t>
      </w:r>
      <w:r w:rsidR="00FF5E7F">
        <w:t xml:space="preserve">    </w:t>
      </w:r>
      <w:r w:rsidRPr="00EB390F">
        <w:t xml:space="preserve">Stečajni sudac                   </w:t>
      </w:r>
      <w:r w:rsidR="006E0227">
        <w:t xml:space="preserve">       </w:t>
      </w:r>
      <w:r w:rsidRPr="00EB390F">
        <w:t xml:space="preserve"> Stečajni upravitelj               </w:t>
      </w:r>
    </w:p>
    <w:p w:rsidRDefault="001B0379" w:rsidP="006C0C48" w:rsidR="001B0379" w:rsidRPr="00EB390F">
      <w:pPr>
        <w:jc w:val="both"/>
      </w:pPr>
    </w:p>
    <w:p w:rsidRDefault="006C0C48" w:rsidR="00446ED0" w:rsidRPr="00EB390F">
      <w:pPr>
        <w:jc w:val="both"/>
      </w:pPr>
      <w:r w:rsidRPr="00EB390F">
        <w:t xml:space="preserve">           </w:t>
      </w:r>
      <w:r w:rsidRPr="00EB390F">
        <w:tab/>
      </w:r>
      <w:r w:rsidRPr="00EB390F">
        <w:tab/>
      </w:r>
      <w:r w:rsidRPr="00EB390F">
        <w:tab/>
        <w:t xml:space="preserve">        </w:t>
      </w:r>
      <w:r w:rsidR="006E0227">
        <w:t xml:space="preserve">       </w:t>
      </w:r>
      <w:r w:rsidRPr="00EB390F">
        <w:t xml:space="preserve">  </w:t>
      </w:r>
      <w:r w:rsidR="006E0227">
        <w:t xml:space="preserve">    </w:t>
      </w:r>
      <w:r w:rsidR="00FF5E7F">
        <w:t xml:space="preserve">     </w:t>
      </w:r>
      <w:r w:rsidRPr="00EB390F">
        <w:t>Zapisničar</w:t>
      </w:r>
      <w:r w:rsidRPr="00EB390F">
        <w:tab/>
      </w:r>
      <w:r w:rsidRPr="00EB390F">
        <w:tab/>
      </w:r>
      <w:r w:rsidRPr="00EB390F">
        <w:tab/>
      </w:r>
      <w:r w:rsidR="006E0227">
        <w:t xml:space="preserve">  </w:t>
      </w:r>
      <w:r w:rsidR="005B7E6E">
        <w:t xml:space="preserve">      </w:t>
      </w:r>
      <w:r w:rsidRPr="00EB390F">
        <w:t>Vjerovnici</w:t>
      </w:r>
    </w:p>
    <w:sectPr w:rsidR="00446ED0" w:rsidRPr="00EB390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109" w:rsidR="003F4109">
      <w:r>
        <w:separator/>
      </w:r>
    </w:p>
  </w:endnote>
  <w:endnote w:id="0" w:type="continuationSeparator">
    <w:p w:rsidRDefault="003F4109" w:rsidR="003F4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480050" w:rsidR="001B31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31D2" w:rsidR="001B31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480050" w:rsidR="001B31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A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B31D2" w:rsidR="001B31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109" w:rsidR="003F4109">
      <w:r>
        <w:separator/>
      </w:r>
    </w:p>
  </w:footnote>
  <w:footnote w:id="0" w:type="continuationSeparator">
    <w:p w:rsidRDefault="003F4109" w:rsidR="003F4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5E41FC" w:rsidR="001B31D2" w:rsidRPr="000323E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9838F4">
      <w:t>Posl. br. 15 St-</w:t>
    </w:r>
    <w:r w:rsidR="004024B1">
      <w:t>246</w:t>
    </w:r>
    <w:r w:rsidR="00F52085" w:rsidRPr="009838F4">
      <w:t>/2015-</w:t>
    </w:r>
    <w:r w:rsidR="004024B1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A579A8"/>
    <w:multiLevelType w:val="hybridMultilevel"/>
    <w:tmpl w:val="05CCB6E6"/>
    <w:lvl w:tplc="A1FE0FC2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7B41CA"/>
    <w:multiLevelType w:val="hybridMultilevel"/>
    <w:tmpl w:val="FA1A7E80"/>
    <w:lvl w:tplc="D84A32A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94F79FA"/>
    <w:multiLevelType w:val="hybridMultilevel"/>
    <w:tmpl w:val="AFC47F04"/>
    <w:lvl w:tplc="8F24EA8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D61E45"/>
    <w:multiLevelType w:val="hybridMultilevel"/>
    <w:tmpl w:val="3822EECC"/>
    <w:lvl w:tplc="171C149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E91183F"/>
    <w:multiLevelType w:val="hybridMultilevel"/>
    <w:tmpl w:val="F8C64B4A"/>
    <w:lvl w:tplc="36BAD6E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C48"/>
    <w:rsid w:val="00001B06"/>
    <w:rsid w:val="000228F3"/>
    <w:rsid w:val="0002664E"/>
    <w:rsid w:val="000323E7"/>
    <w:rsid w:val="00065354"/>
    <w:rsid w:val="00070B45"/>
    <w:rsid w:val="000734A5"/>
    <w:rsid w:val="00074A79"/>
    <w:rsid w:val="000751B3"/>
    <w:rsid w:val="00076D7F"/>
    <w:rsid w:val="000779F6"/>
    <w:rsid w:val="00080115"/>
    <w:rsid w:val="00080347"/>
    <w:rsid w:val="0008407D"/>
    <w:rsid w:val="00087773"/>
    <w:rsid w:val="000A0A02"/>
    <w:rsid w:val="000A0EC7"/>
    <w:rsid w:val="000A463E"/>
    <w:rsid w:val="000A75BD"/>
    <w:rsid w:val="000B2611"/>
    <w:rsid w:val="000B612D"/>
    <w:rsid w:val="000C07E8"/>
    <w:rsid w:val="000C153E"/>
    <w:rsid w:val="000C77D2"/>
    <w:rsid w:val="000D6BE5"/>
    <w:rsid w:val="000E07B6"/>
    <w:rsid w:val="000F25AA"/>
    <w:rsid w:val="000F5E86"/>
    <w:rsid w:val="00105117"/>
    <w:rsid w:val="00110E33"/>
    <w:rsid w:val="0011262F"/>
    <w:rsid w:val="00115F13"/>
    <w:rsid w:val="00120134"/>
    <w:rsid w:val="00120B73"/>
    <w:rsid w:val="001211BB"/>
    <w:rsid w:val="00126EFA"/>
    <w:rsid w:val="001272C1"/>
    <w:rsid w:val="0013380F"/>
    <w:rsid w:val="00134084"/>
    <w:rsid w:val="001343FA"/>
    <w:rsid w:val="00137348"/>
    <w:rsid w:val="001524B5"/>
    <w:rsid w:val="001534D5"/>
    <w:rsid w:val="00155388"/>
    <w:rsid w:val="0016117D"/>
    <w:rsid w:val="00162759"/>
    <w:rsid w:val="001640DA"/>
    <w:rsid w:val="0016424C"/>
    <w:rsid w:val="00164F4C"/>
    <w:rsid w:val="001652C9"/>
    <w:rsid w:val="00171DEC"/>
    <w:rsid w:val="001726EB"/>
    <w:rsid w:val="00177525"/>
    <w:rsid w:val="00177EAB"/>
    <w:rsid w:val="00185485"/>
    <w:rsid w:val="00185753"/>
    <w:rsid w:val="001878E0"/>
    <w:rsid w:val="001913BC"/>
    <w:rsid w:val="001934EB"/>
    <w:rsid w:val="00197BFF"/>
    <w:rsid w:val="001A1BC1"/>
    <w:rsid w:val="001A7671"/>
    <w:rsid w:val="001A7D30"/>
    <w:rsid w:val="001B0379"/>
    <w:rsid w:val="001B31D2"/>
    <w:rsid w:val="001C2BBC"/>
    <w:rsid w:val="001C4C81"/>
    <w:rsid w:val="001D50A0"/>
    <w:rsid w:val="001D513A"/>
    <w:rsid w:val="001D70BE"/>
    <w:rsid w:val="001E2CCF"/>
    <w:rsid w:val="001F5844"/>
    <w:rsid w:val="001F65E9"/>
    <w:rsid w:val="002009D6"/>
    <w:rsid w:val="002124B5"/>
    <w:rsid w:val="00215A31"/>
    <w:rsid w:val="00233F67"/>
    <w:rsid w:val="00235FDE"/>
    <w:rsid w:val="00242128"/>
    <w:rsid w:val="00245D0D"/>
    <w:rsid w:val="002463A6"/>
    <w:rsid w:val="00247895"/>
    <w:rsid w:val="002531F2"/>
    <w:rsid w:val="00264E2E"/>
    <w:rsid w:val="00274849"/>
    <w:rsid w:val="00294AA4"/>
    <w:rsid w:val="002A539D"/>
    <w:rsid w:val="002A70F4"/>
    <w:rsid w:val="002B402F"/>
    <w:rsid w:val="002B7361"/>
    <w:rsid w:val="002C028C"/>
    <w:rsid w:val="002D150D"/>
    <w:rsid w:val="002D5A6F"/>
    <w:rsid w:val="002D701F"/>
    <w:rsid w:val="002E37E2"/>
    <w:rsid w:val="002E3E60"/>
    <w:rsid w:val="0030181D"/>
    <w:rsid w:val="003112D2"/>
    <w:rsid w:val="00325F6B"/>
    <w:rsid w:val="003301A1"/>
    <w:rsid w:val="003375E0"/>
    <w:rsid w:val="003378FC"/>
    <w:rsid w:val="00340BB6"/>
    <w:rsid w:val="003523A0"/>
    <w:rsid w:val="00354555"/>
    <w:rsid w:val="00357FE8"/>
    <w:rsid w:val="00367766"/>
    <w:rsid w:val="00373F5C"/>
    <w:rsid w:val="00377D08"/>
    <w:rsid w:val="00380969"/>
    <w:rsid w:val="00385467"/>
    <w:rsid w:val="00386C62"/>
    <w:rsid w:val="003B0D30"/>
    <w:rsid w:val="003B567C"/>
    <w:rsid w:val="003B67DC"/>
    <w:rsid w:val="003B740A"/>
    <w:rsid w:val="003C12E8"/>
    <w:rsid w:val="003C2587"/>
    <w:rsid w:val="003C4ECF"/>
    <w:rsid w:val="003C6A6A"/>
    <w:rsid w:val="003D21DB"/>
    <w:rsid w:val="003D2BC4"/>
    <w:rsid w:val="003D390D"/>
    <w:rsid w:val="003D45B6"/>
    <w:rsid w:val="003D60A0"/>
    <w:rsid w:val="003D6321"/>
    <w:rsid w:val="003E2D50"/>
    <w:rsid w:val="003E3941"/>
    <w:rsid w:val="003F2BC5"/>
    <w:rsid w:val="003F4109"/>
    <w:rsid w:val="003F5794"/>
    <w:rsid w:val="004024B1"/>
    <w:rsid w:val="00406CFA"/>
    <w:rsid w:val="00411148"/>
    <w:rsid w:val="00413E05"/>
    <w:rsid w:val="0041555D"/>
    <w:rsid w:val="0042350C"/>
    <w:rsid w:val="004268C1"/>
    <w:rsid w:val="004276EB"/>
    <w:rsid w:val="0043034E"/>
    <w:rsid w:val="004370DC"/>
    <w:rsid w:val="004446F7"/>
    <w:rsid w:val="0044517C"/>
    <w:rsid w:val="00446ED0"/>
    <w:rsid w:val="004507EB"/>
    <w:rsid w:val="00453361"/>
    <w:rsid w:val="00462345"/>
    <w:rsid w:val="00462B98"/>
    <w:rsid w:val="00465733"/>
    <w:rsid w:val="00474A55"/>
    <w:rsid w:val="004762E3"/>
    <w:rsid w:val="00480050"/>
    <w:rsid w:val="00481E1C"/>
    <w:rsid w:val="00483913"/>
    <w:rsid w:val="0048605B"/>
    <w:rsid w:val="0049270A"/>
    <w:rsid w:val="00492DEE"/>
    <w:rsid w:val="00493BD1"/>
    <w:rsid w:val="004A4647"/>
    <w:rsid w:val="004B270C"/>
    <w:rsid w:val="004B43AC"/>
    <w:rsid w:val="004C4227"/>
    <w:rsid w:val="004C44EA"/>
    <w:rsid w:val="004C5A8D"/>
    <w:rsid w:val="004D0755"/>
    <w:rsid w:val="004D16E0"/>
    <w:rsid w:val="004E6556"/>
    <w:rsid w:val="004F3110"/>
    <w:rsid w:val="00504BD5"/>
    <w:rsid w:val="0050612F"/>
    <w:rsid w:val="00516E06"/>
    <w:rsid w:val="0052012C"/>
    <w:rsid w:val="00520BAA"/>
    <w:rsid w:val="005279DF"/>
    <w:rsid w:val="00527F94"/>
    <w:rsid w:val="00531A85"/>
    <w:rsid w:val="00544B71"/>
    <w:rsid w:val="00550A42"/>
    <w:rsid w:val="00560883"/>
    <w:rsid w:val="005617B4"/>
    <w:rsid w:val="00565D02"/>
    <w:rsid w:val="00573321"/>
    <w:rsid w:val="00582B1D"/>
    <w:rsid w:val="005926ED"/>
    <w:rsid w:val="005A21FF"/>
    <w:rsid w:val="005A2B6F"/>
    <w:rsid w:val="005B7E6E"/>
    <w:rsid w:val="005C23F8"/>
    <w:rsid w:val="005C6855"/>
    <w:rsid w:val="005D2908"/>
    <w:rsid w:val="005D5FED"/>
    <w:rsid w:val="005E41FC"/>
    <w:rsid w:val="005F1FBE"/>
    <w:rsid w:val="005F4E8E"/>
    <w:rsid w:val="00604432"/>
    <w:rsid w:val="00612D38"/>
    <w:rsid w:val="00614E13"/>
    <w:rsid w:val="00616B35"/>
    <w:rsid w:val="006214A7"/>
    <w:rsid w:val="00621CB5"/>
    <w:rsid w:val="00641CB7"/>
    <w:rsid w:val="00654B78"/>
    <w:rsid w:val="006665D4"/>
    <w:rsid w:val="00667EDB"/>
    <w:rsid w:val="00672BCF"/>
    <w:rsid w:val="006843B7"/>
    <w:rsid w:val="006850A9"/>
    <w:rsid w:val="006861AA"/>
    <w:rsid w:val="00687271"/>
    <w:rsid w:val="006909E9"/>
    <w:rsid w:val="00691BA5"/>
    <w:rsid w:val="006A27F3"/>
    <w:rsid w:val="006A487A"/>
    <w:rsid w:val="006A4CB8"/>
    <w:rsid w:val="006A4EA1"/>
    <w:rsid w:val="006A5378"/>
    <w:rsid w:val="006A5882"/>
    <w:rsid w:val="006C0C48"/>
    <w:rsid w:val="006C1985"/>
    <w:rsid w:val="006D255F"/>
    <w:rsid w:val="006D3C92"/>
    <w:rsid w:val="006D5DA0"/>
    <w:rsid w:val="006E0227"/>
    <w:rsid w:val="006E5416"/>
    <w:rsid w:val="006E584F"/>
    <w:rsid w:val="00703F31"/>
    <w:rsid w:val="007146DE"/>
    <w:rsid w:val="00720D0D"/>
    <w:rsid w:val="007225F0"/>
    <w:rsid w:val="00722DF1"/>
    <w:rsid w:val="00725AB5"/>
    <w:rsid w:val="0073004C"/>
    <w:rsid w:val="00731250"/>
    <w:rsid w:val="007324C1"/>
    <w:rsid w:val="007326E9"/>
    <w:rsid w:val="007339B2"/>
    <w:rsid w:val="00735B68"/>
    <w:rsid w:val="00740624"/>
    <w:rsid w:val="00754326"/>
    <w:rsid w:val="00767FD7"/>
    <w:rsid w:val="00776E80"/>
    <w:rsid w:val="00777F28"/>
    <w:rsid w:val="0079418B"/>
    <w:rsid w:val="007968B3"/>
    <w:rsid w:val="007A0CE4"/>
    <w:rsid w:val="007A78D1"/>
    <w:rsid w:val="007B0E83"/>
    <w:rsid w:val="007C249D"/>
    <w:rsid w:val="007C5C73"/>
    <w:rsid w:val="007D126C"/>
    <w:rsid w:val="007D1299"/>
    <w:rsid w:val="007D3AAB"/>
    <w:rsid w:val="007D4615"/>
    <w:rsid w:val="007D5667"/>
    <w:rsid w:val="007E4D6F"/>
    <w:rsid w:val="00817700"/>
    <w:rsid w:val="008200FF"/>
    <w:rsid w:val="00821101"/>
    <w:rsid w:val="008223C5"/>
    <w:rsid w:val="00823F84"/>
    <w:rsid w:val="00830D87"/>
    <w:rsid w:val="00835586"/>
    <w:rsid w:val="00841433"/>
    <w:rsid w:val="0084452D"/>
    <w:rsid w:val="008465CD"/>
    <w:rsid w:val="00860220"/>
    <w:rsid w:val="00860E55"/>
    <w:rsid w:val="00863169"/>
    <w:rsid w:val="008719DF"/>
    <w:rsid w:val="00874FED"/>
    <w:rsid w:val="008765FC"/>
    <w:rsid w:val="0088281D"/>
    <w:rsid w:val="00883BE9"/>
    <w:rsid w:val="00890257"/>
    <w:rsid w:val="00890EE9"/>
    <w:rsid w:val="008A017B"/>
    <w:rsid w:val="008A1163"/>
    <w:rsid w:val="008A5DA5"/>
    <w:rsid w:val="008B3883"/>
    <w:rsid w:val="008B6141"/>
    <w:rsid w:val="008C5E6C"/>
    <w:rsid w:val="008C7913"/>
    <w:rsid w:val="008D7949"/>
    <w:rsid w:val="008D7CD3"/>
    <w:rsid w:val="008E1890"/>
    <w:rsid w:val="008E623E"/>
    <w:rsid w:val="008F08FF"/>
    <w:rsid w:val="008F092C"/>
    <w:rsid w:val="008F1BA9"/>
    <w:rsid w:val="008F4808"/>
    <w:rsid w:val="009022E3"/>
    <w:rsid w:val="00906794"/>
    <w:rsid w:val="009136EA"/>
    <w:rsid w:val="00914130"/>
    <w:rsid w:val="009370A9"/>
    <w:rsid w:val="00940BBF"/>
    <w:rsid w:val="00945435"/>
    <w:rsid w:val="00953A89"/>
    <w:rsid w:val="00955A7D"/>
    <w:rsid w:val="00957698"/>
    <w:rsid w:val="00963D73"/>
    <w:rsid w:val="00964067"/>
    <w:rsid w:val="009724F8"/>
    <w:rsid w:val="0098264F"/>
    <w:rsid w:val="00983413"/>
    <w:rsid w:val="00983540"/>
    <w:rsid w:val="009838F4"/>
    <w:rsid w:val="00983B0B"/>
    <w:rsid w:val="009854EB"/>
    <w:rsid w:val="0098664C"/>
    <w:rsid w:val="00991EDB"/>
    <w:rsid w:val="00997A6E"/>
    <w:rsid w:val="009A24BC"/>
    <w:rsid w:val="009B73DF"/>
    <w:rsid w:val="009C4200"/>
    <w:rsid w:val="009C6F13"/>
    <w:rsid w:val="009D47B7"/>
    <w:rsid w:val="009D7757"/>
    <w:rsid w:val="009E11C4"/>
    <w:rsid w:val="009E189C"/>
    <w:rsid w:val="009F12AE"/>
    <w:rsid w:val="009F5FAA"/>
    <w:rsid w:val="00A04244"/>
    <w:rsid w:val="00A07CE6"/>
    <w:rsid w:val="00A10D75"/>
    <w:rsid w:val="00A15A93"/>
    <w:rsid w:val="00A248B0"/>
    <w:rsid w:val="00A27499"/>
    <w:rsid w:val="00A324A3"/>
    <w:rsid w:val="00A3445A"/>
    <w:rsid w:val="00A4405F"/>
    <w:rsid w:val="00A47CFC"/>
    <w:rsid w:val="00A50178"/>
    <w:rsid w:val="00A62CD0"/>
    <w:rsid w:val="00A679A0"/>
    <w:rsid w:val="00A67B06"/>
    <w:rsid w:val="00A81057"/>
    <w:rsid w:val="00A8498A"/>
    <w:rsid w:val="00A96678"/>
    <w:rsid w:val="00A971C0"/>
    <w:rsid w:val="00AB7C2F"/>
    <w:rsid w:val="00AC03AE"/>
    <w:rsid w:val="00AC39E9"/>
    <w:rsid w:val="00AC55CE"/>
    <w:rsid w:val="00AC738C"/>
    <w:rsid w:val="00AC7A12"/>
    <w:rsid w:val="00AD5B30"/>
    <w:rsid w:val="00AE3380"/>
    <w:rsid w:val="00AF1966"/>
    <w:rsid w:val="00B06490"/>
    <w:rsid w:val="00B072F8"/>
    <w:rsid w:val="00B11345"/>
    <w:rsid w:val="00B11CA2"/>
    <w:rsid w:val="00B13059"/>
    <w:rsid w:val="00B171DE"/>
    <w:rsid w:val="00B177F2"/>
    <w:rsid w:val="00B24266"/>
    <w:rsid w:val="00B3101D"/>
    <w:rsid w:val="00B35C80"/>
    <w:rsid w:val="00B4245E"/>
    <w:rsid w:val="00B45168"/>
    <w:rsid w:val="00B50FEF"/>
    <w:rsid w:val="00B51E44"/>
    <w:rsid w:val="00B531FC"/>
    <w:rsid w:val="00B573E6"/>
    <w:rsid w:val="00B6001B"/>
    <w:rsid w:val="00B656B9"/>
    <w:rsid w:val="00B67D9D"/>
    <w:rsid w:val="00B71D16"/>
    <w:rsid w:val="00B76326"/>
    <w:rsid w:val="00B91B68"/>
    <w:rsid w:val="00B93809"/>
    <w:rsid w:val="00B93A1B"/>
    <w:rsid w:val="00B94F2C"/>
    <w:rsid w:val="00BA3F1F"/>
    <w:rsid w:val="00BB264A"/>
    <w:rsid w:val="00BB516D"/>
    <w:rsid w:val="00BC54D7"/>
    <w:rsid w:val="00BD6CCD"/>
    <w:rsid w:val="00BE1438"/>
    <w:rsid w:val="00BF034D"/>
    <w:rsid w:val="00BF11A5"/>
    <w:rsid w:val="00BF2617"/>
    <w:rsid w:val="00BF3403"/>
    <w:rsid w:val="00C04ECF"/>
    <w:rsid w:val="00C06FCC"/>
    <w:rsid w:val="00C20C9D"/>
    <w:rsid w:val="00C26127"/>
    <w:rsid w:val="00C26A8D"/>
    <w:rsid w:val="00C347DB"/>
    <w:rsid w:val="00C3650E"/>
    <w:rsid w:val="00C41443"/>
    <w:rsid w:val="00C42F56"/>
    <w:rsid w:val="00C50550"/>
    <w:rsid w:val="00C50AFF"/>
    <w:rsid w:val="00C53F4D"/>
    <w:rsid w:val="00C55ADA"/>
    <w:rsid w:val="00C55DD0"/>
    <w:rsid w:val="00C63333"/>
    <w:rsid w:val="00C805EE"/>
    <w:rsid w:val="00C82991"/>
    <w:rsid w:val="00C85DFD"/>
    <w:rsid w:val="00C8660F"/>
    <w:rsid w:val="00C9220D"/>
    <w:rsid w:val="00C96133"/>
    <w:rsid w:val="00CB00D1"/>
    <w:rsid w:val="00CB6735"/>
    <w:rsid w:val="00CB734B"/>
    <w:rsid w:val="00CC0CAC"/>
    <w:rsid w:val="00CD0081"/>
    <w:rsid w:val="00CD3DDD"/>
    <w:rsid w:val="00CD4582"/>
    <w:rsid w:val="00CD512A"/>
    <w:rsid w:val="00CE0B7E"/>
    <w:rsid w:val="00CE3C25"/>
    <w:rsid w:val="00D14ABF"/>
    <w:rsid w:val="00D17ECA"/>
    <w:rsid w:val="00D27C2B"/>
    <w:rsid w:val="00D36603"/>
    <w:rsid w:val="00D44804"/>
    <w:rsid w:val="00D5456F"/>
    <w:rsid w:val="00D54C2C"/>
    <w:rsid w:val="00D56680"/>
    <w:rsid w:val="00D676DB"/>
    <w:rsid w:val="00D72A8B"/>
    <w:rsid w:val="00D80101"/>
    <w:rsid w:val="00D83A9D"/>
    <w:rsid w:val="00D85611"/>
    <w:rsid w:val="00D92225"/>
    <w:rsid w:val="00DB4296"/>
    <w:rsid w:val="00DC256E"/>
    <w:rsid w:val="00DC3468"/>
    <w:rsid w:val="00DC5826"/>
    <w:rsid w:val="00DD426E"/>
    <w:rsid w:val="00DD48E1"/>
    <w:rsid w:val="00DD5FED"/>
    <w:rsid w:val="00DE4961"/>
    <w:rsid w:val="00DE5F91"/>
    <w:rsid w:val="00DF18E4"/>
    <w:rsid w:val="00DF33FC"/>
    <w:rsid w:val="00DF5E1F"/>
    <w:rsid w:val="00E00195"/>
    <w:rsid w:val="00E00D73"/>
    <w:rsid w:val="00E01E6B"/>
    <w:rsid w:val="00E05311"/>
    <w:rsid w:val="00E06291"/>
    <w:rsid w:val="00E06DD4"/>
    <w:rsid w:val="00E07CBB"/>
    <w:rsid w:val="00E13BF7"/>
    <w:rsid w:val="00E15A66"/>
    <w:rsid w:val="00E27DF8"/>
    <w:rsid w:val="00E444DC"/>
    <w:rsid w:val="00E55CFA"/>
    <w:rsid w:val="00E60D2B"/>
    <w:rsid w:val="00E60FD3"/>
    <w:rsid w:val="00E806E1"/>
    <w:rsid w:val="00E85565"/>
    <w:rsid w:val="00E873DD"/>
    <w:rsid w:val="00E948D1"/>
    <w:rsid w:val="00E94F37"/>
    <w:rsid w:val="00E96442"/>
    <w:rsid w:val="00EA05EE"/>
    <w:rsid w:val="00EA4569"/>
    <w:rsid w:val="00EA5958"/>
    <w:rsid w:val="00EA7B27"/>
    <w:rsid w:val="00EB0A85"/>
    <w:rsid w:val="00EB11D8"/>
    <w:rsid w:val="00EB390F"/>
    <w:rsid w:val="00EC063A"/>
    <w:rsid w:val="00EC2CC8"/>
    <w:rsid w:val="00EC4C68"/>
    <w:rsid w:val="00EE2AF5"/>
    <w:rsid w:val="00EF5E41"/>
    <w:rsid w:val="00EF6125"/>
    <w:rsid w:val="00EF72F0"/>
    <w:rsid w:val="00F00066"/>
    <w:rsid w:val="00F05CA6"/>
    <w:rsid w:val="00F05E29"/>
    <w:rsid w:val="00F177D8"/>
    <w:rsid w:val="00F17B65"/>
    <w:rsid w:val="00F204C6"/>
    <w:rsid w:val="00F23104"/>
    <w:rsid w:val="00F24C18"/>
    <w:rsid w:val="00F27ACD"/>
    <w:rsid w:val="00F302A5"/>
    <w:rsid w:val="00F30D32"/>
    <w:rsid w:val="00F436D0"/>
    <w:rsid w:val="00F43770"/>
    <w:rsid w:val="00F455C6"/>
    <w:rsid w:val="00F5151A"/>
    <w:rsid w:val="00F52085"/>
    <w:rsid w:val="00F53423"/>
    <w:rsid w:val="00F53936"/>
    <w:rsid w:val="00F544D6"/>
    <w:rsid w:val="00F64677"/>
    <w:rsid w:val="00F7262F"/>
    <w:rsid w:val="00F72B8B"/>
    <w:rsid w:val="00F731C0"/>
    <w:rsid w:val="00F73999"/>
    <w:rsid w:val="00F82F0A"/>
    <w:rsid w:val="00F86F98"/>
    <w:rsid w:val="00F9082A"/>
    <w:rsid w:val="00F9266E"/>
    <w:rsid w:val="00F94D69"/>
    <w:rsid w:val="00F97928"/>
    <w:rsid w:val="00FA0719"/>
    <w:rsid w:val="00FA12E1"/>
    <w:rsid w:val="00FB2F56"/>
    <w:rsid w:val="00FB3B14"/>
    <w:rsid w:val="00FB4026"/>
    <w:rsid w:val="00FB6DF0"/>
    <w:rsid w:val="00FC1F0E"/>
    <w:rsid w:val="00FC20E4"/>
    <w:rsid w:val="00FC338B"/>
    <w:rsid w:val="00FC4CDC"/>
    <w:rsid w:val="00FD5A5E"/>
    <w:rsid w:val="00FE0409"/>
    <w:rsid w:val="00FE25C7"/>
    <w:rsid w:val="00FE2CFC"/>
    <w:rsid w:val="00FE6840"/>
    <w:rsid w:val="00FF04D5"/>
    <w:rsid w:val="00FF5883"/>
    <w:rsid w:val="00FF5E7F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00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true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A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A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A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A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00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A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A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A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A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17. prosinca 2015.</izvorni_sadrzaj>
    <derivirana_varijabla naziv="DomainObject.StvarniPocetakDatum_1">17. prosinca 2015.</derivirana_varijabla>
  </DomainObject.StvarniPocetakDatum>
  <DomainObject.StvarniZavrsetakDatum>
    <izvorni_sadrzaj>17. prosinca 2015.</izvorni_sadrzaj>
    <derivirana_varijabla naziv="DomainObject.StvarniZavrsetakDatum_1">17. prosinca 2015.</derivirana_varijabla>
  </DomainObject.StvarniZavrsetakDatum>
  <DomainObject.PlaniraniZavrsetakDatum>
    <izvorni_sadrzaj>17. prosinca 2015.</izvorni_sadrzaj>
    <derivirana_varijabla naziv="DomainObject.PlaniraniZavrsetakDatum_1">17. prosinca 2015.</derivirana_varijabla>
  </DomainObject.PlaniraniZavrsetakDatum>
  <DomainObject.PlaniraniPocetakDatum>
    <izvorni_sadrzaj>17. prosinca 2015.</izvorni_sadrzaj>
    <derivirana_varijabla naziv="DomainObject.PlaniraniPocetakDatum_1">17. prosinca 2015.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Darko Zorc</item>
      <item>JOSKIĆ d.o.o.  Rijeka</item>
      <item>FINA  Rijeka</item>
      <item>Nediljko Milardović</item>
    </izvorni_sadrzaj>
    <derivirana_varijabla naziv="DomainObject.UcesnikSudskeRadnjeListNaziv_1">
      <item>Darko Zorc</item>
      <item>JOSKIĆ d.o.o.  Rijeka</item>
      <item>FINA  Rijeka</item>
      <item>Nediljko Milardović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JOSKIĆ d.o.o.  Rijeka</izvorni_sadrzaj>
    <derivirana_varijabla naziv="DomainObject.Predmet.ProtustrankaFormated_1">  JOSKIĆ d.o.o.  Rijeka</derivirana_varijabla>
  </DomainObject.Predmet.ProtustrankaFormated>
  <DomainObject.Predmet.ProtustrankaFormatedOIB>
    <izvorni_sadrzaj>  JOSKIĆ d.o.o.  Rijeka, OIB 97800677256</izvorni_sadrzaj>
    <derivirana_varijabla naziv="DomainObject.Predmet.ProtustrankaFormatedOIB_1">  JOSKIĆ d.o.o.  Rijeka, OIB 97800677256</derivirana_varijabla>
  </DomainObject.Predmet.ProtustrankaFormatedOIB>
  <DomainObject.Predmet.ProtustrankaFormatedWithAdress>
    <izvorni_sadrzaj> JOSKIĆ d.o.o.  Rijeka, Bok 31, 51 000 Rijeka</izvorni_sadrzaj>
    <derivirana_varijabla naziv="DomainObject.Predmet.ProtustrankaFormatedWithAdress_1"> JOSKIĆ d.o.o.  Rijeka, Bok 31, 51 000 Rijeka</derivirana_varijabla>
  </DomainObject.Predmet.ProtustrankaFormatedWithAdress>
  <DomainObject.Predmet.ProtustrankaFormatedWithAdressOIB>
    <izvorni_sadrzaj> JOSKIĆ d.o.o.  Rijeka, OIB 97800677256, Bok 31, 51 000 Rijeka</izvorni_sadrzaj>
    <derivirana_varijabla naziv="DomainObject.Predmet.ProtustrankaFormatedWithAdressOIB_1"> JOSKIĆ d.o.o.  Rijeka, OIB 97800677256, Bok 31, 51 000 Rijeka</derivirana_varijabla>
  </DomainObject.Predmet.ProtustrankaFormatedWithAdressOIB>
  <DomainObject.Predmet.ProtustrankaWithAdress>
    <izvorni_sadrzaj>JOSKIĆ d.o.o.  Rijeka Bok 31, 51 000 Rijeka</izvorni_sadrzaj>
    <derivirana_varijabla naziv="DomainObject.Predmet.ProtustrankaWithAdress_1">JOSKIĆ d.o.o.  Rijeka Bok 31, 51 000 Rijeka</derivirana_varijabla>
  </DomainObject.Predmet.ProtustrankaWithAdress>
  <DomainObject.Predmet.ProtustrankaWithAdressOIB>
    <izvorni_sadrzaj>JOSKIĆ d.o.o.  Rijeka, OIB 97800677256, Bok 31, 51 000 Rijeka</izvorni_sadrzaj>
    <derivirana_varijabla naziv="DomainObject.Predmet.ProtustrankaWithAdressOIB_1">JOSKIĆ d.o.o.  Rijeka, OIB 97800677256, Bok 31, 51 000 Rijeka</derivirana_varijabla>
  </DomainObject.Predmet.ProtustrankaWithAdressOIB>
  <DomainObject.Predmet.ProtustrankaNazivFormated>
    <izvorni_sadrzaj>JOSKIĆ d.o.o.  Rijeka</izvorni_sadrzaj>
    <derivirana_varijabla naziv="DomainObject.Predmet.ProtustrankaNazivFormated_1">JOSKIĆ d.o.o.  Rijeka</derivirana_varijabla>
  </DomainObject.Predmet.ProtustrankaNazivFormated>
  <DomainObject.Predmet.ProtustrankaNazivFormatedOIB>
    <izvorni_sadrzaj>JOSKIĆ d.o.o.  Rijeka, OIB 97800677256</izvorni_sadrzaj>
    <derivirana_varijabla naziv="DomainObject.Predmet.ProtustrankaNazivFormatedOIB_1">JOSKIĆ d.o.o.  Rijeka,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d.o.o.  Rijeka</item>
    </izvorni_sadrzaj>
    <derivirana_varijabla naziv="DomainObject.Predmet.ProtuStrankaListFormated_1">
      <item>JOSKIĆ d.o.o.  Rijeka</item>
    </derivirana_varijabla>
  </DomainObject.Predmet.ProtuStrankaListFormated>
  <DomainObject.Predmet.ProtuStrankaListFormatedOIB>
    <izvorni_sadrzaj>
      <item>JOSKIĆ d.o.o.  Rijeka, OIB 97800677256</item>
    </izvorni_sadrzaj>
    <derivirana_varijabla naziv="DomainObject.Predmet.ProtuStrankaListFormatedOIB_1">
      <item>JOSKIĆ d.o.o.  Rijeka, OIB 97800677256</item>
    </derivirana_varijabla>
  </DomainObject.Predmet.ProtuStrankaListFormatedOIB>
  <DomainObject.Predmet.ProtuStrankaListFormatedWithAdress>
    <izvorni_sadrzaj>
      <item>JOSKIĆ d.o.o.  Rijeka, Bok 31, 51 000 Rijeka</item>
    </izvorni_sadrzaj>
    <derivirana_varijabla naziv="DomainObject.Predmet.ProtuStrankaListFormatedWithAdress_1">
      <item>JOSKIĆ d.o.o.  Rijeka, Bok 31, 51 000 Rijeka</item>
    </derivirana_varijabla>
  </DomainObject.Predmet.ProtuStrankaListFormatedWithAdress>
  <DomainObject.Predmet.ProtuStrankaListFormatedWithAdressOIB>
    <izvorni_sadrzaj>
      <item>JOSKIĆ d.o.o.  Rijeka, OIB 97800677256, Bok 31, 51 000 Rijeka</item>
    </izvorni_sadrzaj>
    <derivirana_varijabla naziv="DomainObject.Predmet.ProtuStrankaListFormatedWithAdressOIB_1">
      <item>JOSKIĆ d.o.o.  Rijeka, OIB 97800677256, Bok 31, 51 000 Rijeka</item>
    </derivirana_varijabla>
  </DomainObject.Predmet.ProtuStrankaListFormatedWithAdressOIB>
  <DomainObject.Predmet.ProtuStrankaListNazivFormated>
    <izvorni_sadrzaj>
      <item>JOSKIĆ d.o.o.  Rijeka</item>
    </izvorni_sadrzaj>
    <derivirana_varijabla naziv="DomainObject.Predmet.ProtuStrankaListNazivFormated_1">
      <item>JOSKIĆ d.o.o.  Rijeka</item>
    </derivirana_varijabla>
  </DomainObject.Predmet.ProtuStrankaListNazivFormated>
  <DomainObject.Predmet.ProtuStrankaListNazivFormatedOIB>
    <izvorni_sadrzaj>
      <item>JOSKIĆ d.o.o.  Rijeka, OIB 97800677256</item>
    </izvorni_sadrzaj>
    <derivirana_varijabla naziv="DomainObject.Predmet.ProtuStrankaListNazivFormatedOIB_1">
      <item>JOSKIĆ d.o.o.  Rijeka, OIB 97800677256</item>
    </derivirana_varijabla>
  </DomainObject.Predmet.ProtuStrankaListNazivFormatedOIB>
  <DomainObject.Predmet.OstaliListFormated>
    <izvorni_sadrzaj>
      <item>Edi Bradamante</item>
      <item>Nediljko Milardović</item>
      <item>Darko Zorc</item>
    </izvorni_sadrzaj>
    <derivirana_varijabla naziv="DomainObject.Predmet.OstaliListFormated_1">
      <item>Edi Bradamante</item>
      <item>Nediljko Milardović</item>
      <item>Darko Zorc</item>
    </derivirana_varijabla>
  </DomainObject.Predmet.OstaliListFormated>
  <DomainObject.Predmet.OstaliListFormatedOIB>
    <izvorni_sadrzaj>
      <item>Edi Bradamante</item>
      <item>Nediljko Milardović</item>
      <item>Darko Zorc, OIB 34200203602</item>
    </izvorni_sadrzaj>
    <derivirana_varijabla naziv="DomainObject.Predmet.OstaliListFormatedOIB_1">
      <item>Edi Bradamante</item>
      <item>Nediljko Milardović</item>
      <item>Darko Zorc, OIB 34200203602</item>
    </derivirana_varijabla>
  </DomainObject.Predmet.OstaliListFormatedOIB>
  <DomainObject.Predmet.OstaliListFormatedWithAdress>
    <izvorni_sadrzaj>
      <item>Edi Bradamante</item>
      <item>Nediljko Milardović</item>
      <item>Darko Zorc, Agatićeva 6, 51000 Rijeka</item>
    </izvorni_sadrzaj>
    <derivirana_varijabla naziv="DomainObject.Predmet.OstaliListFormatedWithAdress_1">
      <item>Edi Bradamante</item>
      <item>Nediljko Milardović</item>
      <item>Darko Zorc, Agatićeva 6, 51000 Rijeka</item>
    </derivirana_varijabla>
  </DomainObject.Predmet.OstaliListFormatedWithAdress>
  <DomainObject.Predmet.OstaliListFormatedWithAdressOIB>
    <izvorni_sadrzaj>
      <item>Edi Bradamante</item>
      <item>Nediljko Milardović</item>
      <item>Darko Zorc, OIB 34200203602, Agatićeva 6, 51000 Rijeka</item>
    </izvorni_sadrzaj>
    <derivirana_varijabla naziv="DomainObject.Predmet.OstaliListFormatedWithAdressOIB_1">
      <item>Edi Bradamante</item>
      <item>Nediljko Milardović</item>
      <item>Darko Zorc, OIB 34200203602, Agatićeva 6, 51000 Rijeka</item>
    </derivirana_varijabla>
  </DomainObject.Predmet.OstaliListFormatedWithAdressOIB>
  <DomainObject.Predmet.OstaliListNazivFormated>
    <izvorni_sadrzaj>
      <item>Edi Bradamante</item>
      <item>Nediljko Milardović</item>
      <item>Darko Zorc</item>
    </izvorni_sadrzaj>
    <derivirana_varijabla naziv="DomainObject.Predmet.OstaliListNazivFormated_1">
      <item>Edi Bradamante</item>
      <item>Nediljko Milardović</item>
      <item>Darko Zorc</item>
    </derivirana_varijabla>
  </DomainObject.Predmet.OstaliListNazivFormated>
  <DomainObject.Predmet.OstaliListNazivFormatedOIB>
    <izvorni_sadrzaj>
      <item>Edi Bradamante</item>
      <item>Nediljko Milardović</item>
      <item>Darko Zorc, OIB 34200203602</item>
    </izvorni_sadrzaj>
    <derivirana_varijabla naziv="DomainObject.Predmet.OstaliListNazivFormatedOIB_1">
      <item>Edi Bradamante</item>
      <item>Nediljko Milardović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d.o.o.  Rijeka</izvorni_sadrzaj>
    <derivirana_varijabla naziv="DomainObject.Predmet.ProtustrankaIDrugi_1">JOSKIĆ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d.o.o.  Rijeka, OIB 97800677256, Bok 31, 51 000 Rijeka</izvorni_sadrzaj>
    <derivirana_varijabla naziv="DomainObject.Predmet.ProtustrankaIDrugiAdressOIB_1">JOSKIĆ d.o.o.  Rijeka, OIB 97800677256, Bok 31,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JOSKIĆ d.o.o.  Rijeka</item>
      <item>FINA  Rijeka</item>
      <item>Edi Bradamante</item>
      <item>Nediljko Milardović</item>
      <item>Darko Zorc</item>
    </izvorni_sadrzaj>
    <derivirana_varijabla naziv="DomainObject.Predmet.SudioniciListNaziv_1">
      <item>JOSKIĆ d.o.o.  Rijeka</item>
      <item>FINA  Rijeka</item>
      <item>Edi Bradamante</item>
      <item>Nediljko Milardović</item>
      <item>Darko Zorc</item>
    </derivirana_varijabla>
  </DomainObject.Predmet.SudioniciListNaziv>
  <DomainObject.Predmet.SudioniciListAdressOIB>
    <izvorni_sadrzaj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</izvorni_sadrzaj>
    <derivirana_varijabla naziv="DomainObject.Predmet.SudioniciListAdressOIB_1"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97800677256</item>
      <item>, OIB 85821130368</item>
      <item>, OIB null</item>
      <item>, OIB null</item>
      <item>, OIB 34200203602</item>
    </izvorni_sadrzaj>
    <derivirana_varijabla naziv="DomainObject.Predmet.SudioniciListNazivOIB_1">
      <item>, OIB 97800677256</item>
      <item>, OIB 85821130368</item>
      <item>, OIB null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C74F8-C677-4764-A802-C2F73C068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1239</properties:Characters>
  <properties:Lines>50</properties:Lines>
  <properties:Paragraphs>34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2015-12-16T14:19:00Z</dcterms:created>
  <dc:creator>dcmelik</dc:creator>
  <cp:lastModifiedBy>Jasna Radulović</cp:lastModifiedBy>
  <cp:lastPrinted>2015-12-17T08:06:00Z</cp:lastPrinted>
  <dcterms:modified xmlns:xsi="http://www.w3.org/2001/XMLSchema-instance" xsi:type="dcterms:W3CDTF">2015-12-17T08:06:00Z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