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52e54" w14:paraId="9c52e54" w:rsidRDefault="00CC3F52" w:rsidR="00CC3F52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12C5" w:rsidP="0058716C" w:rsidR="006912C5" w:rsidRPr="0064776F"/>
    <w:p w:rsidRDefault="00A80B28" w:rsidP="006B4515" w:rsidR="006B4515" w:rsidRPr="00CC3F52">
      <w:r w:rsidRPr="00B26275"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66D2C" w:rsidR="006B4515" w:rsidRPr="000528A8">
        <w:tc>
          <w:tcPr>
            <w:tcW w:type="dxa" w:w="3060"/>
          </w:tcPr>
          <w:p w:rsidRDefault="006B4515" w:rsidP="00866D2C" w:rsidR="006B4515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528A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B4515" w:rsidP="00866D2C" w:rsidR="006B4515" w:rsidRPr="000528A8">
            <w:pPr>
              <w:jc w:val="center"/>
            </w:pPr>
            <w:r w:rsidRPr="000528A8">
              <w:t>Trgovački sud u Zagrebu</w:t>
            </w:r>
          </w:p>
          <w:p w:rsidRDefault="006B4515" w:rsidP="00866D2C" w:rsidR="006B4515" w:rsidRPr="000528A8">
            <w:pPr>
              <w:jc w:val="center"/>
            </w:pPr>
            <w:r w:rsidRPr="000528A8">
              <w:t>Zagreb, Amruševa 2/II</w:t>
            </w:r>
          </w:p>
        </w:tc>
      </w:tr>
    </w:tbl>
    <w:p w:rsidRDefault="006B4515" w:rsidP="006B4515" w:rsidR="006B4515" w:rsidRPr="000528A8">
      <w:pPr>
        <w:jc w:val="right"/>
        <w:rPr>
          <w:b/>
        </w:rPr>
      </w:pPr>
    </w:p>
    <w:p w:rsidRDefault="006B4515" w:rsidP="006B4515" w:rsidR="006B4515" w:rsidRPr="000528A8">
      <w:pPr>
        <w:jc w:val="right"/>
        <w:rPr>
          <w:b/>
        </w:rPr>
      </w:pPr>
    </w:p>
    <w:p w:rsidRDefault="006B4515" w:rsidP="006B4515" w:rsidR="006B4515" w:rsidRPr="000528A8">
      <w:pPr>
        <w:jc w:val="right"/>
        <w:rPr>
          <w:lang w:val="pt-BR"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Pr="000528A8">
        <w:t xml:space="preserve">      </w:t>
      </w:r>
      <w:r w:rsidRPr="000528A8">
        <w:rPr>
          <w:lang w:val="pt-BR"/>
        </w:rPr>
        <w:t xml:space="preserve">                                       72.St-</w:t>
      </w:r>
      <w:r>
        <w:rPr>
          <w:lang w:val="pt-BR"/>
        </w:rPr>
        <w:t>1367/2011</w:t>
      </w:r>
      <w:r w:rsidR="00624E4C">
        <w:rPr>
          <w:lang w:val="pt-BR"/>
        </w:rPr>
        <w:t>-180</w:t>
      </w:r>
    </w:p>
    <w:p w:rsidRDefault="006B4515" w:rsidP="006B4515" w:rsidR="006B4515" w:rsidRPr="000528A8">
      <w:pPr>
        <w:jc w:val="center"/>
        <w:rPr>
          <w:b/>
        </w:rPr>
      </w:pPr>
      <w:r w:rsidRPr="000528A8">
        <w:rPr>
          <w:lang w:val="pt-BR"/>
        </w:rPr>
        <w:t>R E P U B L I K A  H R V A T S K A</w:t>
      </w:r>
    </w:p>
    <w:p w:rsidRDefault="006B4515" w:rsidP="006B4515" w:rsidR="006B4515" w:rsidRPr="000528A8">
      <w:pPr>
        <w:jc w:val="center"/>
      </w:pPr>
      <w:r w:rsidRPr="000528A8">
        <w:t>Z A K LJ U Č A K</w:t>
      </w:r>
    </w:p>
    <w:p w:rsidRDefault="006B4515" w:rsidP="006B4515" w:rsidR="006B4515" w:rsidRPr="00581457">
      <w:pPr>
        <w:jc w:val="center"/>
        <w:rPr>
          <w:b/>
        </w:rPr>
      </w:pPr>
    </w:p>
    <w:p w:rsidRDefault="006B4515" w:rsidP="006B4515" w:rsidR="006B4515" w:rsidRPr="003C53DF">
      <w:pPr>
        <w:jc w:val="both"/>
      </w:pPr>
      <w:r w:rsidRPr="003C53DF">
        <w:t xml:space="preserve">                Trgovački sud u Zagrebu po sucu Nikoli Ribariću, kao stečajnom sucu, u stečajnom predmetu nad dužnikom GENO d.o.o. </w:t>
      </w:r>
      <w:r>
        <w:t xml:space="preserve">- </w:t>
      </w:r>
      <w:r w:rsidRPr="003C53DF">
        <w:t xml:space="preserve">u stečaju, Zaprešić, Josipa Jelačića 26, OIB: 65223300901, MBS: 080180740, </w:t>
      </w:r>
      <w:r w:rsidR="00D21F59">
        <w:t>dana 2</w:t>
      </w:r>
      <w:r>
        <w:t>.</w:t>
      </w:r>
      <w:r w:rsidR="00D21F59">
        <w:t xml:space="preserve"> veljače</w:t>
      </w:r>
      <w:r>
        <w:t xml:space="preserve"> 201</w:t>
      </w:r>
      <w:r w:rsidR="00D21F59">
        <w:t>8</w:t>
      </w:r>
      <w:r>
        <w:t xml:space="preserve">. godine, </w:t>
      </w:r>
    </w:p>
    <w:p w:rsidRDefault="006B4515" w:rsidP="006B4515" w:rsidR="006B4515" w:rsidRPr="00407EE7">
      <w:pPr>
        <w:jc w:val="both"/>
        <w:rPr>
          <w:b/>
        </w:rPr>
      </w:pPr>
    </w:p>
    <w:p w:rsidRDefault="006B4515" w:rsidP="006B4515" w:rsidR="006B4515" w:rsidRPr="000528A8">
      <w:pPr>
        <w:jc w:val="both"/>
      </w:pPr>
      <w:r w:rsidRPr="000528A8">
        <w:t xml:space="preserve"> </w:t>
      </w:r>
    </w:p>
    <w:p w:rsidRDefault="0058716C" w:rsidP="006B4515" w:rsidR="0058716C" w:rsidRPr="00CC3F52">
      <w:pPr>
        <w:jc w:val="center"/>
      </w:pPr>
      <w:r w:rsidRPr="00CC3F52">
        <w:t>z a k l j u č i o   j e</w:t>
      </w:r>
    </w:p>
    <w:p w:rsidRDefault="00180663" w:rsidP="0058716C" w:rsidR="00180663" w:rsidRPr="0064776F">
      <w:pPr>
        <w:jc w:val="center"/>
        <w:rPr>
          <w:b/>
        </w:rPr>
      </w:pPr>
    </w:p>
    <w:p w:rsidRDefault="004A7D79" w:rsidP="004A7D79" w:rsidR="00C01A8C">
      <w:pPr>
        <w:jc w:val="both"/>
      </w:pPr>
      <w:r>
        <w:t xml:space="preserve">Nalaže se računovodstvu Trgovačkog suda u Zagrebu, </w:t>
      </w:r>
      <w:r w:rsidR="00F3771E">
        <w:t>uplatiti</w:t>
      </w:r>
    </w:p>
    <w:p w:rsidRDefault="00F3771E" w:rsidP="004A7D79" w:rsidR="00C01A8C">
      <w:pPr>
        <w:jc w:val="both"/>
      </w:pPr>
      <w:r>
        <w:t xml:space="preserve"> iznos </w:t>
      </w:r>
      <w:r w:rsidR="004A7D79">
        <w:t>od 993.555,82 kuna</w:t>
      </w:r>
      <w:r w:rsidR="00A72408">
        <w:t xml:space="preserve">, </w:t>
      </w:r>
    </w:p>
    <w:p w:rsidRDefault="00A72408" w:rsidP="004A7D79" w:rsidR="004A7D79">
      <w:pPr>
        <w:jc w:val="both"/>
      </w:pPr>
      <w:r>
        <w:t xml:space="preserve">na ime namirenja razlučnog vjerovnika </w:t>
      </w:r>
      <w:r w:rsidRPr="00A72408">
        <w:t>HYPO STEIERMARK KRAFTFAHRZEUG-UND MASCHINENLEASING M.B.H., JOANNEUMRING 18, A-8010 GRAZ</w:t>
      </w:r>
      <w:r>
        <w:t xml:space="preserve">, </w:t>
      </w:r>
      <w:r w:rsidR="004A7D79">
        <w:t>koji je uplaćen na depozitni račun ovoga suda otvoren u Hrvatskoj poštanskoj banci broj 2390001-1300000460, IBAN: HR92 2390001-1300000460, s pozivom na 05 St- 1367/2011, nakon prodaje (unovčenja) nekretnina u vlasništvu stečajnog dužnika upisanih u zemljišnim knjigama Zemljišnoknjižnog odjela Zaprešić, Općinskog suda u Novom Zagrebu:</w:t>
      </w:r>
    </w:p>
    <w:p w:rsidRDefault="004A7D79" w:rsidP="004A7D79" w:rsidR="004A7D79">
      <w:pPr>
        <w:jc w:val="both"/>
      </w:pPr>
      <w:r>
        <w:t>1.</w:t>
      </w:r>
      <w:r>
        <w:tab/>
        <w:t>zk.ul. 2090 k.o. Bistra Donja, kat. čestica 4958, Oranica u donje Laze u Lugu, površine 1 jutro, odnosno 877 čhv</w:t>
      </w:r>
    </w:p>
    <w:p w:rsidRDefault="004A7D79" w:rsidP="004A7D79" w:rsidR="004A7D79">
      <w:pPr>
        <w:jc w:val="both"/>
      </w:pPr>
      <w:r>
        <w:t>2.</w:t>
      </w:r>
      <w:r>
        <w:tab/>
        <w:t>zk.ul. 2102/A  k.o. Bistra Donja, kat. čestica 4957, Oranica, površine 621 čhv, i kat. čestica 4959, Oranica, površine 752 čhv, odnosno sveukupne površine 1373 čhv, a koje su dosuđene kupcu PERFA - BIO d.o.o. za proizvodnju i  trgovinu, OIB: 77145316465, Donja Stubica, Golubovečka 44, za iznos od 1.650.000,00 kuna uvećano za PDV u iznosu od 412.500,00 kn, odnosno sveukupno 2.062.500,00 kuna</w:t>
      </w:r>
    </w:p>
    <w:p w:rsidRDefault="004A7D79" w:rsidP="004A7D79" w:rsidR="004A7D79">
      <w:pPr>
        <w:jc w:val="both"/>
      </w:pPr>
    </w:p>
    <w:p w:rsidRDefault="00A72408" w:rsidP="00A72408" w:rsidR="00A72408">
      <w:pPr>
        <w:jc w:val="both"/>
        <w:rPr>
          <w:color w:val="000000"/>
        </w:rPr>
      </w:pPr>
      <w:r w:rsidRPr="0064776F">
        <w:rPr>
          <w:color w:val="000000"/>
        </w:rPr>
        <w:t>na račun</w:t>
      </w:r>
      <w:r w:rsidR="00B5766B">
        <w:rPr>
          <w:color w:val="000000"/>
        </w:rPr>
        <w:t xml:space="preserve"> punomoćnika vjerovnika </w:t>
      </w:r>
      <w:r w:rsidRPr="0064776F">
        <w:rPr>
          <w:color w:val="000000"/>
        </w:rPr>
        <w:t xml:space="preserve"> </w:t>
      </w:r>
    </w:p>
    <w:p w:rsidRDefault="00A72408" w:rsidP="00A72408" w:rsidR="00A72408">
      <w:pPr>
        <w:jc w:val="both"/>
        <w:rPr>
          <w:color w:val="000000"/>
        </w:rPr>
      </w:pPr>
    </w:p>
    <w:p w:rsidRDefault="00A72408" w:rsidP="00A72408" w:rsidR="00A72408">
      <w:pPr>
        <w:jc w:val="both"/>
        <w:rPr>
          <w:color w:val="000000"/>
        </w:rPr>
      </w:pPr>
      <w:r>
        <w:t>ODVJETNIČKO DRUŠTVO KALLAY &amp; PARTNERI d.o.o.,</w:t>
      </w:r>
      <w:r w:rsidRPr="0064776F">
        <w:t xml:space="preserve"> </w:t>
      </w:r>
      <w:r>
        <w:rPr>
          <w:color w:val="000000"/>
        </w:rPr>
        <w:t xml:space="preserve"> broj:</w:t>
      </w:r>
    </w:p>
    <w:p w:rsidRDefault="00A72408" w:rsidP="00A72408" w:rsidR="00A72408">
      <w:pPr>
        <w:jc w:val="both"/>
        <w:rPr>
          <w:color w:val="000000"/>
        </w:rPr>
      </w:pPr>
    </w:p>
    <w:p w:rsidRDefault="00A80B28" w:rsidP="00B26474" w:rsidR="00A80B28">
      <w:pPr>
        <w:jc w:val="both"/>
        <w:rPr>
          <w:b/>
          <w:color w:val="000000"/>
        </w:rPr>
      </w:pPr>
      <w:r w:rsidRPr="00A80B28">
        <w:rPr>
          <w:b/>
          <w:color w:val="000000"/>
        </w:rPr>
        <w:t xml:space="preserve">IBAN:  </w:t>
      </w:r>
      <w:r w:rsidR="00622968" w:rsidRPr="00622968">
        <w:rPr>
          <w:b/>
          <w:color w:val="000000"/>
        </w:rPr>
        <w:t>HR49</w:t>
      </w:r>
      <w:r w:rsidR="00622968">
        <w:rPr>
          <w:b/>
          <w:color w:val="000000"/>
        </w:rPr>
        <w:t xml:space="preserve"> </w:t>
      </w:r>
      <w:r w:rsidR="00622968" w:rsidRPr="00622968">
        <w:rPr>
          <w:b/>
          <w:color w:val="000000"/>
        </w:rPr>
        <w:t>23600001500113121</w:t>
      </w:r>
      <w:r w:rsidR="00900739">
        <w:rPr>
          <w:b/>
          <w:color w:val="000000"/>
        </w:rPr>
        <w:t xml:space="preserve"> otvoren kod Zagrebačke banke d.d.</w:t>
      </w:r>
    </w:p>
    <w:p w:rsidRDefault="00A4362C" w:rsidP="00B26474" w:rsidR="00A4362C">
      <w:pPr>
        <w:jc w:val="both"/>
        <w:rPr>
          <w:b/>
          <w:color w:val="000000"/>
        </w:rPr>
      </w:pPr>
      <w:r>
        <w:rPr>
          <w:b/>
          <w:color w:val="000000"/>
        </w:rPr>
        <w:t>poziv na broj: 213360013</w:t>
      </w:r>
    </w:p>
    <w:p w:rsidRDefault="00A4362C" w:rsidP="00B26474" w:rsidR="00A4362C" w:rsidRPr="00A80B28">
      <w:pPr>
        <w:jc w:val="both"/>
        <w:rPr>
          <w:b/>
          <w:color w:val="000000"/>
        </w:rPr>
      </w:pPr>
      <w:r>
        <w:rPr>
          <w:b/>
          <w:color w:val="000000"/>
        </w:rPr>
        <w:t>opis plaćanja: uplata kupovnine</w:t>
      </w:r>
    </w:p>
    <w:p w:rsidRDefault="0064776F" w:rsidP="00B26474" w:rsidR="0064776F" w:rsidRPr="0064776F">
      <w:pPr>
        <w:jc w:val="both"/>
      </w:pPr>
    </w:p>
    <w:p w:rsidRDefault="00B5766B" w:rsidP="00180663" w:rsidR="00B5766B">
      <w:pPr>
        <w:ind w:firstLine="720" w:left="2880"/>
      </w:pPr>
    </w:p>
    <w:p w:rsidRDefault="00B5766B" w:rsidP="00180663" w:rsidR="00B5766B">
      <w:pPr>
        <w:ind w:firstLine="720" w:left="2880"/>
      </w:pPr>
    </w:p>
    <w:p w:rsidRDefault="00B5766B" w:rsidP="00180663" w:rsidR="00B5766B">
      <w:pPr>
        <w:ind w:firstLine="720" w:left="2880"/>
      </w:pPr>
    </w:p>
    <w:p w:rsidRDefault="00B5766B" w:rsidP="00180663" w:rsidR="00B5766B">
      <w:pPr>
        <w:ind w:firstLine="720" w:left="2880"/>
      </w:pPr>
    </w:p>
    <w:p w:rsidRDefault="00180663" w:rsidP="00180663" w:rsidR="00180663" w:rsidRPr="0064776F">
      <w:pPr>
        <w:ind w:firstLine="720" w:left="2880"/>
      </w:pPr>
      <w:r w:rsidRPr="0064776F">
        <w:t>Obrazloženje</w:t>
      </w:r>
    </w:p>
    <w:p w:rsidRDefault="00180663" w:rsidP="00180663" w:rsidR="00180663" w:rsidRPr="0064776F"/>
    <w:p w:rsidRDefault="004A7D79" w:rsidP="00B5766B" w:rsidR="00B5766B">
      <w:pPr>
        <w:ind w:firstLine="720"/>
        <w:jc w:val="both"/>
      </w:pPr>
      <w:r w:rsidRPr="007910B3">
        <w:t xml:space="preserve">U stečajnom postupku nad dužnikom </w:t>
      </w:r>
      <w:r>
        <w:t>unovčene su nekretnine koje su bile u vlasništvu stečajnog dužnika. Na navedenim nekretninama je bilo upisano razlučno pravo</w:t>
      </w:r>
      <w:r w:rsidR="00B5766B">
        <w:t xml:space="preserve"> u korist:</w:t>
      </w:r>
    </w:p>
    <w:p w:rsidRDefault="00B5766B" w:rsidP="00B5766B" w:rsidR="00B5766B">
      <w:pPr>
        <w:jc w:val="both"/>
      </w:pPr>
      <w:r>
        <w:t>1.</w:t>
      </w:r>
      <w:r>
        <w:tab/>
      </w:r>
      <w:r w:rsidRPr="00921685">
        <w:t>HYPO STEIERMARK KRAFTFAHRZEUG-UND MASCHINENLEASING M.B.H., JOANNEUMRING 18, A-8010 GRAZ</w:t>
      </w:r>
      <w:r>
        <w:t>, i</w:t>
      </w:r>
    </w:p>
    <w:p w:rsidRDefault="00B5766B" w:rsidP="00B5766B" w:rsidR="00B5766B">
      <w:pPr>
        <w:ind w:firstLine="720"/>
        <w:jc w:val="both"/>
      </w:pPr>
      <w:r>
        <w:t>2.</w:t>
      </w:r>
      <w:r>
        <w:tab/>
        <w:t>REPUBLIKA HRVATSKA-MINISTARSTVO FINANCIJA.</w:t>
      </w:r>
    </w:p>
    <w:p w:rsidRDefault="004A7D79" w:rsidP="004A7D79" w:rsidR="004A7D79">
      <w:pPr>
        <w:ind w:firstLine="720"/>
        <w:jc w:val="both"/>
      </w:pPr>
      <w:r>
        <w:t xml:space="preserve">Nakon prodaje sud je donio rješenja od </w:t>
      </w:r>
      <w:r w:rsidR="00B5766B">
        <w:t>18. prosinca 2017. godine, pravomoćno s danom 12. siječnja 2018.</w:t>
      </w:r>
      <w:r>
        <w:t xml:space="preserve"> godine</w:t>
      </w:r>
      <w:r w:rsidR="00B5766B">
        <w:t>,</w:t>
      </w:r>
      <w:r>
        <w:t xml:space="preserve"> kojim je utvrdio troškove unovčenja </w:t>
      </w:r>
      <w:r w:rsidR="00B5766B">
        <w:t xml:space="preserve">kako </w:t>
      </w:r>
      <w:r>
        <w:t>i iznos namirenja razlučn</w:t>
      </w:r>
      <w:r w:rsidR="00B5766B">
        <w:t>ih vjerovnika</w:t>
      </w:r>
      <w:r>
        <w:t>.</w:t>
      </w:r>
    </w:p>
    <w:p w:rsidRDefault="00B5766B" w:rsidP="004A7D79" w:rsidR="00B5766B">
      <w:pPr>
        <w:ind w:firstLine="720"/>
        <w:jc w:val="both"/>
      </w:pPr>
      <w:r>
        <w:t xml:space="preserve">Podneskom </w:t>
      </w:r>
      <w:r w:rsidR="00921685">
        <w:t>predanom na ročištu za diobu kupovnine održanom 4.12.2017. godine, punomoćnik razlučnog vjerovnika HYPO STEIERMARK KRAFTFAHRZEUG-UND MASCHINENLEASING M.B.H., JOANNEUMRING 18, A-8010 GRAZ, OD</w:t>
      </w:r>
      <w:r w:rsidR="00921685" w:rsidRPr="00921685">
        <w:t xml:space="preserve"> </w:t>
      </w:r>
      <w:r w:rsidR="00921685">
        <w:t xml:space="preserve">KALLAY &amp; PARTNERI d.o.o, zatražio je isplatu iznosa od 993.555,82 kuna  na račun punomoćnika. U podnesku je naveden i broj računa punomoćnika. </w:t>
      </w:r>
    </w:p>
    <w:p w:rsidRDefault="00921685" w:rsidP="004A7D79" w:rsidR="00921685">
      <w:pPr>
        <w:ind w:firstLine="720"/>
        <w:jc w:val="both"/>
      </w:pPr>
      <w:r>
        <w:t>Uvidom u punomoć koju je OD Kallay &amp; Partneri dostavio u ovosudni predmet sud je utvrdio kako je u punomoći</w:t>
      </w:r>
      <w:r w:rsidR="00235911">
        <w:t xml:space="preserve"> stranka ovlastila odvjetnike iz OD Kallay &amp; Partneri „da za mene (nas) prime novac i/ili novčane vrijednosti u svezi svega gore navedenoga, kao i da o tome izdaju odgovarajuće potvrde“.  Slijedom navedenoga, punomoćnik je dostavio u spis punomoć temeljem koje je ovlašten primati novčane iznose za svoju stranku.</w:t>
      </w:r>
    </w:p>
    <w:p w:rsidRDefault="004A7D79" w:rsidP="004A7D79" w:rsidR="004A7D79" w:rsidRPr="007910B3">
      <w:pPr>
        <w:ind w:firstLine="708"/>
        <w:jc w:val="both"/>
      </w:pPr>
      <w:r>
        <w:rPr>
          <w:bCs/>
        </w:rPr>
        <w:t>Slijedom</w:t>
      </w:r>
      <w:r w:rsidR="00571D18">
        <w:rPr>
          <w:bCs/>
        </w:rPr>
        <w:t xml:space="preserve"> navedenoga</w:t>
      </w:r>
      <w:r w:rsidR="00235911">
        <w:rPr>
          <w:bCs/>
        </w:rPr>
        <w:t xml:space="preserve">, u skladu s pravomoćnim Rješenjem suda od </w:t>
      </w:r>
      <w:r w:rsidR="00571D18">
        <w:rPr>
          <w:bCs/>
        </w:rPr>
        <w:t xml:space="preserve">18. prosinca 2017., </w:t>
      </w:r>
      <w:r>
        <w:rPr>
          <w:bCs/>
        </w:rPr>
        <w:t>odlučeno je kao u izreci zaključka.</w:t>
      </w:r>
    </w:p>
    <w:p w:rsidRDefault="00692E1E" w:rsidP="0058716C" w:rsidR="00692E1E">
      <w:pPr>
        <w:pStyle w:val="Tijeloteksta"/>
        <w:jc w:val="center"/>
      </w:pPr>
    </w:p>
    <w:p w:rsidRDefault="0099267D" w:rsidP="0058716C" w:rsidR="0058716C" w:rsidRPr="0064776F">
      <w:pPr>
        <w:pStyle w:val="Tijeloteksta"/>
        <w:jc w:val="center"/>
      </w:pPr>
      <w:r>
        <w:t xml:space="preserve">U Zagrebu, </w:t>
      </w:r>
      <w:r w:rsidR="00571D18">
        <w:t>2. veljače</w:t>
      </w:r>
      <w:r w:rsidR="009459B8" w:rsidRPr="0064776F">
        <w:t xml:space="preserve"> 201</w:t>
      </w:r>
      <w:r w:rsidR="00571D18">
        <w:t>8</w:t>
      </w:r>
      <w:r w:rsidR="009459B8" w:rsidRPr="0064776F">
        <w:t>.</w:t>
      </w:r>
      <w:r w:rsidR="00866CD2" w:rsidRPr="0064776F">
        <w:t xml:space="preserve"> </w:t>
      </w:r>
    </w:p>
    <w:p w:rsidRDefault="0058716C" w:rsidP="00E91121" w:rsidR="00CC3F52">
      <w:pPr>
        <w:pStyle w:val="Podnaslov"/>
        <w:ind w:firstLine="708" w:left="4956"/>
      </w:pPr>
      <w:r w:rsidRPr="0064776F">
        <w:tab/>
        <w:t xml:space="preserve">  </w:t>
      </w:r>
    </w:p>
    <w:p w:rsidRDefault="00624E4C" w:rsidP="00E91121" w:rsidR="00624E4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24E4C" w:rsidP="00E91121" w:rsidR="00624E4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24E4C" w:rsidP="00E91121" w:rsidR="00624E4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24E4C" w:rsidP="00E91121" w:rsidR="00624E4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24E4C" w:rsidP="00E91121" w:rsidR="00624E4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92E1E" w:rsidP="00571D18" w:rsidR="00692E1E">
      <w:pPr>
        <w:pStyle w:val="Podnaslov"/>
        <w:ind w:firstLine="708" w:left="4956"/>
      </w:pPr>
    </w:p>
    <w:p w:rsidRDefault="00692E1E" w:rsidP="00B44727" w:rsidR="00692E1E">
      <w:pPr>
        <w:pStyle w:val="Tijeloteksta"/>
      </w:pPr>
    </w:p>
    <w:p w:rsidRDefault="0058716C" w:rsidP="00B44727" w:rsidR="0058716C" w:rsidRPr="0064776F">
      <w:pPr>
        <w:pStyle w:val="Tijeloteksta"/>
      </w:pPr>
      <w:r w:rsidRPr="0064776F">
        <w:t>UPUTA O PRAVNOM LIJEKU:</w:t>
      </w:r>
    </w:p>
    <w:p w:rsidRDefault="0058716C" w:rsidP="0058716C" w:rsidR="00CA33AE" w:rsidRPr="0064776F">
      <w:pPr>
        <w:pStyle w:val="Tijeloteksta"/>
        <w:jc w:val="left"/>
      </w:pPr>
      <w:r w:rsidRPr="0064776F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64776F">
          <w:t>11. st</w:t>
        </w:r>
      </w:smartTag>
      <w:r w:rsidRPr="0064776F">
        <w:t>.9. SZ )</w:t>
      </w:r>
    </w:p>
    <w:p w:rsidRDefault="00692E1E" w:rsidP="0058716C" w:rsidR="00692E1E">
      <w:pPr>
        <w:pStyle w:val="Tijeloteksta"/>
        <w:jc w:val="left"/>
      </w:pPr>
    </w:p>
    <w:p w:rsidRDefault="00624E4C" w:rsidP="0058716C" w:rsidR="00624E4C">
      <w:pPr>
        <w:pStyle w:val="Tijeloteksta"/>
        <w:jc w:val="left"/>
      </w:pPr>
    </w:p>
    <w:p w:rsidRDefault="00624E4C" w:rsidP="0058716C" w:rsidR="00624E4C">
      <w:pPr>
        <w:pStyle w:val="Tijeloteksta"/>
        <w:jc w:val="left"/>
      </w:pPr>
    </w:p>
    <w:p w:rsidRDefault="00624E4C" w:rsidP="0058716C" w:rsidR="00624E4C">
      <w:pPr>
        <w:pStyle w:val="Tijeloteksta"/>
        <w:jc w:val="left"/>
      </w:pPr>
    </w:p>
    <w:p w:rsidRDefault="00624E4C" w:rsidP="0058716C" w:rsidR="00624E4C">
      <w:pPr>
        <w:pStyle w:val="Tijeloteksta"/>
        <w:jc w:val="left"/>
      </w:pPr>
    </w:p>
    <w:p w:rsidRDefault="00624E4C" w:rsidP="0058716C" w:rsidR="00624E4C">
      <w:pPr>
        <w:pStyle w:val="Tijeloteksta"/>
        <w:jc w:val="left"/>
      </w:pPr>
    </w:p>
    <w:p w:rsidRDefault="00624E4C" w:rsidP="0058716C" w:rsidR="00624E4C">
      <w:pPr>
        <w:pStyle w:val="Tijeloteksta"/>
        <w:jc w:val="left"/>
      </w:pPr>
    </w:p>
    <w:p w:rsidRDefault="00624E4C" w:rsidP="0058716C" w:rsidR="00624E4C">
      <w:pPr>
        <w:pStyle w:val="Tijeloteksta"/>
        <w:jc w:val="left"/>
      </w:pPr>
    </w:p>
    <w:p w:rsidRDefault="00B639DE" w:rsidR="00B639DE" w:rsidRPr="0064776F"/>
    <w:sectPr w:rsidSect="0058716C" w:rsidR="00B639DE" w:rsidRPr="0064776F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F72" w:rsidR="00030F72">
      <w:r>
        <w:separator/>
      </w:r>
    </w:p>
  </w:endnote>
  <w:endnote w:id="0" w:type="continuationSeparator">
    <w:p w:rsidRDefault="00030F72" w:rsidR="00030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F72" w:rsidR="00030F72">
      <w:r>
        <w:separator/>
      </w:r>
    </w:p>
  </w:footnote>
  <w:footnote w:id="0" w:type="continuationSeparator">
    <w:p w:rsidRDefault="00030F72" w:rsidR="00030F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DAD" w:rsidP="00E25608" w:rsidR="000D6D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6DAD" w:rsidR="000D6D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DAD" w:rsidP="00E25608" w:rsidR="000D6D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00E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D6DAD" w:rsidR="000D6DAD">
    <w:pPr>
      <w:pStyle w:val="Zaglavlje"/>
    </w:pPr>
    <w:r>
      <w:tab/>
      <w:t>-  -</w:t>
    </w:r>
    <w:r>
      <w:tab/>
      <w:t>72 St-</w:t>
    </w:r>
    <w:r w:rsidR="00A80B28">
      <w:t>1</w:t>
    </w:r>
    <w:r w:rsidR="0099267D">
      <w:t>367/2011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3318"/>
    <w:rsid w:val="00030F72"/>
    <w:rsid w:val="00035FB3"/>
    <w:rsid w:val="000A285F"/>
    <w:rsid w:val="000D6DAD"/>
    <w:rsid w:val="00150C36"/>
    <w:rsid w:val="00165817"/>
    <w:rsid w:val="00180663"/>
    <w:rsid w:val="00186327"/>
    <w:rsid w:val="00192636"/>
    <w:rsid w:val="001B710F"/>
    <w:rsid w:val="001B7B0F"/>
    <w:rsid w:val="001E7E66"/>
    <w:rsid w:val="00200591"/>
    <w:rsid w:val="002144A4"/>
    <w:rsid w:val="00216D2F"/>
    <w:rsid w:val="0022164F"/>
    <w:rsid w:val="00235911"/>
    <w:rsid w:val="002E16FA"/>
    <w:rsid w:val="002E6233"/>
    <w:rsid w:val="00334EA0"/>
    <w:rsid w:val="00347BB4"/>
    <w:rsid w:val="00376FCD"/>
    <w:rsid w:val="00387760"/>
    <w:rsid w:val="003E16A2"/>
    <w:rsid w:val="004043AA"/>
    <w:rsid w:val="00444837"/>
    <w:rsid w:val="004918F3"/>
    <w:rsid w:val="004A7D79"/>
    <w:rsid w:val="004B7F3F"/>
    <w:rsid w:val="004C5B63"/>
    <w:rsid w:val="004E5469"/>
    <w:rsid w:val="004F022B"/>
    <w:rsid w:val="005071FA"/>
    <w:rsid w:val="005259FE"/>
    <w:rsid w:val="00552261"/>
    <w:rsid w:val="00571703"/>
    <w:rsid w:val="00571D18"/>
    <w:rsid w:val="0058716C"/>
    <w:rsid w:val="006024BD"/>
    <w:rsid w:val="00622968"/>
    <w:rsid w:val="00624E4C"/>
    <w:rsid w:val="00633727"/>
    <w:rsid w:val="00643E8E"/>
    <w:rsid w:val="0064776F"/>
    <w:rsid w:val="00671086"/>
    <w:rsid w:val="006912C5"/>
    <w:rsid w:val="00692E1E"/>
    <w:rsid w:val="006B4515"/>
    <w:rsid w:val="006C4BF0"/>
    <w:rsid w:val="006E0A95"/>
    <w:rsid w:val="006E4475"/>
    <w:rsid w:val="007141AF"/>
    <w:rsid w:val="00736D7E"/>
    <w:rsid w:val="007A6843"/>
    <w:rsid w:val="007B3F07"/>
    <w:rsid w:val="007B5338"/>
    <w:rsid w:val="007C1739"/>
    <w:rsid w:val="00835AD3"/>
    <w:rsid w:val="00866CD2"/>
    <w:rsid w:val="00870526"/>
    <w:rsid w:val="008B023E"/>
    <w:rsid w:val="008B05F8"/>
    <w:rsid w:val="00900739"/>
    <w:rsid w:val="009126E3"/>
    <w:rsid w:val="00921685"/>
    <w:rsid w:val="009459B8"/>
    <w:rsid w:val="00956CFF"/>
    <w:rsid w:val="0098464C"/>
    <w:rsid w:val="0099267D"/>
    <w:rsid w:val="00996A66"/>
    <w:rsid w:val="00A4362C"/>
    <w:rsid w:val="00A54B12"/>
    <w:rsid w:val="00A72408"/>
    <w:rsid w:val="00A80B28"/>
    <w:rsid w:val="00AD73F6"/>
    <w:rsid w:val="00AE5586"/>
    <w:rsid w:val="00B26474"/>
    <w:rsid w:val="00B44727"/>
    <w:rsid w:val="00B5766B"/>
    <w:rsid w:val="00B639DE"/>
    <w:rsid w:val="00B700ED"/>
    <w:rsid w:val="00BE1F4D"/>
    <w:rsid w:val="00C01A8C"/>
    <w:rsid w:val="00CA33AE"/>
    <w:rsid w:val="00CA55C8"/>
    <w:rsid w:val="00CA6A23"/>
    <w:rsid w:val="00CC3F52"/>
    <w:rsid w:val="00D037ED"/>
    <w:rsid w:val="00D21F59"/>
    <w:rsid w:val="00D2669C"/>
    <w:rsid w:val="00D56602"/>
    <w:rsid w:val="00DB06B8"/>
    <w:rsid w:val="00E25608"/>
    <w:rsid w:val="00E61C73"/>
    <w:rsid w:val="00E77F41"/>
    <w:rsid w:val="00F02F17"/>
    <w:rsid w:val="00F063DB"/>
    <w:rsid w:val="00F3229B"/>
    <w:rsid w:val="00F3771E"/>
    <w:rsid w:val="00F4038C"/>
    <w:rsid w:val="00FB5264"/>
    <w:rsid w:val="00FC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B4515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C3F52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CC3F52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rsid w:val="006B451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B700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0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0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0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0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B4515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C3F52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CC3F52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rsid w:val="006B451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B700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0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0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0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0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5193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1367</izvorni_sadrzaj>
    <derivirana_varijabla naziv="DomainObject.Predmet.Broj_1">1367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2011.</izvorni_sadrzaj>
    <derivirana_varijabla naziv="DomainObject.Predmet.DatumOsnivanja_1">24.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St-1367/2011</izvorni_sadrzaj>
    <derivirana_varijabla naziv="DomainObject.Predmet.OznakaBroj_1">St-1367/2011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GENO d.o.o.</izvorni_sadrzaj>
    <derivirana_varijabla naziv="DomainObject.Predmet.ProtustrankaFormated_1">  GENO d.o.o.</derivirana_varijabla>
  </DomainObject.Predmet.ProtustrankaFormated>
  <DomainObject.Predmet.ProtustrankaFormatedOIB>
    <izvorni_sadrzaj>  GENO d.o.o., OIB 65223300901</izvorni_sadrzaj>
    <derivirana_varijabla naziv="DomainObject.Predmet.ProtustrankaFormatedOIB_1">  GENO d.o.o., OIB 65223300901</derivirana_varijabla>
  </DomainObject.Predmet.ProtustrankaFormatedOIB>
  <DomainObject.Predmet.ProtustrankaFormatedWithAdress>
    <izvorni_sadrzaj> GENO d.o.o., BANA JOSIPA JELAČIĆA  26, 10290 Zaprešić</izvorni_sadrzaj>
    <derivirana_varijabla naziv="DomainObject.Predmet.ProtustrankaFormatedWithAdress_1"> GENO d.o.o., BANA JOSIPA JELAČIĆA  26, 10290 Zaprešić</derivirana_varijabla>
  </DomainObject.Predmet.ProtustrankaFormatedWithAdress>
  <DomainObject.Predmet.ProtustrankaFormatedWithAdressOIB>
    <izvorni_sadrzaj> GENO d.o.o., OIB 65223300901, BANA JOSIPA JELAČIĆA  26, 10290 Zaprešić</izvorni_sadrzaj>
    <derivirana_varijabla naziv="DomainObject.Predmet.ProtustrankaFormatedWithAdressOIB_1"> GENO d.o.o., OIB 65223300901, BANA JOSIPA JELAČIĆA  26, 10290 Zaprešić</derivirana_varijabla>
  </DomainObject.Predmet.ProtustrankaFormatedWithAdressOIB>
  <DomainObject.Predmet.ProtustrankaWithAdress>
    <izvorni_sadrzaj>GENO d.o.o. BANA JOSIPA JELAČIĆA  26, 10290 Zaprešić</izvorni_sadrzaj>
    <derivirana_varijabla naziv="DomainObject.Predmet.ProtustrankaWithAdress_1">GENO d.o.o. BANA JOSIPA JELAČIĆA  26, 10290 Zaprešić</derivirana_varijabla>
  </DomainObject.Predmet.ProtustrankaWithAdress>
  <DomainObject.Predmet.ProtustrankaWithAdressOIB>
    <izvorni_sadrzaj>GENO d.o.o., OIB 65223300901, BANA JOSIPA JELAČIĆA  26, 10290 Zaprešić</izvorni_sadrzaj>
    <derivirana_varijabla naziv="DomainObject.Predmet.ProtustrankaWithAdressOIB_1">GENO d.o.o., OIB 65223300901, BANA JOSIPA JELAČIĆA  26, 10290 Zaprešić</derivirana_varijabla>
  </DomainObject.Predmet.ProtustrankaWithAdressOIB>
  <DomainObject.Predmet.ProtustrankaNazivFormated>
    <izvorni_sadrzaj>GENO d.o.o.</izvorni_sadrzaj>
    <derivirana_varijabla naziv="DomainObject.Predmet.ProtustrankaNazivFormated_1">GENO d.o.o.</derivirana_varijabla>
  </DomainObject.Predmet.ProtustrankaNazivFormated>
  <DomainObject.Predmet.ProtustrankaNazivFormatedOIB>
    <izvorni_sadrzaj>GENO d.o.o., OIB 65223300901</izvorni_sadrzaj>
    <derivirana_varijabla naziv="DomainObject.Predmet.ProtustrankaNazivFormatedOIB_1">GENO d.o.o., OIB 65223300901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VALOVITI PAPIRI DUNAPACK; PERFA - BIO d.o.o. za proizvodnju i trgovinu; Odvjetničko društvo KALLAY &amp; PARTNERI, društvo s ograničenom odgovornošću</izvorni_sadrzaj>
    <derivirana_varijabla naziv="DomainObject.Predmet.StrankaFormated_1">  REPUBLIKA HRVATSKA, MINISTARSTVO FINANCIJA, POREZNA UPRAVA zastupanog po punomoćniku ŽUPANIJSKO DRŽAVNO ODVJETNIŠTVO U VELIKOJ GORICI; VALOVITI PAPIRI DUNAPACK; PERFA - BIO d.o.o. za proizvodnju i trgovinu; Odvjetničko društvo KALLAY &amp; PARTNERI, društvo s ograničenom odgovornošću</derivirana_varijabla>
  </DomainObject.Predmet.StrankaFormated>
  <DomainObject.Predmet.StrankaFormatedOIB>
    <izvorni_sadrzaj>  REPUBLIKA HRVATSKA, MINISTARSTVO FINANCIJA, POREZNA UPRAVA, OIB 18683136487 zastupanog po punomoćniku ŽUPANIJSKO DRŽAVNO ODVJETNIŠTVO U VELIKOJ GORICI; VALOVITI PAPIRI DUNAPACK, OIB 96648829623; PERFA - BIO d.o.o. za proizvodnju i trgovinu, OIB 77145316465; Odvjetničko društvo KALLAY &amp; PARTNERI, društvo s ograničenom odgovornošću, OIB 86709918716</izvorni_sadrzaj>
    <derivirana_varijabla naziv="DomainObject.Predmet.StrankaFormatedOIB_1">  REPUBLIKA HRVATSKA, MINISTARSTVO FINANCIJA, POREZNA UPRAVA, OIB 18683136487 zastupanog po punomoćniku ŽUPANIJSKO DRŽAVNO ODVJETNIŠTVO U VELIKOJ GORICI; VALOVITI PAPIRI DUNAPACK, OIB 96648829623; PERFA - BIO d.o.o. za proizvodnju i trgovinu, OIB 77145316465; Odvjetničko društvo KALLAY &amp; PARTNERI, društvo s ograničenom odgovornošću, OIB 86709918716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VALOVITI PAPIRI DUNAPACK; PERFA - BIO d.o.o. za proizvodnju i trgovinu, Golubovečka 44, 49240 Donja Stubica; Odvjetničko društvo KALLAY &amp; PARTNERI, društvo s ograničenom odgovornošću, Ilica 1A/III, 10000 Zagreb</izvorni_sadrzaj>
    <derivirana_varijabla naziv="DomainObject.Predmet.StrankaFormatedWithAdress_1"> REPUBLIKA HRVATSKA, MINISTARSTVO FINANCIJA, POREZNA UPRAVA zastupanog po punomoćniku ŽUPANIJSKO DRŽAVNO ODVJETNIŠTVO U VELIKOJ GORICI; VALOVITI PAPIRI DUNAPACK; PERFA - BIO d.o.o. za proizvodnju i trgovinu, Golubovečka 44, 49240 Donja Stubica; Odvjetničko društvo KALLAY &amp; PARTNERI, društvo s ograničenom odgovornošću, Ilica 1A/III, 10000 Zagreb</derivirana_varijabla>
  </DomainObject.Predmet.StrankaFormatedWithAdress>
  <DomainObject.Predmet.StrankaFormatedWithAdressOIB>
    <izvorni_sadrzaj> REPUBLIKA HRVATSKA, MINISTARSTVO FINANCIJA, POREZNA UPRAVA, OIB 18683136487 zastupanog po punomoćniku ŽUPANIJSKO DRŽAVNO ODVJETNIŠTVO U VELIKOJ GORICI; VALOVITI PAPIRI DUNAPACK, OIB 96648829623; PERFA - BIO d.o.o. za proizvodnju i trgovinu, OIB 77145316465, Golubovečka 44, 49240 Donja Stubica; Odvjetničko društvo KALLAY &amp; PARTNERI, društvo s ograničenom odgovornošću, OIB 86709918716, Ilica 1A/III, 10000 Zagreb</izvorni_sadrzaj>
    <derivirana_varijabla naziv="DomainObject.Predmet.StrankaFormatedWithAdressOIB_1"> REPUBLIKA HRVATSKA, MINISTARSTVO FINANCIJA, POREZNA UPRAVA, OIB 18683136487 zastupanog po punomoćniku ŽUPANIJSKO DRŽAVNO ODVJETNIŠTVO U VELIKOJ GORICI; VALOVITI PAPIRI DUNAPACK, OIB 96648829623; PERFA - BIO d.o.o. za proizvodnju i trgovinu, OIB 77145316465, Golubovečka 44, 49240 Donja Stubica; Odvjetničko društvo KALLAY &amp; PARTNERI, društvo s ograničenom odgovornošću, OIB 86709918716, Ilica 1A/III, 10000 Zagreb</derivirana_varijabla>
  </DomainObject.Predmet.StrankaFormatedWithAdressOIB>
  <DomainObject.Predmet.StrankaWithAdress>
    <izvorni_sadrzaj>REPUBLIKA HRVATSKA, MINISTARSTVO FINANCIJA, POREZNA UPRAVA ,VALOVITI PAPIRI DUNAPACK ,PERFA - BIO d.o.o. za proizvodnju i trgovinu Golubovečka 44,49240 Donja Stubica,Odvjetničko društvo KALLAY &amp; PARTNERI, društvo s ograničenom odgovornošću Ilica 1A/III,10000 Zagreb</izvorni_sadrzaj>
    <derivirana_varijabla naziv="DomainObject.Predmet.StrankaWithAdress_1">REPUBLIKA HRVATSKA, MINISTARSTVO FINANCIJA, POREZNA UPRAVA ,VALOVITI PAPIRI DUNAPACK ,PERFA - BIO d.o.o. za proizvodnju i trgovinu Golubovečka 44,49240 Donja Stubica,Odvjetničko društvo KALLAY &amp; PARTNERI, društvo s ograničenom odgovornošću Ilica 1A/III,10000 Zagreb</derivirana_varijabla>
  </DomainObject.Predmet.StrankaWithAdress>
  <DomainObject.Predmet.StrankaWithAdressOIB>
    <izvorni_sadrzaj>REPUBLIKA HRVATSKA, MINISTARSTVO FINANCIJA, POREZNA UPRAVA, OIB 18683136487,VALOVITI PAPIRI DUNAPACK, OIB 96648829623,PERFA - BIO d.o.o. za proizvodnju i trgovinu, OIB 77145316465, Golubovečka 44,49240 Donja Stubica,Odvjetničko društvo KALLAY &amp; PARTNERI, društvo s ograničenom odgovornošću, OIB 86709918716, Ilica 1A/III,10000 Zagreb</izvorni_sadrzaj>
    <derivirana_varijabla naziv="DomainObject.Predmet.StrankaWithAdressOIB_1">REPUBLIKA HRVATSKA, MINISTARSTVO FINANCIJA, POREZNA UPRAVA, OIB 18683136487,VALOVITI PAPIRI DUNAPACK, OIB 96648829623,PERFA - BIO d.o.o. za proizvodnju i trgovinu, OIB 77145316465, Golubovečka 44,49240 Donja Stubica,Odvjetničko društvo KALLAY &amp; PARTNERI, društvo s ograničenom odgovornošću, OIB 86709918716, Ilica 1A/III,10000 Zagreb</derivirana_varijabla>
  </DomainObject.Predmet.StrankaWithAdressOIB>
  <DomainObject.Predmet.StrankaNazivFormated>
    <izvorni_sadrzaj>REPUBLIKA HRVATSKA, MINISTARSTVO FINANCIJA, POREZNA UPRAVA,VALOVITI PAPIRI DUNAPACK,PERFA - BIO d.o.o. za proizvodnju i trgovinu,Odvjetničko društvo KALLAY &amp; PARTNERI, društvo s ograničenom odgovornošću</izvorni_sadrzaj>
    <derivirana_varijabla naziv="DomainObject.Predmet.StrankaNazivFormated_1">REPUBLIKA HRVATSKA, MINISTARSTVO FINANCIJA, POREZNA UPRAVA,VALOVITI PAPIRI DUNAPACK,PERFA - BIO d.o.o. za proizvodnju i trgovinu,Odvjetničko društvo KALLAY &amp; PARTNERI, društvo s ograničenom odgovornošću</derivirana_varijabla>
  </DomainObject.Predmet.StrankaNazivFormated>
  <DomainObject.Predmet.StrankaNazivFormatedOIB>
    <izvorni_sadrzaj>REPUBLIKA HRVATSKA, MINISTARSTVO FINANCIJA, POREZNA UPRAVA, OIB 18683136487,VALOVITI PAPIRI DUNAPACK, OIB 96648829623,PERFA - BIO d.o.o. za proizvodnju i trgovinu, OIB 77145316465,Odvjetničko društvo KALLAY &amp; PARTNERI, društvo s ograničenom odgovornošću, OIB 86709918716</izvorni_sadrzaj>
    <derivirana_varijabla naziv="DomainObject.Predmet.StrankaNazivFormatedOIB_1">REPUBLIKA HRVATSKA, MINISTARSTVO FINANCIJA, POREZNA UPRAVA, OIB 18683136487,VALOVITI PAPIRI DUNAPACK, OIB 96648829623,PERFA - BIO d.o.o. za proizvodnju i trgovinu, OIB 77145316465,Odvjetničko društvo KALLAY &amp; PARTNERI, društvo s ograničenom odgovornošću, OIB 86709918716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VALOVITI PAPIRI DUNAPACK</item>
      <item>PERFA - BIO d.o.o. za proizvodnju i trgovinu</item>
      <item>Odvjetničko društvo KALLAY &amp; PARTNERI, društvo s ograničenom odgovornošću</item>
    </izvorni_sadrzaj>
    <derivirana_varijabla naziv="DomainObject.Predmet.StrankaListFormated_1">
      <item>REPUBLIKA HRVATSKA, MINISTARSTVO FINANCIJA, POREZNA UPRAVA zastupanog po punomoćniku ŽUPANIJSKO DRŽAVNO ODVJETNIŠTVO U VELIKOJ GORICI</item>
      <item>VALOVITI PAPIRI DUNAPACK</item>
      <item>PERFA - BIO d.o.o. za proizvodnju i trgovinu</item>
      <item>Odvjetničko društvo KALLAY &amp; PARTNERI, društvo s ograničenom odgovornošću</item>
    </derivirana_varijabla>
  </DomainObject.Predmet.StrankaListFormated>
  <DomainObject.Predmet.StrankaListFormatedOIB>
    <izvorni_sadrzaj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</item>
      <item>Odvjetničko društvo KALLAY &amp; PARTNERI, društvo s ograničenom odgovornošću, OIB 86709918716</item>
    </izvorni_sadrzaj>
    <derivirana_varijabla naziv="DomainObject.Predmet.StrankaListFormatedOIB_1"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</item>
      <item>Odvjetničko društvo KALLAY &amp; PARTNERI, društvo s ograničenom odgovornošću, OIB 86709918716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VALOVITI PAPIRI DUNAPACK</item>
      <item>PERFA - BIO d.o.o. za proizvodnju i trgovinu, Golubovečka 44, 49240 Donja Stubica</item>
      <item>Odvjetničko društvo KALLAY &amp; PARTNERI, društvo s ograničenom odgovornošću, Ilica 1A/III, 10000 Zagreb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VALOVITI PAPIRI DUNAPACK</item>
      <item>PERFA - BIO d.o.o. za proizvodnju i trgovinu, Golubovečka 44, 49240 Donja Stubica</item>
      <item>Odvjetničko društvo KALLAY &amp; PARTNERI, društvo s ograničenom odgovornošću, Ilica 1A/III, 10000 Zagreb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77145316465, Golubovečka 44, 49240 Donja Stubica</item>
      <item>Odvjetničko društvo KALLAY &amp; PARTNERI, društvo s ograničenom odgovornošću, OIB 86709918716, Ilica 1A/III, 10000 Zagreb</item>
    </izvorni_sadrzaj>
    <derivirana_varijabla naziv="DomainObject.Predmet.StrankaListFormatedWithAdressOIB_1"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77145316465, Golubovečka 44, 49240 Donja Stubica</item>
      <item>Odvjetničko društvo KALLAY &amp; PARTNERI, društvo s ograničenom odgovornošću, OIB 86709918716, Ilica 1A/III, 10000 Zagreb</item>
    </derivirana_varijabla>
  </DomainObject.Predmet.StrankaListFormatedWithAdressOIB>
  <DomainObject.Predmet.StrankaListNazivFormated>
    <izvorni_sadrzaj>
      <item>REPUBLIKA HRVATSKA, MINISTARSTVO FINANCIJA, POREZNA UPRAVA</item>
      <item>VALOVITI PAPIRI DUNAPACK</item>
      <item>PERFA - BIO d.o.o. za proizvodnju i trgovinu</item>
      <item>Odvjetničko društvo KALLAY &amp; PARTNERI, društvo s ograničenom odgovornošću</item>
    </izvorni_sadrzaj>
    <derivirana_varijabla naziv="DomainObject.Predmet.StrankaListNazivFormated_1">
      <item>REPUBLIKA HRVATSKA, MINISTARSTVO FINANCIJA, POREZNA UPRAVA</item>
      <item>VALOVITI PAPIRI DUNAPACK</item>
      <item>PERFA - BIO d.o.o. za proizvodnju i trgovinu</item>
      <item>Odvjetničko društvo KALLAY &amp; PARTNERI, društvo s ograničenom odgovornošću</item>
    </derivirana_varijabla>
  </DomainObject.Predmet.StrankaListNazivFormated>
  <DomainObject.Predmet.StrankaListNazivFormatedOIB>
    <izvorni_sadrzaj>
      <item>REPUBLIKA HRVATSKA, MINISTARSTVO FINANCIJA, POREZNA UPRAVA, OIB 18683136487</item>
      <item>VALOVITI PAPIRI DUNAPACK, OIB 96648829623</item>
      <item>PERFA - BIO d.o.o. za proizvodnju i trgovinu, OIB 77145316465</item>
      <item>Odvjetničko društvo KALLAY &amp; PARTNERI, društvo s ograničenom odgovornošću, OIB 86709918716</item>
    </izvorni_sadrzaj>
    <derivirana_varijabla naziv="DomainObject.Predmet.StrankaListNazivFormatedOIB_1">
      <item>REPUBLIKA HRVATSKA, MINISTARSTVO FINANCIJA, POREZNA UPRAVA, OIB 18683136487</item>
      <item>VALOVITI PAPIRI DUNAPACK, OIB 96648829623</item>
      <item>PERFA - BIO d.o.o. za proizvodnju i trgovinu, OIB 77145316465</item>
      <item>Odvjetničko društvo KALLAY &amp; PARTNERI, društvo s ograničenom odgovornošću, OIB 86709918716</item>
    </derivirana_varijabla>
  </DomainObject.Predmet.StrankaListNazivFormatedOIB>
  <DomainObject.Predmet.ProtuStrankaListFormated>
    <izvorni_sadrzaj>
      <item>GENO d.o.o.</item>
    </izvorni_sadrzaj>
    <derivirana_varijabla naziv="DomainObject.Predmet.ProtuStrankaListFormated_1">
      <item>GENO d.o.o.</item>
    </derivirana_varijabla>
  </DomainObject.Predmet.ProtuStrankaListFormated>
  <DomainObject.Predmet.ProtuStrankaListFormatedOIB>
    <izvorni_sadrzaj>
      <item>GENO d.o.o., OIB 65223300901</item>
    </izvorni_sadrzaj>
    <derivirana_varijabla naziv="DomainObject.Predmet.ProtuStrankaListFormatedOIB_1">
      <item>GENO d.o.o., OIB 65223300901</item>
    </derivirana_varijabla>
  </DomainObject.Predmet.ProtuStrankaListFormatedOIB>
  <DomainObject.Predmet.ProtuStrankaListFormatedWithAdress>
    <izvorni_sadrzaj>
      <item>GENO d.o.o., BANA JOSIPA JELAČIĆA  26, 10290 Zaprešić</item>
    </izvorni_sadrzaj>
    <derivirana_varijabla naziv="DomainObject.Predmet.ProtuStrankaListFormatedWithAdress_1">
      <item>GENO d.o.o., BANA JOSIPA JELAČIĆA  26, 10290 Zaprešić</item>
    </derivirana_varijabla>
  </DomainObject.Predmet.ProtuStrankaListFormatedWithAdress>
  <DomainObject.Predmet.ProtuStrankaListFormatedWithAdressOIB>
    <izvorni_sadrzaj>
      <item>GENO d.o.o., OIB 65223300901, BANA JOSIPA JELAČIĆA  26, 10290 Zaprešić</item>
    </izvorni_sadrzaj>
    <derivirana_varijabla naziv="DomainObject.Predmet.ProtuStrankaListFormatedWithAdressOIB_1">
      <item>GENO d.o.o., OIB 65223300901, BANA JOSIPA JELAČIĆA  26, 10290 Zaprešić</item>
    </derivirana_varijabla>
  </DomainObject.Predmet.ProtuStrankaListFormatedWithAdressOIB>
  <DomainObject.Predmet.ProtuStrankaListNazivFormated>
    <izvorni_sadrzaj>
      <item>GENO d.o.o.</item>
    </izvorni_sadrzaj>
    <derivirana_varijabla naziv="DomainObject.Predmet.ProtuStrankaListNazivFormated_1">
      <item>GENO d.o.o.</item>
    </derivirana_varijabla>
  </DomainObject.Predmet.ProtuStrankaListNazivFormated>
  <DomainObject.Predmet.ProtuStrankaListNazivFormatedOIB>
    <izvorni_sadrzaj>
      <item>GENO d.o.o., OIB 65223300901</item>
    </izvorni_sadrzaj>
    <derivirana_varijabla naziv="DomainObject.Predmet.ProtuStrankaListNazivFormatedOIB_1">
      <item>GENO d.o.o., OIB 65223300901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  <item>OD Kallay &amp; partneri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  <item>OD Kallay &amp; partneri</item>
    </derivirana_varijabla>
  </DomainObject.Predmet.OstaliListFormated>
  <DomainObject.Predmet.OstaliListFormatedOIB>
    <izvorni_sadrzaj>
      <item>ŽUPANIJSKO DRŽAVNO ODVJETNIŠTVO U VELIKOJ GORICI, OIB 96292040276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  <item>OD Kallay &amp; partneri</item>
    </izvorni_sadrzaj>
    <derivirana_varijabla naziv="DomainObject.Predmet.OstaliListFormatedOIB_1">
      <item>ŽUPANIJSKO DRŽAVNO ODVJETNIŠTVO U VELIKOJ GORICI, OIB 96292040276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  <item>OD Kallay &amp; partneri</item>
    </derivirana_varijabla>
  </DomainObject.Predmet.OstaliListFormatedOIB>
  <DomainObject.Predmet.OstaliListFormatedWithAdress>
    <izvorni_sadrzaj>
      <item>ŽUPANIJSKO DRŽAVNO ODVJETNIŠTVO U VELIKOJ GORICI,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  <item>ŽUPANIJSKO DRŽAVNO ODVJETNIŠTVO U VELIKOJ GORICI, Zagrebačka 44, 10410 Velika Gorica</item>
      <item>REPUBLIKA HRVATSKA MINISTARSTVO FINANCIJA, Av. Dubrovnik 32, 10000 Zagreb</item>
      <item>OD HAČIĆ &amp; BOŠNJAK, N. Jurišića 2, 10000 Zagreb</item>
      <item>Zoran Tomić, Zelinska 2/I, 10000 Zagreb</item>
      <item>Općinski sud u Novom Zagrebu, SS u Zaprešiću, zk. odjel, TŽF br. 1, 10290 Zaprešić</item>
      <item>Ivica Škunca, Trg M. Tita 2, 10290 Zaprešić</item>
      <item>PERFA - BIO d.o.o. za proizvodnju i trgovinu, Golubovečka 44, 49240 Donja Stubica</item>
      <item>OD Kallay &amp; partneri, Ilica 1A/III, 10000 Zagreb</item>
    </izvorni_sadrzaj>
    <derivirana_varijabla naziv="DomainObject.Predmet.OstaliListFormatedWithAdress_1">
      <item>ŽUPANIJSKO DRŽAVNO ODVJETNIŠTVO U VELIKOJ GORICI,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  <item>ŽUPANIJSKO DRŽAVNO ODVJETNIŠTVO U VELIKOJ GORICI, Zagrebačka 44, 10410 Velika Gorica</item>
      <item>REPUBLIKA HRVATSKA MINISTARSTVO FINANCIJA, Av. Dubrovnik 32, 10000 Zagreb</item>
      <item>OD HAČIĆ &amp; BOŠNJAK, N. Jurišića 2, 10000 Zagreb</item>
      <item>Zoran Tomić, Zelinska 2/I, 10000 Zagreb</item>
      <item>Općinski sud u Novom Zagrebu, SS u Zaprešiću, zk. odjel, TŽF br. 1, 10290 Zaprešić</item>
      <item>Ivica Škunca, Trg M. Tita 2, 10290 Zaprešić</item>
      <item>PERFA - BIO d.o.o. za proizvodnju i trgovinu, Golubovečka 44, 49240 Donja Stubica</item>
      <item>OD Kallay &amp; partneri, Ilica 1A/III, 10000 Zagreb</item>
    </derivirana_varijabla>
  </DomainObject.Predmet.OstaliListFormatedWithAdress>
  <DomainObject.Predmet.OstaliListFormatedWithAdressOIB>
    <izvorni_sadrzaj>
      <item>ŽUPANIJSKO DRŽAVNO ODVJETNIŠTVO U VELIKOJ GORICI, OIB 96292040276,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  <item>ŽUPANIJSKO DRŽAVNO ODVJETNIŠTVO U VELIKOJ GORICI, OIB 96292040276, Zagrebačka 44, 10410 Velika Gorica</item>
      <item>REPUBLIKA HRVATSKA MINISTARSTVO FINANCIJA, OIB 18683136487, Av. Dubrovnik 32, 10000 Zagreb</item>
      <item>OD HAČIĆ &amp; BOŠNJAK, N. Jurišića 2, 10000 Zagreb</item>
      <item>Zoran Tomić, OIB 80809284399, Zelinska 2/I, 10000 Zagreb</item>
      <item>Općinski sud u Novom Zagrebu, SS u Zaprešiću, zk. odjel, TŽF br. 1, 10290 Zaprešić</item>
      <item>Ivica Škunca, Trg M. Tita 2, 10290 Zaprešić</item>
      <item>PERFA - BIO d.o.o. za proizvodnju i trgovinu, OIB 77145316465, Golubovečka 44, 49240 Donja Stubica</item>
      <item>OD Kallay &amp; partneri, Ilica 1A/III, 10000 Zagreb</item>
    </izvorni_sadrzaj>
    <derivirana_varijabla naziv="DomainObject.Predmet.OstaliListFormatedWithAdressOIB_1">
      <item>ŽUPANIJSKO DRŽAVNO ODVJETNIŠTVO U VELIKOJ GORICI, OIB 96292040276,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  <item>ŽUPANIJSKO DRŽAVNO ODVJETNIŠTVO U VELIKOJ GORICI, OIB 96292040276, Zagrebačka 44, 10410 Velika Gorica</item>
      <item>REPUBLIKA HRVATSKA MINISTARSTVO FINANCIJA, OIB 18683136487, Av. Dubrovnik 32, 10000 Zagreb</item>
      <item>OD HAČIĆ &amp; BOŠNJAK, N. Jurišića 2, 10000 Zagreb</item>
      <item>Zoran Tomić, OIB 80809284399, Zelinska 2/I, 10000 Zagreb</item>
      <item>Općinski sud u Novom Zagrebu, SS u Zaprešiću, zk. odjel, TŽF br. 1, 10290 Zaprešić</item>
      <item>Ivica Škunca, Trg M. Tita 2, 10290 Zaprešić</item>
      <item>PERFA - BIO d.o.o. za proizvodnju i trgovinu, OIB 77145316465, Golubovečka 44, 49240 Donja Stubica</item>
      <item>OD Kallay &amp; partneri, Ilica 1A/III, 10000 Zagreb</item>
    </derivirana_varijabla>
  </DomainObject.Predmet.OstaliListFormatedWithAdressOIB>
  <DomainObject.Predmet.OstaliListNazivFormated>
    <izvorni_sadrzaj>
      <item>ŽUPANIJSKO DRŽAVNO ODVJETNIŠTVO U VELIKOJ GORICI</item>
      <item>ZDENKO BEZUH</item>
      <item>MARIJA BEZUH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  <item>OD Kallay &amp; partneri</item>
    </izvorni_sadrzaj>
    <derivirana_varijabla naziv="DomainObject.Predmet.OstaliListNazivFormated_1">
      <item>ŽUPANIJSKO DRŽAVNO ODVJETNIŠTVO U VELIKOJ GORICI</item>
      <item>ZDENKO BEZUH</item>
      <item>MARIJA BEZUH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  <item>OD Kallay &amp; partneri</item>
    </derivirana_varijabla>
  </DomainObject.Predmet.OstaliListNazivFormated>
  <DomainObject.Predmet.OstaliListNazivFormatedOIB>
    <izvorni_sadrzaj>
      <item>ŽUPANIJSKO DRŽAVNO ODVJETNIŠTVO U VELIKOJ GORICI, OIB 96292040276</item>
      <item>ZDENKO BEZUH</item>
      <item>MARIJA BEZUH</item>
      <item>HRVATSKE VODE, Vodogospodarski odjel za gornju Savu</item>
      <item>Anamaria Ivanković, OIB 26902318451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  <item>OD Kallay &amp; partneri</item>
    </izvorni_sadrzaj>
    <derivirana_varijabla naziv="DomainObject.Predmet.OstaliListNazivFormatedOIB_1">
      <item>ŽUPANIJSKO DRŽAVNO ODVJETNIŠTVO U VELIKOJ GORICI, OIB 96292040276</item>
      <item>ZDENKO BEZUH</item>
      <item>MARIJA BEZUH</item>
      <item>HRVATSKE VODE, Vodogospodarski odjel za gornju Savu</item>
      <item>Anamaria Ivanković, OIB 26902318451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  <item>OD Kallay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GENO d.o.o.</izvorni_sadrzaj>
    <derivirana_varijabla naziv="DomainObject.Predmet.ProtustrankaIDrugi_1">GENO d.o.o.</derivirana_varijabla>
  </DomainObject.Predmet.ProtustrankaIDrugi>
  <DomainObject.Predmet.StrankaIDrugiAdressOIB>
    <izvorni_sadrzaj>REPUBLIKA HRVATSKA, MINISTARSTVO FINANCIJA, POREZNA UPRAVA, OIB 18683136487 i dr.</izvorni_sadrzaj>
    <derivirana_varijabla naziv="DomainObject.Predmet.StrankaIDrugiAdressOIB_1">REPUBLIKA HRVATSKA, MINISTARSTVO FINANCIJA, POREZNA UPRAVA, OIB 18683136487 i dr.</derivirana_varijabla>
  </DomainObject.Predmet.StrankaIDrugiAdressOIB>
  <DomainObject.Predmet.ProtustrankaIDrugiAdressOIB>
    <izvorni_sadrzaj>GENO d.o.o., OIB 65223300901, BANA JOSIPA JELAČIĆA  26, 10290 Zaprešić</izvorni_sadrzaj>
    <derivirana_varijabla naziv="DomainObject.Predmet.ProtustrankaIDrugiAdressOIB_1">GENO d.o.o., OIB 65223300901, BANA JOSIPA JELAČIĆA  26,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PERFA - BIO d.o.o. za proizvodnju i trgovinu</item>
      <item>Odvjetničko društvo KALLAY &amp; PARTNERI, društvo s ograničenom odgovornošću</item>
      <item>Općinski sud u Novom Zagrebu, SS u Zaprešiću, zk. odjel</item>
      <item>Ivica Škunca</item>
      <item>PERFA - BIO d.o.o. za proizvodnju i trgovinu</item>
      <item>OD Kallay &amp; partneri</item>
    </izvorni_sadrzaj>
    <derivirana_varijabla naziv="DomainObject.Predmet.SudioniciListNaziv_1"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PERFA - BIO d.o.o. za proizvodnju i trgovinu</item>
      <item>Odvjetničko društvo KALLAY &amp; PARTNERI, društvo s ograničenom odgovornošću</item>
      <item>Općinski sud u Novom Zagrebu, SS u Zaprešiću, zk. odjel</item>
      <item>Ivica Škunca</item>
      <item>PERFA - BIO d.o.o. za proizvodnju i trgovinu</item>
      <item>OD Kallay &amp; partneri</item>
    </derivirana_varijabla>
  </DomainObject.Predmet.SudioniciListNaziv>
  <DomainObject.Predmet.SudioniciListAdressOIB>
    <izvorni_sadrzaj>
      <item>GENO d.o.o., OIB 65223300901, BANA JOSIPA JELAČIĆA  26,10290 Zaprešić</item>
      <item>ŽUPANIJSKO DRŽAVNO ODVJETNIŠTVO U VELIKOJ GORICI, OIB 96292040276, Zagrebačka 44,10410 Velika Gorica</item>
      <item>REPUBLIKA HRVATSKA, MINISTARSTVO FINANCIJA, POREZNA UPRAVA, OIB 18683136487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  <item>ŽUPANIJSKO DRŽAVNO ODVJETNIŠTVO U VELIKOJ GORICI, OIB 96292040276, Zagrebačka 44,10410 Velika Gorica</item>
      <item>REPUBLIKA HRVATSKA MINISTARSTVO FINANCIJA, OIB 18683136487, Av. Dubrovnik 32,10000 Zagreb</item>
      <item>OD HAČIĆ &amp; BOŠNJAK, N. Jurišića 2,10000 Zagreb</item>
      <item>Zoran Tomić, OIB 80809284399, Zelinska 2/I,10000 Zagreb</item>
      <item>PERFA - BIO d.o.o. za proizvodnju i trgovinu, OIB 77145316465, Golubovečka 44,49240 Donja Stubica</item>
      <item>Odvjetničko društvo KALLAY &amp; PARTNERI, društvo s ograničenom odgovornošću, OIB 86709918716, Ilica 1A/III,10000 Zagreb</item>
      <item>Općinski sud u Novom Zagrebu, SS u Zaprešiću, zk. odjel, TŽF br. 1,10290 Zaprešić</item>
      <item>Ivica Škunca, Trg M. Tita 2,10290 Zaprešić</item>
      <item>PERFA - BIO d.o.o. za proizvodnju i trgovinu, OIB 77145316465, Golubovečka 44,49240 Donja Stubica</item>
      <item>OD Kallay &amp; partneri, Ilica 1A/III,10000 Zagreb</item>
    </izvorni_sadrzaj>
    <derivirana_varijabla naziv="DomainObject.Predmet.SudioniciListAdressOIB_1">
      <item>GENO d.o.o., OIB 65223300901, BANA JOSIPA JELAČIĆA  26,10290 Zaprešić</item>
      <item>ŽUPANIJSKO DRŽAVNO ODVJETNIŠTVO U VELIKOJ GORICI, OIB 96292040276, Zagrebačka 44,10410 Velika Gorica</item>
      <item>REPUBLIKA HRVATSKA, MINISTARSTVO FINANCIJA, POREZNA UPRAVA, OIB 18683136487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  <item>ŽUPANIJSKO DRŽAVNO ODVJETNIŠTVO U VELIKOJ GORICI, OIB 96292040276, Zagrebačka 44,10410 Velika Gorica</item>
      <item>REPUBLIKA HRVATSKA MINISTARSTVO FINANCIJA, OIB 18683136487, Av. Dubrovnik 32,10000 Zagreb</item>
      <item>OD HAČIĆ &amp; BOŠNJAK, N. Jurišića 2,10000 Zagreb</item>
      <item>Zoran Tomić, OIB 80809284399, Zelinska 2/I,10000 Zagreb</item>
      <item>PERFA - BIO d.o.o. za proizvodnju i trgovinu, OIB 77145316465, Golubovečka 44,49240 Donja Stubica</item>
      <item>Odvjetničko društvo KALLAY &amp; PARTNERI, društvo s ograničenom odgovornošću, OIB 86709918716, Ilica 1A/III,10000 Zagreb</item>
      <item>Općinski sud u Novom Zagrebu, SS u Zaprešiću, zk. odjel, TŽF br. 1,10290 Zaprešić</item>
      <item>Ivica Škunca, Trg M. Tita 2,10290 Zaprešić</item>
      <item>PERFA - BIO d.o.o. za proizvodnju i trgovinu, OIB 77145316465, Golubovečka 44,49240 Donja Stubica</item>
      <item>OD Kallay &amp; partneri, Ilica 1A/III,10000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65223300901</item>
      <item>, OIB 96292040276</item>
      <item>, OIB 18683136487</item>
      <item>, OIB null</item>
      <item>, OIB null</item>
      <item>, OIB 96648829623</item>
      <item>, OIB null</item>
      <item>, OIB 26902318451</item>
      <item>, OIB 96292040276</item>
      <item>, OIB 18683136487</item>
      <item>, OIB null</item>
      <item>, OIB 80809284399</item>
      <item>, OIB 77145316465</item>
      <item>, OIB 86709918716</item>
      <item>, OIB null</item>
      <item>, OIB null</item>
      <item>, OIB 77145316465</item>
      <item>, OIB null</item>
    </izvorni_sadrzaj>
    <derivirana_varijabla naziv="DomainObject.Predmet.SudioniciListNazivOIB_1">
      <item>, OIB 65223300901</item>
      <item>, OIB 96292040276</item>
      <item>, OIB 18683136487</item>
      <item>, OIB null</item>
      <item>, OIB null</item>
      <item>, OIB 96648829623</item>
      <item>, OIB null</item>
      <item>, OIB 26902318451</item>
      <item>, OIB 96292040276</item>
      <item>, OIB 18683136487</item>
      <item>, OIB null</item>
      <item>, OIB 80809284399</item>
      <item>, OIB 77145316465</item>
      <item>, OIB 86709918716</item>
      <item>, OIB null</item>
      <item>, OIB null</item>
      <item>, OIB 77145316465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493</properties:Words>
  <properties:Characters>2751</properties:Characters>
  <properties:Lines>89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2018-02-06T09:34:00Z</dcterms:created>
  <dc:creator>nmarkovic</dc:creator>
  <cp:lastModifiedBy>Jadranka Zelić</cp:lastModifiedBy>
  <cp:lastPrinted>2018-02-06T09:33:00Z</cp:lastPrinted>
  <dcterms:modified xmlns:xsi="http://www.w3.org/2001/XMLSchema-instance" xsi:type="dcterms:W3CDTF">2018-02-06T09:37:00Z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