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55d88" w14:paraId="e655d88" w:rsidRDefault="001F4EAD" w:rsidR="001F4EA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3D66" w:rsidP="00883D66" w:rsidR="00883D66" w:rsidRPr="009A6899">
      <w:r w:rsidRPr="009A6899">
        <w:t xml:space="preserve">REPUBLIKA HRVATSKA </w:t>
      </w:r>
    </w:p>
    <w:p w:rsidRDefault="00883D66" w:rsidP="00883D66" w:rsidR="00883D66" w:rsidRPr="009A6899">
      <w:r w:rsidRPr="009A6899">
        <w:t xml:space="preserve">      Trgovački sud u Zagrebu</w:t>
      </w:r>
    </w:p>
    <w:p w:rsidRDefault="00883D66" w:rsidP="00883D66" w:rsidR="00883D66" w:rsidRPr="009A6899">
      <w:pPr>
        <w:rPr>
          <w:b/>
        </w:rPr>
      </w:pPr>
      <w:r w:rsidRPr="009A6899">
        <w:t xml:space="preserve">        Zagreb, </w:t>
      </w:r>
      <w:proofErr w:type="spellStart"/>
      <w:r w:rsidRPr="009A6899">
        <w:t>Amruševa</w:t>
      </w:r>
      <w:proofErr w:type="spellEnd"/>
      <w:r w:rsidRPr="009A6899">
        <w:t xml:space="preserve"> 2/II</w:t>
      </w:r>
      <w:r w:rsidRPr="009A6899">
        <w:rPr>
          <w:b/>
        </w:rPr>
        <w:t xml:space="preserve"> </w:t>
      </w:r>
      <w:r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  <w:t xml:space="preserve">        </w:t>
      </w:r>
      <w:r>
        <w:rPr>
          <w:b/>
        </w:rPr>
        <w:tab/>
      </w:r>
      <w:r w:rsidRPr="009A6899">
        <w:rPr>
          <w:b/>
        </w:rPr>
        <w:t xml:space="preserve">  </w:t>
      </w:r>
      <w:r w:rsidRPr="009A6899">
        <w:t>72.</w:t>
      </w:r>
      <w:r>
        <w:t>St</w:t>
      </w:r>
      <w:r w:rsidRPr="009A6899">
        <w:t>-</w:t>
      </w:r>
      <w:r w:rsidR="004E2085">
        <w:t>903</w:t>
      </w:r>
      <w:r w:rsidR="00345B29">
        <w:t>/2013</w:t>
      </w:r>
      <w:r w:rsidR="00BD5030">
        <w:t>-87</w:t>
      </w:r>
    </w:p>
    <w:p w:rsidRDefault="00883D66" w:rsidP="00883D66" w:rsidR="00883D66" w:rsidRPr="009A6899">
      <w:pPr>
        <w:rPr>
          <w:b/>
        </w:rPr>
      </w:pPr>
    </w:p>
    <w:p w:rsidRDefault="00883D66" w:rsidP="00883D66" w:rsidR="00883D66" w:rsidRPr="009A6899">
      <w:pPr>
        <w:rPr>
          <w:b/>
        </w:rPr>
      </w:pPr>
    </w:p>
    <w:p w:rsidRDefault="00883D66" w:rsidP="00883D66" w:rsidR="00883D66">
      <w:r w:rsidRPr="00D95DAD">
        <w:rPr>
          <w:rFonts w:cs="Courier New" w:hAnsi="Courier New" w:ascii="Courier New"/>
          <w:b/>
        </w:rPr>
        <w:t xml:space="preserve"> </w:t>
      </w:r>
      <w:r>
        <w:rPr>
          <w:rFonts w:cs="Courier New" w:hAnsi="Courier New" w:ascii="Courier New"/>
          <w:b/>
        </w:rPr>
        <w:tab/>
      </w:r>
      <w:r>
        <w:rPr>
          <w:rFonts w:cs="Courier New" w:hAnsi="Courier New" w:ascii="Courier New"/>
          <w:b/>
        </w:rPr>
        <w:tab/>
      </w:r>
      <w:r>
        <w:rPr>
          <w:rFonts w:cs="Courier New" w:hAnsi="Courier New" w:ascii="Courier New"/>
          <w:b/>
        </w:rPr>
        <w:tab/>
      </w:r>
      <w:r>
        <w:rPr>
          <w:rFonts w:cs="Courier New" w:hAnsi="Courier New" w:ascii="Courier New"/>
          <w:b/>
        </w:rPr>
        <w:tab/>
      </w:r>
      <w:r>
        <w:rPr>
          <w:rFonts w:cs="Courier New" w:hAnsi="Courier New" w:ascii="Courier New"/>
          <w:b/>
        </w:rPr>
        <w:tab/>
      </w:r>
      <w:r w:rsidRPr="00D95DAD">
        <w:rPr>
          <w:rFonts w:cs="Courier New" w:hAnsi="Courier New" w:ascii="Courier New"/>
          <w:b/>
        </w:rPr>
        <w:t xml:space="preserve"> </w:t>
      </w:r>
      <w:r w:rsidRPr="009A6899">
        <w:t>REPUBLIKA HRVATSKA</w:t>
      </w:r>
    </w:p>
    <w:p w:rsidRDefault="001F4EAD" w:rsidP="00883D66" w:rsidR="00883D66" w:rsidRPr="009A6899">
      <w:pPr>
        <w:jc w:val="center"/>
      </w:pPr>
      <w:r>
        <w:t xml:space="preserve">              </w:t>
      </w:r>
      <w:r w:rsidR="00883D66" w:rsidRPr="009A6899">
        <w:t>Z A K L J U Č A K</w:t>
      </w:r>
    </w:p>
    <w:p w:rsidRDefault="00883D66" w:rsidP="00883D66" w:rsidR="00883D66" w:rsidRPr="009A6899">
      <w:pPr>
        <w:jc w:val="center"/>
        <w:rPr>
          <w:b/>
        </w:rPr>
      </w:pPr>
    </w:p>
    <w:p w:rsidRDefault="00883D66" w:rsidP="002963A1" w:rsidR="002963A1" w:rsidRPr="008167E7">
      <w:pPr>
        <w:jc w:val="center"/>
        <w:rPr>
          <w:b/>
        </w:rPr>
      </w:pPr>
      <w:r w:rsidRPr="009A6899">
        <w:tab/>
      </w:r>
    </w:p>
    <w:p w:rsidRDefault="004E2085" w:rsidP="00345B29" w:rsidR="00345B29">
      <w:pPr>
        <w:jc w:val="both"/>
      </w:pPr>
      <w:r>
        <w:t xml:space="preserve">                Trgovački sud u Zagrebu po Nikoli Ribariću, kao stečajnom sucu u stečajnom postupku nad stečajnim dužnikom BELUGA RONIOC d.o.o. u stečaju, Zagreb, </w:t>
      </w:r>
      <w:proofErr w:type="spellStart"/>
      <w:r>
        <w:t>Našićka</w:t>
      </w:r>
      <w:proofErr w:type="spellEnd"/>
      <w:r>
        <w:t xml:space="preserve"> 12, OIB: 01091474369, MBS: 080228087, </w:t>
      </w:r>
      <w:r w:rsidR="00345B29" w:rsidRPr="00636F1F">
        <w:t xml:space="preserve">dana </w:t>
      </w:r>
      <w:r>
        <w:t>8</w:t>
      </w:r>
      <w:r w:rsidR="00345B29">
        <w:t>. lipnja 2017</w:t>
      </w:r>
      <w:r w:rsidR="00345B29" w:rsidRPr="00636F1F">
        <w:t xml:space="preserve">.,   </w:t>
      </w:r>
    </w:p>
    <w:p w:rsidRDefault="00345B29" w:rsidP="00345B29" w:rsidR="00345B29" w:rsidRPr="00C22C68"/>
    <w:p w:rsidRDefault="00EF0EA8" w:rsidP="00EF0EA8" w:rsidR="00EF0EA8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je</w:t>
      </w:r>
    </w:p>
    <w:p w:rsidRDefault="00EF0EA8" w:rsidP="00EF0EA8" w:rsidR="00EF0EA8" w:rsidRPr="00AF0101">
      <w:pPr>
        <w:jc w:val="both"/>
        <w:rPr>
          <w:bCs/>
        </w:rPr>
      </w:pPr>
    </w:p>
    <w:p w:rsidRDefault="005078C7" w:rsidP="00A77317" w:rsidR="005078C7" w:rsidRPr="0051311D">
      <w:pPr>
        <w:jc w:val="both"/>
      </w:pPr>
      <w:r w:rsidRPr="0051311D">
        <w:t>I</w:t>
      </w:r>
      <w:r w:rsidR="00A77317" w:rsidRPr="0051311D">
        <w:tab/>
      </w:r>
      <w:r w:rsidRPr="0051311D">
        <w:t>Određuje</w:t>
      </w:r>
      <w:r w:rsidR="004C61A7" w:rsidRPr="0051311D">
        <w:t>,</w:t>
      </w:r>
      <w:r w:rsidRPr="0051311D">
        <w:t xml:space="preserve"> se temeljem čl. </w:t>
      </w:r>
      <w:smartTag w:element="metricconverter" w:uri="urn:schemas-microsoft-com:office:smarttags">
        <w:smartTagPr>
          <w:attr w:val="203. st" w:name="ProductID"/>
        </w:smartTagPr>
        <w:r w:rsidRPr="0051311D">
          <w:t>203</w:t>
        </w:r>
        <w:r w:rsidR="00810AC1" w:rsidRPr="0051311D">
          <w:t>.</w:t>
        </w:r>
        <w:r w:rsidRPr="0051311D">
          <w:t xml:space="preserve"> st</w:t>
        </w:r>
      </w:smartTag>
      <w:r w:rsidRPr="0051311D">
        <w:t>. 2</w:t>
      </w:r>
      <w:r w:rsidR="00810AC1" w:rsidRPr="0051311D">
        <w:t>.</w:t>
      </w:r>
      <w:r w:rsidRPr="0051311D">
        <w:t xml:space="preserve"> Stečajnog zakona</w:t>
      </w:r>
      <w:r w:rsidR="004C61A7" w:rsidRPr="0051311D">
        <w:t>,</w:t>
      </w:r>
      <w:r w:rsidRPr="0051311D">
        <w:t xml:space="preserve"> Skupština vjerovnika radi pribavljanja mišljenja o obustavi i zaključenju stečajnog postupka za dan</w:t>
      </w:r>
      <w:r w:rsidR="00810AC1" w:rsidRPr="0051311D">
        <w:t>:</w:t>
      </w:r>
      <w:r w:rsidRPr="0051311D">
        <w:t xml:space="preserve"> </w:t>
      </w:r>
    </w:p>
    <w:p w:rsidRDefault="00A77317" w:rsidP="00A77317" w:rsidR="00A77317" w:rsidRPr="0051311D">
      <w:pPr>
        <w:jc w:val="both"/>
      </w:pPr>
    </w:p>
    <w:p w:rsidRDefault="00DE445F" w:rsidP="00DE445F" w:rsidR="00A77317" w:rsidRPr="00DE445F">
      <w:pPr>
        <w:pStyle w:val="Odlomakpopisa"/>
        <w:rPr>
          <w:b/>
        </w:rPr>
      </w:pPr>
      <w:r>
        <w:rPr>
          <w:b/>
        </w:rPr>
        <w:t xml:space="preserve">        </w:t>
      </w:r>
      <w:r w:rsidR="00294D48">
        <w:rPr>
          <w:b/>
        </w:rPr>
        <w:t xml:space="preserve">                              4. srpnja</w:t>
      </w:r>
      <w:r w:rsidR="009D66E3" w:rsidRPr="00DE445F">
        <w:rPr>
          <w:b/>
        </w:rPr>
        <w:t xml:space="preserve"> 2017. </w:t>
      </w:r>
      <w:r w:rsidR="005078C7" w:rsidRPr="00DE445F">
        <w:rPr>
          <w:b/>
        </w:rPr>
        <w:t>godine</w:t>
      </w:r>
      <w:r w:rsidR="00A77317" w:rsidRPr="00DE445F">
        <w:rPr>
          <w:b/>
        </w:rPr>
        <w:t xml:space="preserve"> </w:t>
      </w:r>
      <w:r w:rsidR="005078C7" w:rsidRPr="00DE445F">
        <w:rPr>
          <w:b/>
        </w:rPr>
        <w:t xml:space="preserve">u </w:t>
      </w:r>
      <w:r w:rsidR="00294D48">
        <w:rPr>
          <w:b/>
        </w:rPr>
        <w:t>1</w:t>
      </w:r>
      <w:r w:rsidR="004E2085">
        <w:rPr>
          <w:b/>
        </w:rPr>
        <w:t>1,35</w:t>
      </w:r>
      <w:r w:rsidR="005078C7" w:rsidRPr="00DE445F">
        <w:rPr>
          <w:b/>
        </w:rPr>
        <w:t xml:space="preserve"> sati</w:t>
      </w:r>
    </w:p>
    <w:p w:rsidRDefault="005078C7" w:rsidP="00A77317" w:rsidR="005078C7" w:rsidRPr="0051311D">
      <w:pPr>
        <w:ind w:firstLine="708" w:left="1416"/>
        <w:jc w:val="both"/>
        <w:rPr>
          <w:b/>
        </w:rPr>
      </w:pPr>
      <w:r w:rsidRPr="0051311D">
        <w:rPr>
          <w:b/>
        </w:rPr>
        <w:t xml:space="preserve"> </w:t>
      </w:r>
    </w:p>
    <w:p w:rsidRDefault="005078C7" w:rsidP="005078C7" w:rsidR="005078C7" w:rsidRPr="0051311D">
      <w:r w:rsidRPr="0051311D">
        <w:t xml:space="preserve">u prostorijama Trgovačkog suda u Zagrebu, Petrinjska 8, </w:t>
      </w:r>
      <w:r w:rsidR="001826BC">
        <w:t xml:space="preserve">soba </w:t>
      </w:r>
      <w:r w:rsidR="00AD66D5">
        <w:t xml:space="preserve"> 82</w:t>
      </w:r>
      <w:r w:rsidR="00810AC1" w:rsidRPr="0051311D">
        <w:t>, I</w:t>
      </w:r>
      <w:r w:rsidR="004C61A7" w:rsidRPr="0051311D">
        <w:t>I kat ulične zgrade</w:t>
      </w:r>
    </w:p>
    <w:p w:rsidRDefault="00A77317" w:rsidP="005078C7" w:rsidR="00A77317" w:rsidRPr="0051311D"/>
    <w:p w:rsidRDefault="005078C7" w:rsidP="00A77317" w:rsidR="005078C7" w:rsidRPr="0051311D">
      <w:pPr>
        <w:jc w:val="both"/>
      </w:pPr>
      <w:r w:rsidRPr="0051311D">
        <w:t>II</w:t>
      </w:r>
      <w:r w:rsidR="00A77317" w:rsidRPr="0051311D">
        <w:tab/>
      </w:r>
      <w:r w:rsidRPr="0051311D">
        <w:t xml:space="preserve">Na Skupštinu se pozivaju pristupiti vjerovnici stečajne mase, stečajni upravitelj i stečajni vjerovnici. </w:t>
      </w:r>
    </w:p>
    <w:p w:rsidRDefault="00727700" w:rsidP="00727700" w:rsidR="00727700" w:rsidRPr="0051311D"/>
    <w:p w:rsidRDefault="00727700" w:rsidP="00727700" w:rsidR="00727700" w:rsidRPr="0051311D"/>
    <w:p w:rsidRDefault="00A22E70" w:rsidP="00727700" w:rsidR="005078C7" w:rsidRPr="0051311D">
      <w:pPr>
        <w:jc w:val="center"/>
      </w:pPr>
      <w:r w:rsidRPr="0051311D">
        <w:t xml:space="preserve">U Zagrebu, </w:t>
      </w:r>
      <w:r w:rsidR="004E2085">
        <w:t>8</w:t>
      </w:r>
      <w:r w:rsidR="002963A1">
        <w:t>.</w:t>
      </w:r>
      <w:r w:rsidR="00294D48">
        <w:t xml:space="preserve"> lipnja</w:t>
      </w:r>
      <w:r w:rsidR="005078C7" w:rsidRPr="0051311D">
        <w:t xml:space="preserve"> 201</w:t>
      </w:r>
      <w:r w:rsidR="002963A1">
        <w:t>7</w:t>
      </w:r>
      <w:r w:rsidR="005078C7" w:rsidRPr="0051311D">
        <w:t>.</w:t>
      </w:r>
    </w:p>
    <w:p w:rsidRDefault="005078C7" w:rsidP="005078C7" w:rsidR="005078C7" w:rsidRPr="0051311D"/>
    <w:p w:rsidRDefault="005078C7" w:rsidP="005078C7" w:rsidR="005078C7" w:rsidRPr="0051311D"/>
    <w:p w:rsidRDefault="00BD5030" w:rsidP="00E91121" w:rsidR="00BD50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D5030" w:rsidP="00E91121" w:rsidR="00BD50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D5030" w:rsidP="00E91121" w:rsidR="00BD503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D5030" w:rsidP="00E91121" w:rsidR="00BD503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BD5030" w:rsidP="00E91121" w:rsidR="00BD503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F4EAD" w:rsidP="00597BE1" w:rsidR="001F4EA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E445F" w:rsidP="008F1548" w:rsidR="00DE445F">
      <w:pPr>
        <w:pStyle w:val="Tijeloteksta"/>
      </w:pPr>
    </w:p>
    <w:p w:rsidRDefault="00BD5030" w:rsidP="008F1548" w:rsidR="00BD5030">
      <w:pPr>
        <w:pStyle w:val="Tijeloteksta"/>
      </w:pPr>
    </w:p>
    <w:p w:rsidRDefault="00BD5030" w:rsidP="008F1548" w:rsidR="00BD5030">
      <w:pPr>
        <w:pStyle w:val="Tijeloteksta"/>
      </w:pPr>
    </w:p>
    <w:p w:rsidRDefault="00BD5030" w:rsidP="008F1548" w:rsidR="00BD5030">
      <w:pPr>
        <w:pStyle w:val="Tijeloteksta"/>
      </w:pPr>
    </w:p>
    <w:p w:rsidRDefault="00BD5030" w:rsidP="008F1548" w:rsidR="00BD5030">
      <w:pPr>
        <w:pStyle w:val="Tijeloteksta"/>
      </w:pPr>
    </w:p>
    <w:p w:rsidRDefault="00BD5030" w:rsidP="008F1548" w:rsidR="00BD5030">
      <w:pPr>
        <w:pStyle w:val="Tijeloteksta"/>
      </w:pPr>
    </w:p>
    <w:p w:rsidRDefault="00BD5030" w:rsidP="008F1548" w:rsidR="00BD5030">
      <w:pPr>
        <w:pStyle w:val="Tijeloteksta"/>
      </w:pPr>
    </w:p>
    <w:p w:rsidRDefault="00BD5030" w:rsidP="008F1548" w:rsidR="00BD5030">
      <w:pPr>
        <w:pStyle w:val="Tijeloteksta"/>
      </w:pPr>
    </w:p>
    <w:p w:rsidRDefault="00BD5030" w:rsidP="008F1548" w:rsidR="00BD5030">
      <w:pPr>
        <w:pStyle w:val="Tijeloteksta"/>
      </w:pPr>
    </w:p>
    <w:p w:rsidRDefault="00BD5030" w:rsidP="008F1548" w:rsidR="00BD5030">
      <w:pPr>
        <w:pStyle w:val="Tijeloteksta"/>
      </w:pPr>
    </w:p>
    <w:p w:rsidRDefault="00BD5030" w:rsidP="008F1548" w:rsidR="00BD5030">
      <w:pPr>
        <w:pStyle w:val="Tijeloteksta"/>
      </w:pPr>
    </w:p>
    <w:p w:rsidRDefault="00BD5030" w:rsidP="008F1548" w:rsidR="00BD5030">
      <w:pPr>
        <w:pStyle w:val="Tijeloteksta"/>
      </w:pPr>
    </w:p>
    <w:p w:rsidRDefault="00BD5030" w:rsidP="008F1548" w:rsidR="00BD5030">
      <w:pPr>
        <w:pStyle w:val="Tijeloteksta"/>
      </w:pPr>
    </w:p>
    <w:p w:rsidRDefault="00BD5030" w:rsidP="008F1548" w:rsidR="00BD5030">
      <w:pPr>
        <w:pStyle w:val="Tijeloteksta"/>
      </w:pPr>
    </w:p>
    <w:p w:rsidRDefault="00BD5030" w:rsidP="008F1548" w:rsidR="00BD5030">
      <w:pPr>
        <w:pStyle w:val="Tijeloteksta"/>
      </w:pPr>
    </w:p>
    <w:p w:rsidRDefault="00BD5030" w:rsidP="008F1548" w:rsidR="00BD5030">
      <w:pPr>
        <w:pStyle w:val="Tijeloteksta"/>
      </w:pPr>
    </w:p>
    <w:p w:rsidRDefault="00BD5030" w:rsidP="008F1548" w:rsidR="00BD5030">
      <w:pPr>
        <w:pStyle w:val="Tijeloteksta"/>
      </w:pPr>
    </w:p>
    <w:p w:rsidRDefault="00BD5030" w:rsidP="008F1548" w:rsidR="00BD5030">
      <w:pPr>
        <w:pStyle w:val="Tijeloteksta"/>
      </w:pPr>
    </w:p>
    <w:p w:rsidRDefault="00BD5030" w:rsidP="008F1548" w:rsidR="00BD5030">
      <w:pPr>
        <w:pStyle w:val="Tijeloteksta"/>
      </w:pPr>
    </w:p>
    <w:p w:rsidRDefault="00D61A17" w:rsidR="00D61A17"/>
    <w:p w:rsidRDefault="005078C7" w:rsidP="005078C7" w:rsidR="005078C7" w:rsidRPr="0051311D"/>
    <w:p w:rsidRDefault="005078C7" w:rsidP="005078C7" w:rsidR="005078C7" w:rsidRPr="0051311D"/>
    <w:p w:rsidRDefault="005078C7" w:rsidP="005078C7" w:rsidR="005078C7" w:rsidRPr="0051311D"/>
    <w:p w:rsidRDefault="005078C7" w:rsidP="005078C7" w:rsidR="005078C7" w:rsidRPr="0051311D">
      <w:r w:rsidRPr="0051311D">
        <w:t xml:space="preserve"> </w:t>
      </w:r>
    </w:p>
    <w:p w:rsidRDefault="005078C7" w:rsidP="005078C7" w:rsidR="005078C7" w:rsidRPr="0051311D"/>
    <w:p w:rsidRDefault="005078C7" w:rsidP="005078C7" w:rsidR="005078C7" w:rsidRPr="0051311D"/>
    <w:sectPr w:rsidR="005078C7" w:rsidRPr="0051311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F5BD8"/>
    <w:multiLevelType w:val="hybridMultilevel"/>
    <w:tmpl w:val="FCCA7A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B547AF"/>
    <w:multiLevelType w:val="hybridMultilevel"/>
    <w:tmpl w:val="6A9A24EE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7653688"/>
    <w:multiLevelType w:val="hybridMultilevel"/>
    <w:tmpl w:val="8A8EECE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3C6FAE"/>
    <w:multiLevelType w:val="hybridMultilevel"/>
    <w:tmpl w:val="F7CE23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21F64D3"/>
    <w:multiLevelType w:val="hybridMultilevel"/>
    <w:tmpl w:val="C24C84BE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107313"/>
    <w:rsid w:val="0014636B"/>
    <w:rsid w:val="001826BC"/>
    <w:rsid w:val="001E1BF0"/>
    <w:rsid w:val="001F4EAD"/>
    <w:rsid w:val="00281A2C"/>
    <w:rsid w:val="00294D48"/>
    <w:rsid w:val="002963A1"/>
    <w:rsid w:val="002B1F11"/>
    <w:rsid w:val="002B36C2"/>
    <w:rsid w:val="003254AE"/>
    <w:rsid w:val="00345B29"/>
    <w:rsid w:val="003530BA"/>
    <w:rsid w:val="0046020C"/>
    <w:rsid w:val="004633B7"/>
    <w:rsid w:val="004C61A7"/>
    <w:rsid w:val="004D24EB"/>
    <w:rsid w:val="004E2085"/>
    <w:rsid w:val="005078C7"/>
    <w:rsid w:val="0051311D"/>
    <w:rsid w:val="005447B3"/>
    <w:rsid w:val="005630FC"/>
    <w:rsid w:val="005920A0"/>
    <w:rsid w:val="005D2D37"/>
    <w:rsid w:val="00645828"/>
    <w:rsid w:val="0070619C"/>
    <w:rsid w:val="00727700"/>
    <w:rsid w:val="00810AC1"/>
    <w:rsid w:val="00883D66"/>
    <w:rsid w:val="008B07FB"/>
    <w:rsid w:val="008F1548"/>
    <w:rsid w:val="009151C4"/>
    <w:rsid w:val="009D66E3"/>
    <w:rsid w:val="00A22E70"/>
    <w:rsid w:val="00A5777C"/>
    <w:rsid w:val="00A66BD2"/>
    <w:rsid w:val="00A77317"/>
    <w:rsid w:val="00AD66D5"/>
    <w:rsid w:val="00B322F7"/>
    <w:rsid w:val="00BB4D3C"/>
    <w:rsid w:val="00BD5030"/>
    <w:rsid w:val="00D61A17"/>
    <w:rsid w:val="00DE445F"/>
    <w:rsid w:val="00EB6545"/>
    <w:rsid w:val="00EF0EA8"/>
    <w:rsid w:val="00F05DA3"/>
    <w:rsid w:val="00FE6E64"/>
    <w:rsid w:val="00FF6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1A2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E1BF0"/>
    <w:pPr>
      <w:jc w:val="both"/>
    </w:pPr>
  </w:style>
  <w:style w:styleId="Podnaslov" w:type="paragraph">
    <w:name w:val="Subtitle"/>
    <w:basedOn w:val="Normal"/>
    <w:link w:val="PodnaslovChar"/>
    <w:qFormat/>
    <w:rsid w:val="001F4EA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4EAD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9D66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65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65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65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5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5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1A2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E1BF0"/>
    <w:pPr>
      <w:jc w:val="both"/>
    </w:pPr>
  </w:style>
  <w:style w:styleId="Podnaslov" w:type="paragraph">
    <w:name w:val="Subtitle"/>
    <w:basedOn w:val="Normal"/>
    <w:link w:val="PodnaslovChar"/>
    <w:qFormat/>
    <w:rsid w:val="001F4EA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4EAD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9D66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65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65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65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5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5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</izvorni_sadrzaj>
    <derivirana_varijabla naziv="DomainObject.Predmet.Broj_1">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St-903/2013</izvorni_sadrzaj>
    <derivirana_varijabla naziv="DomainObject.Predmet.OznakaBroj_1">St-903/2013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BELUGA RONIOC d.o.o. za podvodne djelatnosti, turizam i putnička agencija</izvorni_sadrzaj>
    <derivirana_varijabla naziv="DomainObject.Predmet.ProtustrankaFormated_1">  BELUGA RONIOC d.o.o. za podvodne djelatnosti, turizam i putnička agencija</derivirana_varijabla>
  </DomainObject.Predmet.ProtustrankaFormated>
  <DomainObject.Predmet.ProtustrankaFormatedOIB>
    <izvorni_sadrzaj>  BELUGA RONIOC d.o.o. za podvodne djelatnosti, turizam i putnička agencija, OIB 01091474369</izvorni_sadrzaj>
    <derivirana_varijabla naziv="DomainObject.Predmet.ProtustrankaFormatedOIB_1">  BELUGA RONIOC d.o.o. za podvodne djelatnosti, turizam i putnička agencija, OIB 01091474369</derivirana_varijabla>
  </DomainObject.Predmet.ProtustrankaFormatedOIB>
  <DomainObject.Predmet.ProtustrankaFormatedWithAdress>
    <izvorni_sadrzaj> BELUGA RONIOC d.o.o. za podvodne djelatnosti, turizam i putnička agencija, Našićka 12, 10000 Zagreb</izvorni_sadrzaj>
    <derivirana_varijabla naziv="DomainObject.Predmet.ProtustrankaFormatedWithAdress_1"> BELUGA RONIOC d.o.o. za podvodne djelatnosti, turizam i putnička agencija, Našićka 12, 10000 Zagreb</derivirana_varijabla>
  </DomainObject.Predmet.ProtustrankaFormatedWithAdress>
  <DomainObject.Predmet.ProtustrankaFormatedWithAdressOIB>
    <izvorni_sadrzaj> BELUGA RONIOC d.o.o. za podvodne djelatnosti, turizam i putnička agencija, OIB 01091474369, Našićka 12, 10000 Zagreb</izvorni_sadrzaj>
    <derivirana_varijabla naziv="DomainObject.Predmet.ProtustrankaFormatedWithAdressOIB_1"> BELUGA RONIOC d.o.o. za podvodne djelatnosti, turizam i putnička agencija, OIB 01091474369, Našićka 12, 10000 Zagreb</derivirana_varijabla>
  </DomainObject.Predmet.ProtustrankaFormatedWithAdressOIB>
  <DomainObject.Predmet.ProtustrankaWithAdress>
    <izvorni_sadrzaj>BELUGA RONIOC d.o.o. za podvodne djelatnosti, turizam i putnička agencija Našićka 12, 10000 Zagreb</izvorni_sadrzaj>
    <derivirana_varijabla naziv="DomainObject.Predmet.ProtustrankaWithAdress_1">BELUGA RONIOC d.o.o. za podvodne djelatnosti, turizam i putnička agencija Našićka 12, 10000 Zagreb</derivirana_varijabla>
  </DomainObject.Predmet.ProtustrankaWithAdress>
  <DomainObject.Predmet.ProtustrankaWithAdressOIB>
    <izvorni_sadrzaj>BELUGA RONIOC d.o.o. za podvodne djelatnosti, turizam i putnička agencija, OIB 01091474369, Našićka 12, 10000 Zagreb</izvorni_sadrzaj>
    <derivirana_varijabla naziv="DomainObject.Predmet.ProtustrankaWithAdressOIB_1">BELUGA RONIOC d.o.o. za podvodne djelatnosti, turizam i putnička agencija, OIB 01091474369, Našićka 12, 10000 Zagreb</derivirana_varijabla>
  </DomainObject.Predmet.ProtustrankaWithAdressOIB>
  <DomainObject.Predmet.ProtustrankaNazivFormated>
    <izvorni_sadrzaj>BELUGA RONIOC d.o.o. za podvodne djelatnosti, turizam i putnička agencija</izvorni_sadrzaj>
    <derivirana_varijabla naziv="DomainObject.Predmet.ProtustrankaNazivFormated_1">BELUGA RONIOC d.o.o. za podvodne djelatnosti, turizam i putnička agencija</derivirana_varijabla>
  </DomainObject.Predmet.ProtustrankaNazivFormated>
  <DomainObject.Predmet.ProtustrankaNazivFormatedOIB>
    <izvorni_sadrzaj>BELUGA RONIOC d.o.o. za podvodne djelatnosti, turizam i putnička agencija, OIB 01091474369</izvorni_sadrzaj>
    <derivirana_varijabla naziv="DomainObject.Predmet.ProtustrankaNazivFormatedOIB_1">BELUGA RONIOC d.o.o. za podvodne djelatnosti, turizam i putnička agencija, OIB 01091474369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BELUGA RONIOC d.o.o. za podvodne djelatnosti, turizam i putnička agencija</item>
    </izvorni_sadrzaj>
    <derivirana_varijabla naziv="DomainObject.Predmet.ProtuStrankaListFormated_1">
      <item>BELUGA RONIOC d.o.o. za podvodne djelatnosti, turizam i putnička agencija</item>
    </derivirana_varijabla>
  </DomainObject.Predmet.ProtuStrankaListFormated>
  <DomainObject.Predmet.ProtuStrankaListFormatedOIB>
    <izvorni_sadrzaj>
      <item>BELUGA RONIOC d.o.o. za podvodne djelatnosti, turizam i putnička agencija, OIB 01091474369</item>
    </izvorni_sadrzaj>
    <derivirana_varijabla naziv="DomainObject.Predmet.ProtuStrankaListFormatedOIB_1">
      <item>BELUGA RONIOC d.o.o. za podvodne djelatnosti, turizam i putnička agencija, OIB 01091474369</item>
    </derivirana_varijabla>
  </DomainObject.Predmet.ProtuStrankaListFormatedOIB>
  <DomainObject.Predmet.ProtuStrankaListFormatedWithAdress>
    <izvorni_sadrzaj>
      <item>BELUGA RONIOC d.o.o. za podvodne djelatnosti, turizam i putnička agencija, Našićka 12, 10000 Zagreb</item>
    </izvorni_sadrzaj>
    <derivirana_varijabla naziv="DomainObject.Predmet.ProtuStrankaListFormatedWithAdress_1">
      <item>BELUGA RONIOC d.o.o. za podvodne djelatnosti, turizam i putnička agencija, Našićka 12, 10000 Zagreb</item>
    </derivirana_varijabla>
  </DomainObject.Predmet.ProtuStrankaListFormatedWithAdress>
  <DomainObject.Predmet.ProtuStrankaListFormatedWithAdressOIB>
    <izvorni_sadrzaj>
      <item>BELUGA RONIOC d.o.o. za podvodne djelatnosti, turizam i putnička agencija, OIB 01091474369, Našićka 12, 10000 Zagreb</item>
    </izvorni_sadrzaj>
    <derivirana_varijabla naziv="DomainObject.Predmet.ProtuStrankaListFormatedWithAdressOIB_1">
      <item>BELUGA RONIOC d.o.o. za podvodne djelatnosti, turizam i putnička agencija, OIB 01091474369, Našićka 12, 10000 Zagreb</item>
    </derivirana_varijabla>
  </DomainObject.Predmet.ProtuStrankaListFormatedWithAdressOIB>
  <DomainObject.Predmet.ProtuStrankaListNazivFormated>
    <izvorni_sadrzaj>
      <item>BELUGA RONIOC d.o.o. za podvodne djelatnosti, turizam i putnička agencija</item>
    </izvorni_sadrzaj>
    <derivirana_varijabla naziv="DomainObject.Predmet.ProtuStrankaListNazivFormated_1">
      <item>BELUGA RONIOC d.o.o. za podvodne djelatnosti, turizam i putnička agencija</item>
    </derivirana_varijabla>
  </DomainObject.Predmet.ProtuStrankaListNazivFormated>
  <DomainObject.Predmet.ProtuStrankaListNazivFormatedOIB>
    <izvorni_sadrzaj>
      <item>BELUGA RONIOC d.o.o. za podvodne djelatnosti, turizam i putnička agencija, OIB 01091474369</item>
    </izvorni_sadrzaj>
    <derivirana_varijabla naziv="DomainObject.Predmet.ProtuStrankaListNazivFormatedOIB_1">
      <item>BELUGA RONIOC d.o.o. za podvodne djelatnosti, turizam i putnička agencija, OIB 01091474369</item>
    </derivirana_varijabla>
  </DomainObject.Predmet.ProtuStrankaListNazivFormatedOIB>
  <DomainObject.Predmet.OstaliListFormated>
    <izvorni_sadrzaj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</item>
      <item>Sanja Fijan</item>
    </izvorni_sadrzaj>
    <derivirana_varijabla naziv="DomainObject.Predmet.OstaliListFormated_1"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</item>
      <item>Sanja Fijan</item>
    </derivirana_varijabla>
  </DomainObject.Predmet.OstaliListFormated>
  <DomainObject.Predmet.OstaliListFormatedOIB>
    <izvorni_sadrzaj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Jagmarević, OIB 54873974132</item>
      <item>Sanja Fijan, OIB 65059162566</item>
    </izvorni_sadrzaj>
    <derivirana_varijabla naziv="DomainObject.Predmet.OstaliListFormatedOIB_1"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Jagmarević, OIB 54873974132</item>
      <item>Sanja Fijan, OIB 65059162566</item>
    </derivirana_varijabla>
  </DomainObject.Predmet.OstaliListFormatedOIB>
  <DomainObject.Predmet.OstaliListFormatedWithAdress>
    <izvorni_sadrzaj>
      <item>SBERBANK d.d., Varšavska 9, 10000 Zagreb</item>
      <item>Županijsko državno odvjetništvo u Zagrebu</item>
      <item>OD Penezić i Kožul, Bužanova 4, 10000 Zagreb</item>
      <item>RH, MF, Porezna uprava, Av. Dubrovnik 32, 10000 Zagreb</item>
      <item>Lučka kapetanija Šibenik, Obala dr. Franje Tuđmana, 22000 Šibenik</item>
      <item>OD Kačić &amp; Brbora, odvj. Tihomir Duplić, Petrova 48, 10000 Zagreb</item>
      <item>Visoki trgovački sud RH</item>
      <item>Rajka Jagmarević, Jurja Dalmatinca 7, 10000 Zagreb</item>
      <item>Sanja Fijan, Stenjevečka 46, 10000 Zagreb</item>
    </izvorni_sadrzaj>
    <derivirana_varijabla naziv="DomainObject.Predmet.OstaliListFormatedWithAdress_1">
      <item>SBERBANK d.d., Varšavska 9, 10000 Zagreb</item>
      <item>Županijsko državno odvjetništvo u Zagrebu</item>
      <item>OD Penezić i Kožul, Bužanova 4, 10000 Zagreb</item>
      <item>RH, MF, Porezna uprava, Av. Dubrovnik 32, 10000 Zagreb</item>
      <item>Lučka kapetanija Šibenik, Obala dr. Franje Tuđmana, 22000 Šibenik</item>
      <item>OD Kačić &amp; Brbora, odvj. Tihomir Duplić, Petrova 48, 10000 Zagreb</item>
      <item>Visoki trgovački sud RH</item>
      <item>Rajka Jagmarević, Jurja Dalmatinca 7, 10000 Zagreb</item>
      <item>Sanja Fijan, Stenjevečka 46, 10000 Zagreb</item>
    </derivirana_varijabla>
  </DomainObject.Predmet.OstaliListFormatedWithAdress>
  <DomainObject.Predmet.OstaliListFormatedWithAdressOIB>
    <izvorni_sadrzaj>
      <item>SBERBANK d.d., Varšavska 9, 10000 Zagreb</item>
      <item>Županijsko državno odvjetništvo u Zagrebu</item>
      <item>OD Penezić i Kožul, Bužanova 4, 10000 Zagreb</item>
      <item>RH, MF, Porezna uprava, Av. Dubrovnik 32, 10000 Zagreb</item>
      <item>Lučka kapetanija Šibenik, Obala dr. Franje Tuđmana, 22000 Šibenik</item>
      <item>OD Kačić &amp; Brbora, odvj. Tihomir Duplić, Petrova 48, 10000 Zagreb</item>
      <item>Visoki trgovački sud RH</item>
      <item>Rajka Jagmarević, OIB 54873974132, Jurja Dalmatinca 7, 10000 Zagreb</item>
      <item>Sanja Fijan, OIB 65059162566, Stenjevečka 46, 10000 Zagreb</item>
    </izvorni_sadrzaj>
    <derivirana_varijabla naziv="DomainObject.Predmet.OstaliListFormatedWithAdressOIB_1">
      <item>SBERBANK d.d., Varšavska 9, 10000 Zagreb</item>
      <item>Županijsko državno odvjetništvo u Zagrebu</item>
      <item>OD Penezić i Kožul, Bužanova 4, 10000 Zagreb</item>
      <item>RH, MF, Porezna uprava, Av. Dubrovnik 32, 10000 Zagreb</item>
      <item>Lučka kapetanija Šibenik, Obala dr. Franje Tuđmana, 22000 Šibenik</item>
      <item>OD Kačić &amp; Brbora, odvj. Tihomir Duplić, Petrova 48, 10000 Zagreb</item>
      <item>Visoki trgovački sud RH</item>
      <item>Rajka Jagmarević, OIB 54873974132, Jurja Dalmatinca 7, 10000 Zagreb</item>
      <item>Sanja Fijan, OIB 65059162566, Stenjevečka 46, 10000 Zagreb</item>
    </derivirana_varijabla>
  </DomainObject.Predmet.OstaliListFormatedWithAdressOIB>
  <DomainObject.Predmet.OstaliListNazivFormated>
    <izvorni_sadrzaj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</item>
      <item>Sanja Fijan</item>
    </izvorni_sadrzaj>
    <derivirana_varijabla naziv="DomainObject.Predmet.OstaliListNazivFormated_1"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</item>
      <item>Sanja Fijan</item>
    </derivirana_varijabla>
  </DomainObject.Predmet.OstaliListNazivFormated>
  <DomainObject.Predmet.OstaliListNazivFormatedOIB>
    <izvorni_sadrzaj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Jagmarević, OIB 54873974132</item>
      <item>Sanja Fijan, OIB 65059162566</item>
    </izvorni_sadrzaj>
    <derivirana_varijabla naziv="DomainObject.Predmet.OstaliListNazivFormatedOIB_1"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Jagmarević, OIB 54873974132</item>
      <item>Sanja Fijan, OIB 65059162566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BELUGA RONIOC d.o.o. za podvodne djelatnosti, turizam i putnička agencija</izvorni_sadrzaj>
    <derivirana_varijabla naziv="DomainObject.Predmet.ProtustrankaIDrugi_1">BELUGA RONIOC d.o.o. za podvodne djelatnosti, turizam i putnička agencija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BELUGA RONIOC d.o.o. za podvodne djelatnosti, turizam i putnička agencija, OIB 01091474369, Našićka 12, 10000 Zagreb</izvorni_sadrzaj>
    <derivirana_varijabla naziv="DomainObject.Predmet.ProtustrankaIDrugiAdressOIB_1">BELUGA RONIOC d.o.o. za podvodne djelatnosti, turizam i putnička agencija, OIB 01091474369, Našićka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BELUGA RONIOC d.o.o. za podvodne djelatnosti, turizam i putnička agencija</item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</item>
      <item>Sanja Fijan</item>
    </izvorni_sadrzaj>
    <derivirana_varijabla naziv="DomainObject.Predmet.SudioniciListNaziv_1">
      <item>FINA ZAGREB</item>
      <item>BELUGA RONIOC d.o.o. za podvodne djelatnosti, turizam i putnička agencija</item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</item>
      <item>Sanja Fijan</item>
    </derivirana_varijabla>
  </DomainObject.Predmet.SudioniciListNaziv>
  <DomainObject.Predmet.SudioniciListAdressOIB>
    <izvorni_sadrzaj>
      <item>FINA ZAGREB, OIB 85821130368, ILICA 307,10000 Zagreb</item>
      <item>BELUGA RONIOC d.o.o. za podvodne djelatnosti, turizam i putnička agencija, OIB 01091474369, Našićka 12,10000 Zagreb</item>
      <item>SBERBANK d.d., Varšavska 9,10000 Zagreb</item>
      <item>Županijsko državno odvjetništvo u Zagrebu</item>
      <item>OD Penezić i Kožul, Bužanova 4,10000 Zagreb</item>
      <item>RH, MF, Porezna uprava, Av. Dubrovnik 32,10000 Zagreb</item>
      <item>Lučka kapetanija Šibenik, Obala dr. Franje Tuđmana,22000 Šibenik</item>
      <item>OD Kačić &amp; Brbora, odvj. Tihomir Duplić, Petrova 48,10000 Zagreb</item>
      <item>Visoki trgovački sud RH</item>
      <item>Rajka Jagmarević, OIB 54873974132, Jurja Dalmatinca 7,10000 Zagreb</item>
      <item>Sanja Fijan, OIB 65059162566, Stenjevečka 46,10000 Zagreb</item>
    </izvorni_sadrzaj>
    <derivirana_varijabla naziv="DomainObject.Predmet.SudioniciListAdressOIB_1">
      <item>FINA ZAGREB, OIB 85821130368, ILICA 307,10000 Zagreb</item>
      <item>BELUGA RONIOC d.o.o. za podvodne djelatnosti, turizam i putnička agencija, OIB 01091474369, Našićka 12,10000 Zagreb</item>
      <item>SBERBANK d.d., Varšavska 9,10000 Zagreb</item>
      <item>Županijsko državno odvjetništvo u Zagrebu</item>
      <item>OD Penezić i Kožul, Bužanova 4,10000 Zagreb</item>
      <item>RH, MF, Porezna uprava, Av. Dubrovnik 32,10000 Zagreb</item>
      <item>Lučka kapetanija Šibenik, Obala dr. Franje Tuđmana,22000 Šibenik</item>
      <item>OD Kačić &amp; Brbora, odvj. Tihomir Duplić, Petrova 48,10000 Zagreb</item>
      <item>Visoki trgovački sud RH</item>
      <item>Rajka Jagmarević, OIB 54873974132, Jurja Dalmatinca 7,10000 Zagreb</item>
      <item>Sanja Fijan, OIB 65059162566, Stenjevečka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01091474369</item>
      <item>, OIB null</item>
      <item>, OIB null</item>
      <item>, OIB null</item>
      <item>, OIB null</item>
      <item>, OIB null</item>
      <item>, OIB null</item>
      <item>, OIB null</item>
      <item>, OIB 54873974132</item>
      <item>, OIB 65059162566</item>
    </izvorni_sadrzaj>
    <derivirana_varijabla naziv="DomainObject.Predmet.SudioniciListNazivOIB_1">
      <item>, OIB 85821130368</item>
      <item>, OIB 01091474369</item>
      <item>, OIB null</item>
      <item>, OIB null</item>
      <item>, OIB null</item>
      <item>, OIB null</item>
      <item>, OIB null</item>
      <item>, OIB null</item>
      <item>, OIB null</item>
      <item>, OIB 54873974132</item>
      <item>, OIB 65059162566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137</properties:Words>
  <properties:Characters>727</properties:Characters>
  <properties:Lines>61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2017-06-08T11:43:00Z</dcterms:created>
  <dc:creator>nribaric</dc:creator>
  <cp:lastModifiedBy>Jadranka Zelić</cp:lastModifiedBy>
  <cp:lastPrinted>2017-06-08T11:43:00Z</cp:lastPrinted>
  <dcterms:modified xmlns:xsi="http://www.w3.org/2001/XMLSchema-instance" xsi:type="dcterms:W3CDTF">2017-06-08T11:44:00Z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