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7789" w14:paraId="d4c7789" w:rsidRDefault="002243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1188720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43D7" w:rsidP="002243D7" w:rsidR="00AE649C">
      <w:pPr>
        <w:pStyle w:val="Bezproreda"/>
      </w:pPr>
      <w:r>
        <w:t>Republika Hrvatska</w:t>
      </w:r>
    </w:p>
    <w:p w:rsidRDefault="002243D7" w:rsidP="002243D7" w:rsidR="002243D7">
      <w:pPr>
        <w:pStyle w:val="Bezproreda"/>
      </w:pPr>
      <w:r>
        <w:t>Trgovački sud u Bjelovaru</w:t>
      </w:r>
    </w:p>
    <w:p w:rsidRDefault="002243D7" w:rsidP="002243D7" w:rsidR="002243D7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243D7" w:rsidP="002243D7" w:rsidR="002243D7">
      <w:pPr>
        <w:pStyle w:val="Bezproreda"/>
        <w:ind w:firstLine="708" w:left="4248"/>
        <w:jc w:val="center"/>
      </w:pPr>
      <w:r>
        <w:t>Poslovni broj: 1 St-342/2017-6</w:t>
      </w:r>
    </w:p>
    <w:p w:rsidRDefault="002243D7" w:rsidP="002243D7" w:rsidR="002243D7">
      <w:pPr>
        <w:pStyle w:val="Bezproreda"/>
        <w:jc w:val="center"/>
      </w:pPr>
    </w:p>
    <w:p w:rsidRDefault="002243D7" w:rsidP="002243D7" w:rsidR="002243D7">
      <w:pPr>
        <w:pStyle w:val="Bezproreda"/>
      </w:pPr>
    </w:p>
    <w:p w:rsidRDefault="002243D7" w:rsidP="002243D7" w:rsidR="002243D7">
      <w:pPr>
        <w:pStyle w:val="Bezproreda"/>
      </w:pPr>
    </w:p>
    <w:p w:rsidRDefault="002243D7" w:rsidP="002243D7" w:rsidR="002243D7">
      <w:pPr>
        <w:pStyle w:val="Bezproreda"/>
        <w:jc w:val="center"/>
      </w:pPr>
      <w:r>
        <w:t>R E P U B L I K A  H R V A T S K A</w:t>
      </w:r>
    </w:p>
    <w:p w:rsidRDefault="002243D7" w:rsidP="002243D7" w:rsidR="002243D7">
      <w:pPr>
        <w:pStyle w:val="Bezproreda"/>
        <w:jc w:val="center"/>
      </w:pPr>
    </w:p>
    <w:p w:rsidRDefault="002243D7" w:rsidP="002243D7" w:rsidR="002243D7">
      <w:pPr>
        <w:pStyle w:val="Bezproreda"/>
        <w:jc w:val="center"/>
      </w:pPr>
      <w:r>
        <w:t>R J E Š E N J E</w:t>
      </w:r>
    </w:p>
    <w:p w:rsidRDefault="002243D7" w:rsidP="002243D7" w:rsidR="002243D7">
      <w:pPr>
        <w:pStyle w:val="Bezproreda"/>
        <w:jc w:val="center"/>
      </w:pP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FREZIJA j.d.o.o. za trgovinu i usluge IVANOVEC, Tratice 12, OIB: 78356466384, 4. listopada 2017. </w:t>
      </w:r>
    </w:p>
    <w:p w:rsidRDefault="002243D7" w:rsidP="002243D7" w:rsidR="002243D7">
      <w:pPr>
        <w:pStyle w:val="Bezproreda"/>
        <w:jc w:val="both"/>
        <w:rPr>
          <w:noProof/>
        </w:rPr>
      </w:pPr>
    </w:p>
    <w:p w:rsidRDefault="002243D7" w:rsidP="002243D7" w:rsidR="002243D7">
      <w:pPr>
        <w:pStyle w:val="Bezproreda"/>
        <w:jc w:val="both"/>
        <w:rPr>
          <w:noProof/>
        </w:rPr>
      </w:pPr>
    </w:p>
    <w:p w:rsidRDefault="002243D7" w:rsidP="002243D7" w:rsidR="002243D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FREZIJA j.d.o.o. za trgovinu i usluge IVANOVEC, Tratice 12, OIB: 78356466384,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HR05 540-342-17.</w:t>
      </w:r>
    </w:p>
    <w:p w:rsidRDefault="002243D7" w:rsidP="002243D7" w:rsidR="002243D7">
      <w:pPr>
        <w:pStyle w:val="Bezproreda"/>
        <w:jc w:val="both"/>
        <w:rPr>
          <w:lang w:val="en-GB"/>
        </w:rPr>
      </w:pPr>
    </w:p>
    <w:p w:rsidRDefault="002243D7" w:rsidP="002243D7" w:rsidR="002243D7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jc w:val="center"/>
      </w:pPr>
      <w:r>
        <w:t>Obrazloženje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t xml:space="preserve">Sud je rješenjem od 23. kolovoza 2017. pokrenuo postupak radi utvrđivanja uvjeta za otvaranje stečajnog postupka nad dužnikom </w:t>
      </w:r>
      <w:r>
        <w:rPr>
          <w:noProof/>
        </w:rPr>
        <w:t>FREZIJA j.d.o.o. za trgovinu i usluge IVANOVEC, Tratice 12, OIB: 78356466384.</w:t>
      </w:r>
      <w:r>
        <w:t xml:space="preserve"> Istim rješenjem sazvano je ročište radi izjašnjenja o prijedlogu i raspravi o uvjetima za otvaranje stečajnog postupka.</w:t>
      </w:r>
    </w:p>
    <w:p w:rsidRDefault="002243D7" w:rsidP="002243D7" w:rsidR="002243D7">
      <w:pPr>
        <w:pStyle w:val="Bezproreda"/>
        <w:jc w:val="both"/>
      </w:pPr>
      <w:r>
        <w:t xml:space="preserve"> </w:t>
      </w:r>
    </w:p>
    <w:p w:rsidRDefault="002243D7" w:rsidP="002243D7" w:rsidR="002243D7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/>
        <w:jc w:val="both"/>
      </w:pPr>
      <w:r>
        <w:t>U Bjelovaru 4. listopada 2017.</w:t>
      </w:r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ind w:firstLine="708" w:left="708"/>
        <w:jc w:val="center"/>
      </w:pPr>
      <w:r>
        <w:t>S u d a c</w:t>
      </w:r>
    </w:p>
    <w:p w:rsidRDefault="002243D7" w:rsidP="002243D7" w:rsidR="002243D7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2243D7" w:rsidP="002243D7" w:rsidR="002243D7">
      <w:pPr>
        <w:pStyle w:val="Bezproreda"/>
        <w:ind w:firstLine="708" w:left="708"/>
        <w:jc w:val="center"/>
      </w:pPr>
    </w:p>
    <w:p w:rsidRDefault="002243D7" w:rsidP="002243D7" w:rsidR="002243D7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243D7" w:rsidP="002243D7" w:rsidR="002243D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bookmarkStart w:name="_GoBack" w:id="0"/>
      <w:bookmarkEnd w:id="0"/>
    </w:p>
    <w:p w:rsidRDefault="002243D7" w:rsidP="002243D7" w:rsidR="002243D7">
      <w:pPr>
        <w:pStyle w:val="Bezproreda"/>
        <w:jc w:val="both"/>
      </w:pPr>
    </w:p>
    <w:p w:rsidRDefault="002243D7" w:rsidP="002243D7" w:rsidR="002243D7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2243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0167186"/>
      <w:docPartObj>
        <w:docPartGallery w:val="Page Numbers (Top of Page)"/>
        <w:docPartUnique/>
      </w:docPartObj>
    </w:sdtPr>
    <w:sdtContent>
      <w:p w:rsidRDefault="002243D7" w:rsidP="002243D7" w:rsidR="002243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2243D7" w:rsidP="002243D7" w:rsidR="008333A9">
        <w:pPr>
          <w:pStyle w:val="Zaglavlje"/>
          <w:jc w:val="center"/>
        </w:pPr>
        <w:r>
          <w:tab/>
          <w:t>Poslovni broj: 1 St-342/2017-6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3D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6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St-342/2017-6</izvorni_sadrzaj>
    <derivirana_varijabla naziv="DomainObject.Oznaka_1">St-342/2017-6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FREZIJA jednostavno društvo s ograničenom odgovornošću za trgovinu i usluge</izvorni_sadrzaj>
    <derivirana_varijabla naziv="DomainObject.Predmet.ProtustrankaFormated_1">  FREZIJA jednostavno društvo s ograničenom odgovornošću za trgovinu i usluge</derivirana_varijabla>
  </DomainObject.Predmet.ProtustrankaFormated>
  <DomainObject.Predmet.ProtustrankaFormatedOIB>
    <izvorni_sadrzaj>  FREZIJA jednostavno društvo s ograničenom odgovornošću za trgovinu i usluge, OIB 78356466384</izvorni_sadrzaj>
    <derivirana_varijabla naziv="DomainObject.Predmet.ProtustrankaFormatedOIB_1">  FREZIJA jednostavno društvo s ograničenom odgovornošću za trgovinu i usluge, OIB 78356466384</derivirana_varijabla>
  </DomainObject.Predmet.ProtustrankaFormatedOIB>
  <DomainObject.Predmet.ProtustrankaFormatedWithAdress>
    <izvorni_sadrzaj> FREZIJA jednostavno društvo s ograničenom odgovornošću za trgovinu i usluge, Tratice 12, 40000 Ivanovec</izvorni_sadrzaj>
    <derivirana_varijabla naziv="DomainObject.Predmet.ProtustrankaFormatedWithAdress_1"> FREZIJA jednostavno društvo s ograničenom odgovornošću za trgovinu i usluge, Tratice 12, 40000 Ivanovec</derivirana_varijabla>
  </DomainObject.Predmet.ProtustrankaFormatedWithAdress>
  <DomainObject.Predmet.ProtustrankaFormatedWithAdressOIB>
    <izvorni_sadrzaj> FREZIJA jednostavno društvo s ograničenom odgovornošću za trgovinu i usluge, OIB 78356466384, Tratice 12, 40000 Ivanovec</izvorni_sadrzaj>
    <derivirana_varijabla naziv="DomainObject.Predmet.ProtustrankaFormatedWithAdressOIB_1"> FREZIJA jednostavno društvo s ograničenom odgovornošću za trgovinu i usluge, OIB 78356466384, Tratice 12, 40000 Ivanovec</derivirana_varijabla>
  </DomainObject.Predmet.ProtustrankaFormatedWithAdressOIB>
  <DomainObject.Predmet.ProtustrankaWithAdress>
    <izvorni_sadrzaj>FREZIJA jednostavno društvo s ograničenom odgovornošću za trgovinu i usluge Tratice 12, 40000 Ivanovec</izvorni_sadrzaj>
    <derivirana_varijabla naziv="DomainObject.Predmet.ProtustrankaWithAdress_1">FREZIJA jednostavno društvo s ograničenom odgovornošću za trgovinu i usluge Tratice 12, 40000 Ivanovec</derivirana_varijabla>
  </DomainObject.Predmet.ProtustrankaWithAdress>
  <DomainObject.Predmet.ProtustrankaWithAdressOIB>
    <izvorni_sadrzaj>FREZIJA jednostavno društvo s ograničenom odgovornošću za trgovinu i usluge, OIB 78356466384, Tratice 12, 40000 Ivanovec</izvorni_sadrzaj>
    <derivirana_varijabla naziv="DomainObject.Predmet.ProtustrankaWithAdressOIB_1">FREZIJA jednostavno društvo s ograničenom odgovornošću za trgovinu i usluge, OIB 78356466384, Tratice 12, 40000 Ivanovec</derivirana_varijabla>
  </DomainObject.Predmet.ProtustrankaWithAdressOIB>
  <DomainObject.Predmet.ProtustrankaNazivFormated>
    <izvorni_sadrzaj>FREZIJA jednostavno društvo s ograničenom odgovornošću za trgovinu i usluge</izvorni_sadrzaj>
    <derivirana_varijabla naziv="DomainObject.Predmet.ProtustrankaNazivFormated_1">FREZIJA jednostavno društvo s ograničenom odgovornošću za trgovinu i usluge</derivirana_varijabla>
  </DomainObject.Predmet.ProtustrankaNazivFormated>
  <DomainObject.Predmet.ProtustrankaNazivFormatedOIB>
    <izvorni_sadrzaj>FREZIJA jednostavno društvo s ograničenom odgovornošću za trgovinu i usluge, OIB 78356466384</izvorni_sadrzaj>
    <derivirana_varijabla naziv="DomainObject.Predmet.ProtustrankaNazivFormatedOIB_1">FREZIJA jednostavno društvo s ograničenom odgovornošću za trgovinu i usluge, OIB 78356466384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FREZIJA jednostavno društvo s ograničenom odgovornošću za trgovinu i usluge</item>
    </izvorni_sadrzaj>
    <derivirana_varijabla naziv="DomainObject.Predmet.ProtuStrankaListFormated_1">
      <item>FREZIJA jednostavno društvo s ograničenom odgovornošću za trgovinu i usluge</item>
    </derivirana_varijabla>
  </DomainObject.Predmet.ProtuStrankaListFormated>
  <DomainObject.Predmet.ProtuStrankaListFormatedOIB>
    <izvorni_sadrzaj>
      <item>FREZIJA jednostavno društvo s ograničenom odgovornošću za trgovinu i usluge, OIB 78356466384</item>
    </izvorni_sadrzaj>
    <derivirana_varijabla naziv="DomainObject.Predmet.ProtuStrankaListFormatedOIB_1">
      <item>FREZIJA jednostavno društvo s ograničenom odgovornošću za trgovinu i usluge, OIB 78356466384</item>
    </derivirana_varijabla>
  </DomainObject.Predmet.ProtuStrankaListFormatedOIB>
  <DomainObject.Predmet.ProtuStrankaListFormatedWithAdress>
    <izvorni_sadrzaj>
      <item>FREZIJA jednostavno društvo s ograničenom odgovornošću za trgovinu i usluge, Tratice 12, 40000 Ivanovec</item>
    </izvorni_sadrzaj>
    <derivirana_varijabla naziv="DomainObject.Predmet.ProtuStrankaListFormatedWithAdress_1">
      <item>FREZIJA jednostavno društvo s ograničenom odgovornošću za trgovinu i usluge, Tratice 12, 40000 Ivanovec</item>
    </derivirana_varijabla>
  </DomainObject.Predmet.ProtuStrankaListFormatedWithAdress>
  <DomainObject.Predmet.ProtuStrankaListFormatedWithAdressOIB>
    <izvorni_sadrzaj>
      <item>FREZIJA jednostavno društvo s ograničenom odgovornošću za trgovinu i usluge, OIB 78356466384, Tratice 12, 40000 Ivanovec</item>
    </izvorni_sadrzaj>
    <derivirana_varijabla naziv="DomainObject.Predmet.ProtuStrankaListFormatedWithAdressOIB_1">
      <item>FREZIJA jednostavno društvo s ograničenom odgovornošću za trgovinu i usluge, OIB 78356466384, Tratice 12, 40000 Ivanovec</item>
    </derivirana_varijabla>
  </DomainObject.Predmet.ProtuStrankaListFormatedWithAdressOIB>
  <DomainObject.Predmet.ProtuStrankaListNazivFormated>
    <izvorni_sadrzaj>
      <item>FREZIJA jednostavno društvo s ograničenom odgovornošću za trgovinu i usluge</item>
    </izvorni_sadrzaj>
    <derivirana_varijabla naziv="DomainObject.Predmet.ProtuStrankaListNazivFormated_1">
      <item>FREZIJA jednostavno društvo s ograničenom odgovornošću za trgovinu i usluge</item>
    </derivirana_varijabla>
  </DomainObject.Predmet.ProtuStrankaListNazivFormated>
  <DomainObject.Predmet.ProtuStrankaListNazivFormatedOIB>
    <izvorni_sadrzaj>
      <item>FREZIJA jednostavno društvo s ograničenom odgovornošću za trgovinu i usluge, OIB 78356466384</item>
    </izvorni_sadrzaj>
    <derivirana_varijabla naziv="DomainObject.Predmet.ProtuStrankaListNazivFormatedOIB_1">
      <item>FREZIJA jednostavno društvo s ograničenom odgovornošću za trgovinu i usluge, OIB 78356466384</item>
    </derivirana_varijabla>
  </DomainObject.Predmet.ProtuStrankaListNazivFormatedOIB>
  <DomainObject.Predmet.OstaliListFormated>
    <izvorni_sadrzaj>
      <item>e-oglasna ploča</item>
      <item>Sudski registar</item>
      <item>Jelena Horvat</item>
    </izvorni_sadrzaj>
    <derivirana_varijabla naziv="DomainObject.Predmet.OstaliListFormated_1">
      <item>e-oglasna ploča</item>
      <item>Sudski registar</item>
      <item>Jelena Horvat</item>
    </derivirana_varijabla>
  </DomainObject.Predmet.OstaliListFormated>
  <DomainObject.Predmet.OstaliListFormatedOIB>
    <izvorni_sadrzaj>
      <item>e-oglasna ploča</item>
      <item>Sudski registar</item>
      <item>Jelena Horvat, OIB 27715321661</item>
    </izvorni_sadrzaj>
    <derivirana_varijabla naziv="DomainObject.Predmet.OstaliListFormatedOIB_1">
      <item>e-oglasna ploča</item>
      <item>Sudski registar</item>
      <item>Jelena Horvat, OIB 27715321661</item>
    </derivirana_varijabla>
  </DomainObject.Predmet.OstaliListFormatedOIB>
  <DomainObject.Predmet.OstaliListFormatedWithAdress>
    <izvorni_sadrzaj>
      <item>e-oglasna ploča</item>
      <item>Sudski registar</item>
      <item>Jelena Horvat, Tratice 12., 40000 Ivanovec</item>
    </izvorni_sadrzaj>
    <derivirana_varijabla naziv="DomainObject.Predmet.OstaliListFormatedWithAdress_1">
      <item>e-oglasna ploča</item>
      <item>Sudski registar</item>
      <item>Jelena Horvat, Tratice 12., 40000 Ivanovec</item>
    </derivirana_varijabla>
  </DomainObject.Predmet.OstaliListFormatedWithAdress>
  <DomainObject.Predmet.OstaliListFormatedWithAdressOIB>
    <izvorni_sadrzaj>
      <item>e-oglasna ploča</item>
      <item>Sudski registar</item>
      <item>Jelena Horvat, OIB 27715321661, Tratice 12., 40000 Ivanovec</item>
    </izvorni_sadrzaj>
    <derivirana_varijabla naziv="DomainObject.Predmet.OstaliListFormatedWithAdressOIB_1">
      <item>e-oglasna ploča</item>
      <item>Sudski registar</item>
      <item>Jelena Horvat, OIB 27715321661, Tratice 12., 40000 Ivanovec</item>
    </derivirana_varijabla>
  </DomainObject.Predmet.OstaliListFormatedWithAdressOIB>
  <DomainObject.Predmet.OstaliListNazivFormated>
    <izvorni_sadrzaj>
      <item>e-oglasna ploča</item>
      <item>Sudski registar</item>
      <item>Jelena Horvat</item>
    </izvorni_sadrzaj>
    <derivirana_varijabla naziv="DomainObject.Predmet.OstaliListNazivFormated_1">
      <item>e-oglasna ploča</item>
      <item>Sudski registar</item>
      <item>Jelena Horvat</item>
    </derivirana_varijabla>
  </DomainObject.Predmet.OstaliListNazivFormated>
  <DomainObject.Predmet.OstaliListNazivFormatedOIB>
    <izvorni_sadrzaj>
      <item>e-oglasna ploča</item>
      <item>Sudski registar</item>
      <item>Jelena Horvat, OIB 27715321661</item>
    </izvorni_sadrzaj>
    <derivirana_varijabla naziv="DomainObject.Predmet.OstaliListNazivFormatedOIB_1">
      <item>e-oglasna ploča</item>
      <item>Sudski registar</item>
      <item>Jelena Horvat, OIB 27715321661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St-342/2017-6</izvorni_sadrzaj>
    <derivirana_varijabla naziv="DomainObject.PoslovniBrojDokumenta_1">St-342/2017-6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FREZIJA jednostavno društvo s ograničenom odgovornošću za trgovinu i usluge</izvorni_sadrzaj>
    <derivirana_varijabla naziv="DomainObject.Predmet.ProtustrankaIDrugi_1">FREZIJA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FREZIJA jednostavno društvo s ograničenom odgovornošću za trgovinu i usluge, OIB 78356466384, Tratice 12, 40000 Ivanovec</izvorni_sadrzaj>
    <derivirana_varijabla naziv="DomainObject.Predmet.ProtustrankaIDrugiAdressOIB_1">FREZIJA jednostavno društvo s ograničenom odgovornošću za trgovinu i usluge, OIB 78356466384, Tratice 12,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FREZIJA jednostavno društvo s ograničenom odgovornošću za trgovinu i usluge</item>
      <item>e-oglasna ploča</item>
      <item>Sudski registar</item>
      <item>Jelena Horvat</item>
    </izvorni_sadrzaj>
    <derivirana_varijabla naziv="DomainObject.Predmet.SudioniciListNaziv_1">
      <item>Financijska agencija, RC ZAGREB, Podružnica VARAŽDIN</item>
      <item>FREZIJA jednostavno društvo s ograničenom odgovornošću za trgovinu i usluge</item>
      <item>e-oglasna ploča</item>
      <item>Sudski registar</item>
      <item>Jelena Horvat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  <item>Jelena Horvat, OIB 27715321661, Tratice 12.,40000 Ivanovec</item>
    </izvorni_sadrzaj>
    <derivirana_varijabla naziv="DomainObject.Predmet.SudioniciListAdressOIB_1">
      <item>Financijska agencija, RC ZAGREB, Podružnica VARAŽDIN, OIB 85821130368, A. Cesarca 2,42000 Varaždin</item>
      <item>FREZIJA jednostavno društvo s ograničenom odgovornošću za trgovinu i usluge, OIB 78356466384, Tratice 12,40000 Ivanovec</item>
      <item>e-oglasna ploča</item>
      <item>Sudski registar</item>
      <item>Jelena Horvat, OIB 27715321661, Tratice 12.,40000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D9CC0-8A21-4554-B5D9-2E999FDFB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2353</properties:Characters>
  <properties:Lines>69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