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52832" w14:paraId="cd52832" w:rsidRDefault="00AB4602" w:rsidP="00ED621E" w:rsidR="00ED621E" w:rsidRPr="00ED621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D621E" w:rsidRPr="00ED621E">
        <w:rPr>
          <w:rFonts w:cs="Times New Roman"/>
          <w:b/>
        </w:rPr>
        <w:t xml:space="preserve">     </w:t>
      </w:r>
      <w:r w:rsidR="00ED621E" w:rsidRPr="00ED621E">
        <w:rPr>
          <w:rFonts w:cs="Times New Roman"/>
        </w:rPr>
        <w:t>REPUBLIKA HRVATSKA</w:t>
      </w: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 TRGOVAČKI SUD U ZAGREBU</w:t>
      </w: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           STALNA SLUŽBA </w:t>
      </w: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 xml:space="preserve"> </w:t>
      </w:r>
      <w:r w:rsidRPr="00ED621E">
        <w:rPr>
          <w:rFonts w:cs="Times New Roman" w:eastAsia="Times New Roman"/>
          <w:lang w:eastAsia="hr-HR"/>
        </w:rPr>
        <w:t xml:space="preserve"> Karlovac, Ljudevita Šestića 4</w:t>
      </w: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>R E P U B L I K A   H R V A T S K A</w:t>
      </w: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>R J E Š E N J E</w:t>
      </w: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>TRGOVAČKI SUD U ZAGREBU, Stalna služba</w:t>
      </w:r>
      <w:r w:rsidRPr="00ED621E">
        <w:rPr>
          <w:rFonts w:cs="Times New Roman" w:eastAsia="Times New Roman"/>
          <w:b/>
          <w:lang w:eastAsia="hr-HR"/>
        </w:rPr>
        <w:t>,</w:t>
      </w:r>
      <w:r w:rsidRPr="00ED621E">
        <w:rPr>
          <w:rFonts w:cs="Times New Roman" w:eastAsia="Times New Roman"/>
          <w:lang w:eastAsia="hr-HR"/>
        </w:rPr>
        <w:t xml:space="preserve"> po sucu Jadranki Mađeruh, kao stečajnom sucu, odlučujući o prijedlogu predlagatelja FINANCIJSKA AGENCIJA, Regionalni centar Zagreb, Zagreb, Trg svibanjskih žrtava 1995. 1, OIB: 85821130368, za otvaranje stečajnog postupka nad dužnikom VUGOS d.o.o., Donje Vino, Donje Vino 1c, OIB: 98321998412, 6. ožujka 2017. </w:t>
      </w: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ED621E">
        <w:rPr>
          <w:rFonts w:cs="Times New Roman" w:eastAsia="Times New Roman"/>
          <w:lang w:eastAsia="hr-HR"/>
        </w:rPr>
        <w:t>r i j e š i o     j e</w:t>
      </w:r>
    </w:p>
    <w:p w:rsidRDefault="00ED621E" w:rsidP="00ED621E" w:rsidR="00ED621E" w:rsidRPr="00ED621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>Za privremenog stečajnog upravitelja imenuje se Miljenko Marinić, Zagreb, Lopudska 1, OIB: 34668485052.</w:t>
      </w:r>
    </w:p>
    <w:p w:rsidRDefault="00ED621E" w:rsidP="00ED621E" w:rsidR="00ED621E" w:rsidRPr="00ED621E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>Privremeni stečajni upravitelj dužan je ispitati mogu li se imovinom dužnika namiriti troškovi postupka, a uprava dužnika dužna mu je dopustiti uvid u knjige i poslovnu dokumentaciju, a protiv osoba koje se  tome usprotive može se narediti dovođenje, izreći novčana kazna i odrediti kazna zatvora sukladno čl. 178. Stečajnog zakona (Narodne novine broj 71/15, dalje:SZ).</w:t>
      </w:r>
    </w:p>
    <w:p w:rsidRDefault="00ED621E" w:rsidP="00ED621E" w:rsidR="00ED621E" w:rsidRPr="00ED621E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>Privremeni stečajni upravitelj dužan je podnijeti izvješće o traženom u točki II. izreke rješenja u roku od 30 dana.</w:t>
      </w: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>Obrazloženje</w:t>
      </w: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>FINA, Regionalni centar Zagreb, podnijela je ovom sudu 10. veljače 2017. prijedlog za pokretanje stečajnog postupka nad dužnikom VUGOS d.o.o., Donje Vino, Donje Vino 1c, OIB: 98321998412.</w:t>
      </w: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 </w:t>
      </w: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>Rješenjem ovog suda poslovni broj St-471/17 od 20. veljače 2017. pokrenut je prethodni postupak radi utvrđivanja uvjeta za otvaranje stečajnog postupka nad dužnikom VUGOS d.o.o., Donje Vino, Donje Vino 1c, OIB: 98321998412.</w:t>
      </w: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>Osoba ovlaštena za zastupanje dužnika je dostavila prokazni popis imovine i obveza dužnika iz kojeg proizlazi da dužnik nema nikakve imovine.</w:t>
      </w: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lastRenderedPageBreak/>
        <w:tab/>
        <w:t>Iz navoda predlagatelja proizlazi da dužnik u Očevidniku redoslijeda osnova za plaćanje na dan 1. rujna 2015. ima evidentirane neizvršene osnove za plaćanje u neprekinutom razdoblju od 2513 dana u ukupnom iznosu od 19.611.575,96 kn (list 427 spisa).</w:t>
      </w: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>Slijedom navedenog, a temeljem odredbe čl. 118. st. 1, i čl. 119. st. 2. toč. 3. SZ-a odlučeno je kao u izreci rješenja.</w:t>
      </w:r>
    </w:p>
    <w:p w:rsidRDefault="00ED621E" w:rsidP="00ED621E" w:rsidR="00ED621E" w:rsidRPr="00ED621E">
      <w:pPr>
        <w:spacing w:after="0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ab/>
        <w:t xml:space="preserve"> </w:t>
      </w:r>
    </w:p>
    <w:p w:rsidRDefault="00ED621E" w:rsidP="00ED621E" w:rsidR="00ED621E" w:rsidRPr="00ED621E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>U Karlovcu 10. svibnja 2017.</w:t>
      </w: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 Stečajni sudac:</w:t>
      </w: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                                                                                   Jadranka Mađeruh,v.r.</w:t>
      </w:r>
    </w:p>
    <w:p w:rsidRDefault="00ED621E" w:rsidP="00ED621E" w:rsidR="00ED621E" w:rsidRPr="00ED62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</w:t>
      </w:r>
      <w:r w:rsidRPr="00ED621E">
        <w:rPr>
          <w:rFonts w:cs="Times New Roman" w:eastAsia="Times New Roman"/>
          <w:lang w:eastAsia="hr-HR"/>
        </w:rPr>
        <w:t>Za točnost otpravka-ovlašteni službenik:</w:t>
      </w:r>
    </w:p>
    <w:p w:rsidRDefault="00ED621E" w:rsidP="00ED621E" w:rsidR="00ED621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                                                                                </w:t>
      </w:r>
      <w:r>
        <w:rPr>
          <w:rFonts w:cs="Times New Roman" w:eastAsia="Times New Roman"/>
          <w:lang w:eastAsia="hr-HR"/>
        </w:rPr>
        <w:t xml:space="preserve">              </w:t>
      </w:r>
      <w:r w:rsidRPr="00ED621E">
        <w:rPr>
          <w:rFonts w:cs="Times New Roman" w:eastAsia="Times New Roman"/>
          <w:lang w:eastAsia="hr-HR"/>
        </w:rPr>
        <w:t xml:space="preserve">       Draženka Prpić</w:t>
      </w:r>
    </w:p>
    <w:p w:rsidRDefault="00ED621E" w:rsidP="00ED621E" w:rsidR="00ED621E" w:rsidRPr="00ED621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tabs>
          <w:tab w:pos="6450" w:val="left"/>
        </w:tabs>
        <w:spacing w:after="0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PRAVNA POUKA:                                                                                      </w:t>
      </w:r>
    </w:p>
    <w:p w:rsidRDefault="00ED621E" w:rsidP="00ED621E" w:rsidR="00ED621E" w:rsidRPr="00ED621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  <w:r w:rsidRPr="00ED621E">
        <w:rPr>
          <w:rFonts w:cs="Times New Roman" w:eastAsia="Times New Roman"/>
          <w:lang w:eastAsia="hr-HR"/>
        </w:rPr>
        <w:t xml:space="preserve">Protiv ovog rješenja dopuštena je žalba u roku od 8 dana računajući od dana primitka rješenja. Žalba se podnosi Visokom trgovačkom sudu RH, putem ovog suda, u tri primjerka. </w:t>
      </w:r>
    </w:p>
    <w:p w:rsidRDefault="00ED621E" w:rsidP="00ED621E" w:rsidR="00ED621E" w:rsidRPr="00ED621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ED621E" w:rsidP="00ED621E" w:rsidR="00ED621E" w:rsidRPr="00ED621E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641019"/>
      <w:docPartObj>
        <w:docPartGallery w:val="Page Numbers (Top of Page)"/>
        <w:docPartUnique/>
      </w:docPartObj>
    </w:sdtPr>
    <w:sdtContent>
      <w:p w:rsidRDefault="00ED621E" w:rsidR="00ED621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ED621E" w:rsidR="008333A9">
    <w:pPr>
      <w:pStyle w:val="Zaglavlje"/>
    </w:pPr>
    <w:r>
      <w:t>1 St-471/17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3374BF"/>
    <w:multiLevelType w:val="hybridMultilevel"/>
    <w:tmpl w:val="42F40048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7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21E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5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2017.</izvorni_sadrzaj>
    <derivirana_varijabla naziv="DomainObject.DatumDonosenjaOdluke_1">10.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St-471/2017-14</izvorni_sadrzaj>
    <derivirana_varijabla naziv="DomainObject.Oznaka_1">St-471/2017-14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VUGOS društvo s ograničenom odgovornošću za turizam i ugostiteljstvo zastupanog po punomoćniku Boris Vuglec</izvorni_sadrzaj>
    <derivirana_varijabla naziv="DomainObject.Predmet.ProtustrankaFormated_1">  VUGOS društvo s ograničenom odgovornošću za turizam i ugostiteljstvo zastupanog po punomoćniku Boris Vuglec</derivirana_varijabla>
  </DomainObject.Predmet.ProtustrankaFormated>
  <DomainObject.Predmet.ProtustrankaFormatedOIB>
    <izvorni_sadrzaj>  VUGOS društvo s ograničenom odgovornošću za turizam i ugostiteljstvo, OIB 98321998412 zastupanog po punomoćniku Boris Vuglec</izvorni_sadrzaj>
    <derivirana_varijabla naziv="DomainObject.Predmet.ProtustrankaFormatedOIB_1">  VUGOS društvo s ograničenom odgovornošću za turizam i ugostiteljstvo, OIB 98321998412 zastupanog po punomoćniku Boris Vuglec</derivirana_varijabla>
  </DomainObject.Predmet.ProtustrankaFormatedOIB>
  <DomainObject.Predmet.ProtustrankaFormatedWithAdress>
    <izvorni_sadrzaj> VUGOS društvo s ograničenom odgovornošću za turizam i ugostiteljstvo, Donje Vino 1/C, 49217 Donje Vino zastupanog po punomoćniku Boris Vuglec</izvorni_sadrzaj>
    <derivirana_varijabla naziv="DomainObject.Predmet.ProtustrankaFormatedWithAdress_1"> VUGOS društvo s ograničenom odgovornošću za turizam i ugostiteljstvo, Donje Vino 1/C, 49217 Donje Vino zastupanog po punomoćniku Boris Vuglec</derivirana_varijabla>
  </DomainObject.Predmet.ProtustrankaFormatedWithAdress>
  <DomainObject.Predmet.ProtustrankaFormatedWithAdressOIB>
    <izvorni_sadrzaj> VUGOS društvo s ograničenom odgovornošću za turizam i ugostiteljstvo, OIB 98321998412, Donje Vino 1/C, 49217 Donje Vino zastupanog po punomoćniku Boris Vuglec</izvorni_sadrzaj>
    <derivirana_varijabla naziv="DomainObject.Predmet.ProtustrankaFormatedWithAdressOIB_1"> VUGOS društvo s ograničenom odgovornošću za turizam i ugostiteljstvo, OIB 98321998412, Donje Vino 1/C, 49217 Donje Vino zastupanog po punomoćniku Boris Vuglec</derivirana_varijabla>
  </DomainObject.Predmet.ProtustrankaFormatedWithAdressOIB>
  <DomainObject.Predmet.ProtustrankaWithAdress>
    <izvorni_sadrzaj>VUGOS društvo s ograničenom odgovornošću za turizam i ugostiteljstvo Donje Vino 1/C, 49217 Donje Vino</izvorni_sadrzaj>
    <derivirana_varijabla naziv="DomainObject.Predmet.ProtustrankaWithAdress_1">VUGOS društvo s ograničenom odgovornošću za turizam i ugostiteljstvo Donje Vino 1/C, 49217 Donje Vino</derivirana_varijabla>
  </DomainObject.Predmet.ProtustrankaWithAdress>
  <DomainObject.Predmet.ProtustrankaWithAdressOIB>
    <izvorni_sadrzaj>VUGOS društvo s ograničenom odgovornošću za turizam i ugostiteljstvo, OIB 98321998412, Donje Vino 1/C, 49217 Donje Vino</izvorni_sadrzaj>
    <derivirana_varijabla naziv="DomainObject.Predmet.ProtustrankaWithAdressOIB_1">VUGOS društvo s ograničenom odgovornošću za turizam i ugostiteljstvo, OIB 98321998412, Donje Vino 1/C, 49217 Donje Vino</derivirana_varijabla>
  </DomainObject.Predmet.ProtustrankaWithAdressOIB>
  <DomainObject.Predmet.ProtustrankaNazivFormated>
    <izvorni_sadrzaj>VUGOS društvo s ograničenom odgovornošću za turizam i ugostiteljstvo</izvorni_sadrzaj>
    <derivirana_varijabla naziv="DomainObject.Predmet.ProtustrankaNazivFormated_1">VUGOS društvo s ograničenom odgovornošću za turizam i ugostiteljstvo</derivirana_varijabla>
  </DomainObject.Predmet.ProtustrankaNazivFormated>
  <DomainObject.Predmet.ProtustrankaNazivFormatedOIB>
    <izvorni_sadrzaj>VUGOS društvo s ograničenom odgovornošću za turizam i ugostiteljstvo, OIB 98321998412</izvorni_sadrzaj>
    <derivirana_varijabla naziv="DomainObject.Predmet.ProtustrankaNazivFormatedOIB_1">VUGOS društvo s ograničenom odgovornošću za turizam i ugostiteljstvo, OIB 98321998412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VUGOS društvo s ograničenom odgovornošću za turizam i ugostiteljstvo zastupanog po punomoćniku Boris Vuglec</item>
    </izvorni_sadrzaj>
    <derivirana_varijabla naziv="DomainObject.Predmet.ProtuStrankaListFormated_1">
      <item>VUGOS društvo s ograničenom odgovornošću za turizam i ugostiteljstvo zastupanog po punomoćniku Boris Vuglec</item>
    </derivirana_varijabla>
  </DomainObject.Predmet.ProtuStrankaListFormated>
  <DomainObject.Predmet.ProtuStrankaListFormatedOIB>
    <izvorni_sadrzaj>
      <item>VUGOS društvo s ograničenom odgovornošću za turizam i ugostiteljstvo, OIB 98321998412 zastupanog po punomoćniku Boris Vuglec</item>
    </izvorni_sadrzaj>
    <derivirana_varijabla naziv="DomainObject.Predmet.ProtuStrankaListFormatedOIB_1">
      <item>VUGOS društvo s ograničenom odgovornošću za turizam i ugostiteljstvo, OIB 98321998412 zastupanog po punomoćniku Boris Vuglec</item>
    </derivirana_varijabla>
  </DomainObject.Predmet.ProtuStrankaListFormatedOIB>
  <DomainObject.Predmet.ProtuStrankaListFormatedWithAdress>
    <izvorni_sadrzaj>
      <item>VUGOS društvo s ograničenom odgovornošću za turizam i ugostiteljstvo, Donje Vino 1/C, 49217 Donje Vino zastupanog po punomoćniku Boris Vuglec</item>
    </izvorni_sadrzaj>
    <derivirana_varijabla naziv="DomainObject.Predmet.ProtuStrankaListFormatedWithAdress_1">
      <item>VUGOS društvo s ograničenom odgovornošću za turizam i ugostiteljstvo, Donje Vino 1/C, 49217 Donje Vino zastupanog po punomoćniku Boris Vuglec</item>
    </derivirana_varijabla>
  </DomainObject.Predmet.ProtuStrankaListFormatedWithAdress>
  <DomainObject.Predmet.ProtuStrankaListFormatedWithAdressOIB>
    <izvorni_sadrzaj>
      <item>VUGOS društvo s ograničenom odgovornošću za turizam i ugostiteljstvo, OIB 98321998412, Donje Vino 1/C, 49217 Donje Vino zastupanog po punomoćniku Boris Vuglec</item>
    </izvorni_sadrzaj>
    <derivirana_varijabla naziv="DomainObject.Predmet.ProtuStrankaListFormatedWithAdressOIB_1">
      <item>VUGOS društvo s ograničenom odgovornošću za turizam i ugostiteljstvo, OIB 98321998412, Donje Vino 1/C, 49217 Donje Vino zastupanog po punomoćniku Boris Vuglec</item>
    </derivirana_varijabla>
  </DomainObject.Predmet.ProtuStrankaListFormatedWithAdressOIB>
  <DomainObject.Predmet.ProtuStrankaListNazivFormated>
    <izvorni_sadrzaj>
      <item>VUGOS društvo s ograničenom odgovornošću za turizam i ugostiteljstvo</item>
    </izvorni_sadrzaj>
    <derivirana_varijabla naziv="DomainObject.Predmet.ProtuStrankaListNazivFormated_1">
      <item>VUGOS društvo s ograničenom odgovornošću za turizam i ugostiteljstvo</item>
    </derivirana_varijabla>
  </DomainObject.Predmet.ProtuStrankaListNazivFormated>
  <DomainObject.Predmet.ProtuStrankaListNazivFormatedOIB>
    <izvorni_sadrzaj>
      <item>VUGOS društvo s ograničenom odgovornošću za turizam i ugostiteljstvo, OIB 98321998412</item>
    </izvorni_sadrzaj>
    <derivirana_varijabla naziv="DomainObject.Predmet.ProtuStrankaListNazivFormatedOIB_1">
      <item>VUGOS društvo s ograničenom odgovornošću za turizam i ugostiteljstvo, OIB 98321998412</item>
    </derivirana_varijabla>
  </DomainObject.Predmet.ProtuStrankaListNazivFormatedOIB>
  <DomainObject.Predmet.OstaliListFormated>
    <izvorni_sadrzaj>
      <item>Boris Vuglec punomoćnik sudionika u postupku VUGOS društvo s ograničenom odgovornošću za turizam i ugostiteljstvo</item>
    </izvorni_sadrzaj>
    <derivirana_varijabla naziv="DomainObject.Predmet.OstaliListFormated_1">
      <item>Boris Vuglec punomoćnik sudionika u postupku VUGOS društvo s ograničenom odgovornošću za turizam i ugostiteljstvo</item>
    </derivirana_varijabla>
  </DomainObject.Predmet.OstaliListFormated>
  <DomainObject.Predmet.OstaliListFormatedOIB>
    <izvorni_sadrzaj>
      <item>Boris Vuglec, OIB 46735852153 punomoćnik sudionika u postupku VUGOS društvo s ograničenom odgovornošću za turizam i ugostiteljstvo</item>
    </izvorni_sadrzaj>
    <derivirana_varijabla naziv="DomainObject.Predmet.OstaliListFormatedOIB_1">
      <item>Boris Vuglec, OIB 46735852153 punomoćnik sudionika u postupku VUGOS društvo s ograničenom odgovornošću za turizam i ugostiteljstvo</item>
    </derivirana_varijabla>
  </DomainObject.Predmet.OstaliListFormatedOIB>
  <DomainObject.Predmet.OstaliListFormatedWithAdress>
    <izvorni_sadrzaj>
      <item>Boris Vuglec, Donje Vino 1c, 49217 Donje Vino punomoćnik sudionika u postupku VUGOS društvo s ograničenom odgovornošću za turizam i ugostiteljstvo</item>
    </izvorni_sadrzaj>
    <derivirana_varijabla naziv="DomainObject.Predmet.OstaliListFormatedWithAdress_1">
      <item>Boris Vuglec, Donje Vino 1c, 49217 Donje Vino punomoćnik sudionika u postupku VUGOS društvo s ograničenom odgovornošću za turizam i ugostiteljstvo</item>
    </derivirana_varijabla>
  </DomainObject.Predmet.OstaliListFormatedWithAdress>
  <DomainObject.Predmet.OstaliListFormatedWithAdressOIB>
    <izvorni_sadrzaj>
      <item>Boris Vuglec, OIB 46735852153, Donje Vino 1c, 49217 Donje Vino punomoćnik sudionika u postupku VUGOS društvo s ograničenom odgovornošću za turizam i ugostiteljstvo</item>
    </izvorni_sadrzaj>
    <derivirana_varijabla naziv="DomainObject.Predmet.OstaliListFormatedWithAdressOIB_1">
      <item>Boris Vuglec, OIB 46735852153, Donje Vino 1c, 49217 Donje Vino punomoćnik sudionika u postupku VUGOS društvo s ograničenom odgovornošću za turizam i ugostiteljstvo</item>
    </derivirana_varijabla>
  </DomainObject.Predmet.OstaliListFormatedWithAdressOIB>
  <DomainObject.Predmet.OstaliListNazivFormated>
    <izvorni_sadrzaj>
      <item>Boris Vuglec</item>
    </izvorni_sadrzaj>
    <derivirana_varijabla naziv="DomainObject.Predmet.OstaliListNazivFormated_1">
      <item>Boris Vuglec</item>
    </derivirana_varijabla>
  </DomainObject.Predmet.OstaliListNazivFormated>
  <DomainObject.Predmet.OstaliListNazivFormatedOIB>
    <izvorni_sadrzaj>
      <item>Boris Vuglec, OIB 46735852153</item>
    </izvorni_sadrzaj>
    <derivirana_varijabla naziv="DomainObject.Predmet.OstaliListNazivFormatedOIB_1">
      <item>Boris Vuglec, OIB 46735852153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2017.</izvorni_sadrzaj>
    <derivirana_varijabla naziv="DomainObject.Datum_1">10. svibnja 2017.</derivirana_varijabla>
  </DomainObject.Datum>
  <DomainObject.PoslovniBrojDokumenta>
    <izvorni_sadrzaj>St-471/2017-14</izvorni_sadrzaj>
    <derivirana_varijabla naziv="DomainObject.PoslovniBrojDokumenta_1">St-471/2017-14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VUGOS društvo s ograničenom odgovornošću za turizam i ugostiteljstvo</izvorni_sadrzaj>
    <derivirana_varijabla naziv="DomainObject.Predmet.ProtustrankaIDrugi_1">VUGOS društvo s ograničenom odgovornošću za turizam i ugostiteljstvo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VUGOS društvo s ograničenom odgovornošću za turizam i ugostiteljstvo, OIB 98321998412, Donje Vino 1/C, 49217 Donje Vino</izvorni_sadrzaj>
    <derivirana_varijabla naziv="DomainObject.Predmet.ProtustrankaIDrugiAdressOIB_1">VUGOS društvo s ograničenom odgovornošću za turizam i ugostiteljstvo, OIB 98321998412, Donje Vino 1/C,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VUGOS društvo s ograničenom odgovornošću za turizam i ugostiteljstvo</item>
      <item>Boris Vuglec</item>
    </izvorni_sadrzaj>
    <derivirana_varijabla naziv="DomainObject.Predmet.SudioniciListNaziv_1">
      <item>FINA Regionalni centar Zagreb</item>
      <item>VUGOS društvo s ograničenom odgovornošću za turizam i ugostiteljstvo</item>
      <item>Boris Vuglec</item>
    </derivirana_varijabla>
  </DomainObject.Predmet.SudioniciListNaziv>
  <DomainObject.Predmet.SudioniciListAdressOIB>
    <izvorni_sadrzaj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</izvorni_sadrzaj>
    <derivirana_varijabla naziv="DomainObject.Predmet.SudioniciListAdressOIB_1"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DEF2E-C67B-4984-8E9C-800F699A7C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2214</properties:Characters>
  <properties:Lines>72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2017-05-10T12:37:00Z</cp:lastPrinted>
  <dcterms:modified xmlns:xsi="http://www.w3.org/2001/XMLSchema-instance" xsi:type="dcterms:W3CDTF">2017-05-10T12:37:00Z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St-471/2017-14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