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0118" w14:paraId="84c0118" w:rsidRDefault="008710C2" w:rsidP="008710C2" w:rsidR="008710C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710C2" w:rsidP="008710C2" w:rsidR="008710C2">
      <w:pPr>
        <w:spacing w:after="0"/>
        <w:jc w:val="both"/>
      </w:pPr>
      <w:r>
        <w:t xml:space="preserve">       REPUBLIKA HRVATSKA</w:t>
      </w:r>
    </w:p>
    <w:p w:rsidRDefault="008710C2" w:rsidP="008710C2" w:rsidR="008710C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710C2" w:rsidP="008710C2" w:rsidR="008710C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710C2" w:rsidP="008710C2" w:rsidR="008710C2">
      <w:pPr>
        <w:spacing w:after="0"/>
        <w:ind w:left="5664"/>
      </w:pPr>
      <w:r>
        <w:t xml:space="preserve">     Poslovni broj: 3 St-27/10-274</w:t>
      </w:r>
    </w:p>
    <w:p w:rsidRDefault="008710C2" w:rsidP="008710C2" w:rsidR="008710C2">
      <w:pPr>
        <w:spacing w:after="0"/>
        <w:rPr>
          <w:b/>
        </w:rPr>
      </w:pPr>
    </w:p>
    <w:p w:rsidRDefault="008710C2" w:rsidP="008710C2" w:rsidR="008710C2">
      <w:pPr>
        <w:spacing w:after="0"/>
        <w:jc w:val="center"/>
      </w:pPr>
      <w:r>
        <w:t>R E P U B L I K A   H R V A T S K A</w:t>
      </w:r>
    </w:p>
    <w:p w:rsidRDefault="008710C2" w:rsidP="008710C2" w:rsidR="008710C2">
      <w:pPr>
        <w:spacing w:after="0"/>
        <w:rPr>
          <w:b/>
        </w:rPr>
      </w:pPr>
    </w:p>
    <w:p w:rsidRDefault="008710C2" w:rsidP="008710C2" w:rsidR="008710C2">
      <w:pPr>
        <w:spacing w:after="0"/>
        <w:jc w:val="center"/>
      </w:pPr>
      <w:r>
        <w:t>R J E Š E N J E</w:t>
      </w:r>
    </w:p>
    <w:p w:rsidRDefault="008710C2" w:rsidP="008710C2" w:rsidR="008710C2">
      <w:pPr>
        <w:spacing w:after="0"/>
        <w:jc w:val="both"/>
        <w:rPr>
          <w:b/>
        </w:rPr>
      </w:pPr>
    </w:p>
    <w:p w:rsidRDefault="008710C2" w:rsidP="008710C2" w:rsidR="008710C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postupku nad stečajnim dužnikom MTČ d.d. Čakovec „u stečaju“, Čakovec, Matice Hrvatske 10, MBS: 070004160, OIB: 43596817609, dana 02. ožujka 2016. godine, </w:t>
      </w:r>
    </w:p>
    <w:p w:rsidRDefault="008710C2" w:rsidP="008710C2" w:rsidR="008710C2">
      <w:pPr>
        <w:spacing w:after="0"/>
        <w:jc w:val="both"/>
      </w:pPr>
    </w:p>
    <w:p w:rsidRDefault="008710C2" w:rsidP="008710C2" w:rsidR="008710C2">
      <w:pPr>
        <w:spacing w:after="0"/>
        <w:jc w:val="center"/>
      </w:pPr>
      <w:r>
        <w:t>r i j e š i o     j e</w:t>
      </w:r>
    </w:p>
    <w:p w:rsidRDefault="008710C2" w:rsidP="008710C2" w:rsidR="008710C2">
      <w:pPr>
        <w:spacing w:after="0"/>
      </w:pPr>
    </w:p>
    <w:p w:rsidRDefault="008710C2" w:rsidP="008710C2" w:rsidR="008710C2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8710C2" w:rsidP="008710C2" w:rsidR="008710C2">
      <w:pPr>
        <w:spacing w:after="0"/>
      </w:pPr>
    </w:p>
    <w:p w:rsidRDefault="008710C2" w:rsidP="008710C2" w:rsidR="008710C2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10. ožujka 2016. godine u 08,30 sati.</w:t>
      </w:r>
    </w:p>
    <w:p w:rsidRDefault="008710C2" w:rsidP="008710C2" w:rsidR="008710C2">
      <w:pPr>
        <w:spacing w:after="0"/>
        <w:rPr>
          <w:b/>
          <w:i/>
          <w:u w:val="single"/>
        </w:rPr>
      </w:pPr>
    </w:p>
    <w:p w:rsidRDefault="008710C2" w:rsidP="008710C2" w:rsidR="008710C2">
      <w:pPr>
        <w:spacing w:after="0"/>
      </w:pPr>
      <w:r>
        <w:tab/>
        <w:t>II/ Na ročište se pozivaju:</w:t>
      </w:r>
    </w:p>
    <w:p w:rsidRDefault="008710C2" w:rsidP="008710C2" w:rsidR="008710C2">
      <w:pPr>
        <w:spacing w:after="0"/>
      </w:pPr>
    </w:p>
    <w:p w:rsidRDefault="008710C2" w:rsidP="008710C2" w:rsidR="008710C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INDIA HOUSE – ZAGREB d.o.o. Zagreb, Maksimirska 45, uz izvješće stečajne upraviteljice od 12.02.2016.g.</w:t>
      </w:r>
    </w:p>
    <w:p w:rsidRDefault="008710C2" w:rsidP="008710C2" w:rsidR="008710C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stečajna upraviteljica Lidia Belamarić, odvjetnica iz Varaždina, Kratka 2</w:t>
      </w:r>
    </w:p>
    <w:p w:rsidRDefault="008710C2" w:rsidP="008710C2" w:rsidR="008710C2">
      <w:pPr>
        <w:spacing w:after="0"/>
      </w:pPr>
    </w:p>
    <w:p w:rsidRDefault="008710C2" w:rsidP="008710C2" w:rsidR="008710C2">
      <w:pPr>
        <w:spacing w:after="0"/>
      </w:pPr>
    </w:p>
    <w:p w:rsidRDefault="008710C2" w:rsidP="008710C2" w:rsidR="008710C2">
      <w:pPr>
        <w:spacing w:after="0"/>
      </w:pPr>
    </w:p>
    <w:p w:rsidRDefault="008710C2" w:rsidP="008710C2" w:rsidR="008710C2">
      <w:pPr>
        <w:spacing w:after="0"/>
        <w:ind w:left="2832"/>
      </w:pPr>
      <w:r>
        <w:t>U  Varaždinu, 02. ožujka 2016. godine</w:t>
      </w:r>
    </w:p>
    <w:p w:rsidRDefault="008710C2" w:rsidP="008710C2" w:rsidR="008710C2">
      <w:pPr>
        <w:spacing w:after="0"/>
      </w:pPr>
    </w:p>
    <w:p w:rsidRDefault="008710C2" w:rsidP="008710C2" w:rsidR="008710C2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8710C2" w:rsidP="008710C2" w:rsidR="008710C2">
      <w:pPr>
        <w:spacing w:after="0"/>
        <w:ind w:left="2832"/>
      </w:pPr>
    </w:p>
    <w:p w:rsidRDefault="008710C2" w:rsidP="008710C2" w:rsidR="008710C2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8710C2" w:rsidP="008710C2" w:rsidR="008710C2">
      <w:pPr>
        <w:spacing w:after="0"/>
      </w:pPr>
    </w:p>
    <w:p w:rsidRDefault="008710C2" w:rsidP="008710C2" w:rsidR="008710C2">
      <w:pPr>
        <w:spacing w:after="0"/>
        <w:ind w:left="2832"/>
        <w:jc w:val="both"/>
      </w:pPr>
      <w:r>
        <w:t xml:space="preserve">                                     </w:t>
      </w:r>
    </w:p>
    <w:p w:rsidRDefault="008710C2" w:rsidP="008710C2" w:rsidR="008710C2">
      <w:pPr>
        <w:spacing w:after="0"/>
      </w:pPr>
      <w:r>
        <w:tab/>
        <w:t>POUKA O PRAVNOM LIJEKU:</w:t>
      </w:r>
    </w:p>
    <w:p w:rsidRDefault="008710C2" w:rsidP="008710C2" w:rsidR="008710C2">
      <w:pPr>
        <w:spacing w:after="0"/>
        <w:rPr>
          <w:b/>
        </w:rPr>
      </w:pPr>
    </w:p>
    <w:p w:rsidRDefault="008710C2" w:rsidP="008710C2" w:rsidR="008710C2">
      <w:pPr>
        <w:spacing w:after="0"/>
      </w:pPr>
      <w:r>
        <w:tab/>
        <w:t>Protiv ovog rješenja žalba nije dopuštena.</w:t>
      </w:r>
    </w:p>
    <w:p w:rsidRDefault="008710C2" w:rsidP="008710C2" w:rsidR="008710C2">
      <w:pPr>
        <w:spacing w:after="0"/>
      </w:pPr>
    </w:p>
    <w:p w:rsidRDefault="008710C2" w:rsidP="008710C2" w:rsidR="008710C2">
      <w:pPr>
        <w:spacing w:after="0"/>
      </w:pPr>
    </w:p>
    <w:p w:rsidRDefault="008710C2" w:rsidP="008710C2" w:rsidR="008710C2">
      <w:pPr>
        <w:spacing w:after="0"/>
        <w:jc w:val="both"/>
      </w:pPr>
      <w:r>
        <w:t>DNA: 1. INDIA HOUSE – ZAGREB d.o.o. Zagreb, Maksimirska 45, uz izvješće stečajne</w:t>
      </w:r>
    </w:p>
    <w:p w:rsidRDefault="008710C2" w:rsidP="008710C2" w:rsidR="008710C2">
      <w:pPr>
        <w:spacing w:after="0"/>
        <w:jc w:val="both"/>
      </w:pPr>
      <w:r>
        <w:t xml:space="preserve">               upraviteljice od 12.02.2016.g.</w:t>
      </w:r>
    </w:p>
    <w:p w:rsidRDefault="008710C2" w:rsidP="008710C2" w:rsidR="00DA0242">
      <w:pPr>
        <w:spacing w:after="0"/>
        <w:jc w:val="both"/>
      </w:pPr>
      <w:r>
        <w:t xml:space="preserve">           2. Stečajna upraviteljica Lidia Belamarić, odvjetnica iz Varaždina, Kratka 2</w:t>
      </w:r>
      <w:r w:rsidR="0067479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791" w:rsidP="00537B78" w:rsidR="00674791">
      <w:r>
        <w:separator/>
      </w:r>
    </w:p>
  </w:endnote>
  <w:endnote w:id="0" w:type="continuationSeparator">
    <w:p w:rsidRDefault="00674791" w:rsidP="00537B78" w:rsidR="00674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791" w:rsidP="00537B78" w:rsidR="00674791">
      <w:r>
        <w:separator/>
      </w:r>
    </w:p>
  </w:footnote>
  <w:footnote w:id="0" w:type="continuationSeparator">
    <w:p w:rsidRDefault="00674791" w:rsidP="00537B78" w:rsidR="006747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747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791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0C2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179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St-27/2010-274</izvorni_sadrzaj>
    <derivirana_varijabla naziv="DomainObject.Oznaka_1">St-27/2010-274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2010.</izvorni_sadrzaj>
    <derivirana_varijabla naziv="DomainObject.Predmet.DatumOsnivanja_1">7.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1., 2., 3. i 4. i 8. svežanj nalaze se u referadi
a 5., 6. i 7. u kalendaru 5.6.2014.</izvorni_sadrzaj>
    <derivirana_varijabla naziv="DomainObject.Predmet.Opis_1">1., 2., 3. i 4. i 8. svežanj nalaze se u referadi
a 5., 6. i 7. u kalendaru 5.6.2014.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St-27/2010</izvorni_sadrzaj>
    <derivirana_varijabla naziv="DomainObject.Predmet.OznakaBroj_1">St-27/2010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MEĐIMURSKA TRIKOTAŽA d.d. Čakovec</izvorni_sadrzaj>
    <derivirana_varijabla naziv="DomainObject.Predmet.ProtustrankaFormated_1">  MEĐIMURSKA TRIKOTAŽA d.d. Čakovec</derivirana_varijabla>
  </DomainObject.Predmet.ProtustrankaFormated>
  <DomainObject.Predmet.ProtustrankaFormatedOIB>
    <izvorni_sadrzaj>  MEĐIMURSKA TRIKOTAŽA d.d. Čakovec, OIB 43596817609</izvorni_sadrzaj>
    <derivirana_varijabla naziv="DomainObject.Predmet.ProtustrankaFormatedOIB_1">  MEĐIMURSKA TRIKOTAŽA d.d. Čakovec, OIB 43596817609</derivirana_varijabla>
  </DomainObject.Predmet.ProtustrankaFormatedOIB>
  <DomainObject.Predmet.ProtustrankaFormatedWithAdress>
    <izvorni_sadrzaj> MEĐIMURSKA TRIKOTAŽA d.d. Čakovec, Matice Hrvatske 10, 40000 Čakovec</izvorni_sadrzaj>
    <derivirana_varijabla naziv="DomainObject.Predmet.ProtustrankaFormatedWithAdress_1"> MEĐIMURSKA TRIKOTAŽA d.d. Čakovec, Matice Hrvatske 10, 40000 Čakovec</derivirana_varijabla>
  </DomainObject.Predmet.ProtustrankaFormatedWithAdress>
  <DomainObject.Predmet.ProtustrankaFormatedWithAdressOIB>
    <izvorni_sadrzaj> MEĐIMURSKA TRIKOTAŽA d.d. Čakovec, OIB 43596817609, Matice Hrvatske 10, 40000 Čakovec</izvorni_sadrzaj>
    <derivirana_varijabla naziv="DomainObject.Predmet.ProtustrankaFormatedWithAdressOIB_1"> MEĐIMURSKA TRIKOTAŽA d.d. Čakovec, OIB 43596817609, Matice Hrvatske 10, 40000 Čakovec</derivirana_varijabla>
  </DomainObject.Predmet.ProtustrankaFormatedWithAdressOIB>
  <DomainObject.Predmet.ProtustrankaWithAdress>
    <izvorni_sadrzaj>MEĐIMURSKA TRIKOTAŽA d.d. Čakovec Matice Hrvatske 10, 40000 Čakovec</izvorni_sadrzaj>
    <derivirana_varijabla naziv="DomainObject.Predmet.ProtustrankaWithAdress_1">MEĐIMURSKA TRIKOTAŽA d.d. Čakovec Matice Hrvatske 10, 40000 Čakovec</derivirana_varijabla>
  </DomainObject.Predmet.ProtustrankaWithAdress>
  <DomainObject.Predmet.ProtustrankaWithAdressOIB>
    <izvorni_sadrzaj>MEĐIMURSKA TRIKOTAŽA d.d. Čakovec, OIB 43596817609, Matice Hrvatske 10, 40000 Čakovec</izvorni_sadrzaj>
    <derivirana_varijabla naziv="DomainObject.Predmet.ProtustrankaWithAdressOIB_1">MEĐIMURSKA TRIKOTAŽA d.d. Čakovec, OIB 43596817609, Matice Hrvatske 10, 40000 Čakovec</derivirana_varijabla>
  </DomainObject.Predmet.ProtustrankaWithAdressOIB>
  <DomainObject.Predmet.ProtustrankaNazivFormated>
    <izvorni_sadrzaj>MEĐIMURSKA TRIKOTAŽA d.d. Čakovec</izvorni_sadrzaj>
    <derivirana_varijabla naziv="DomainObject.Predmet.ProtustrankaNazivFormated_1">MEĐIMURSKA TRIKOTAŽA d.d. Čakovec</derivirana_varijabla>
  </DomainObject.Predmet.ProtustrankaNazivFormated>
  <DomainObject.Predmet.ProtustrankaNazivFormatedOIB>
    <izvorni_sadrzaj>MEĐIMURSKA TRIKOTAŽA d.d. Čakovec, OIB 43596817609</izvorni_sadrzaj>
    <derivirana_varijabla naziv="DomainObject.Predmet.ProtustrankaNazivFormatedOIB_1">MEĐIMURSKA TRIKOTAŽA d.d. Čakovec, OIB 43596817609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Stanislav Posavec,  radnik dužnika i dr. (1.-53.) po sindikatu TOKG; Vinko Samardžić, vjerovnik zastupanog po punomoćniku Marija Baban, odvjetnica; RANKO VLAHEK; JASMINA PROKOP TOMIĆ</izvorni_sadrzaj>
    <derivirana_varijabla naziv="DomainObject.Predmet.StrankaFormated_1">  Stanislav Posavec,  radnik dužnika i dr. (1.-53.) po sindikatu TOKG; Vinko Samardžić, vjerovnik zastupanog po punomoćniku Marija Baban, odvjetnica; RANKO VLAHEK; JASMINA PROKOP TOMIĆ</derivirana_varijabla>
  </DomainObject.Predmet.StrankaFormated>
  <DomainObject.Predmet.StrankaFormatedOIB>
    <izvorni_sadrzaj>  Stanislav Posavec,  radnik dužnika i dr. (1.-53.) po sindikatu TOKG; Vinko Samardžić, vjerovnik zastupanog po punomoćniku Marija Baban, odvjetnica; RANKO VLAHEK; JASMINA PROKOP TOMIĆ</izvorni_sadrzaj>
    <derivirana_varijabla naziv="DomainObject.Predmet.StrankaFormatedOIB_1">  Stanislav Posavec,  radnik dužnika i dr. (1.-53.) po sindikatu TOKG; Vinko Samardžić, vjerovnik zastupanog po punomoćniku Marija Baban, odvjetnica; RANKO VLAHEK; JASMINA PROKOP TOMIĆ</derivirana_varijabla>
  </DomainObject.Predmet.StrankaFormatedOIB>
  <DomainObject.Predmet.StrankaFormatedWithAdress>
    <izvorni_sadrzaj> Stanislav Posavec,  radnik dužnika i dr. (1.-53.) po sindikatu TOKG, Štrosmajerova 7a, 40000 Čakovec; Vinko Samardžić, vjerovnik, Kavanjinova 5, 21000 Split zastupanog po punomoćniku Marija Baban, odvjetnica; RANKO VLAHEK; JASMINA PROKOP TOMIĆ</izvorni_sadrzaj>
    <derivirana_varijabla naziv="DomainObject.Predmet.StrankaFormatedWithAdress_1"> Stanislav Posavec,  radnik dužnika i dr. (1.-53.) po sindikatu TOKG, Štrosmajerova 7a, 40000 Čakovec; Vinko Samardžić, vjerovnik, Kavanjinova 5, 21000 Split zastupanog po punomoćniku Marija Baban, odvjetnica; RANKO VLAHEK; JASMINA PROKOP TOMIĆ</derivirana_varijabla>
  </DomainObject.Predmet.StrankaFormatedWithAdress>
  <DomainObject.Predmet.StrankaFormatedWithAdressOIB>
    <izvorni_sadrzaj> Stanislav Posavec,  radnik dužnika i dr. (1.-53.) po sindikatu TOKG, Štrosmajerova 7a, 40000 Čakovec; Vinko Samardžić, vjerovnik, Kavanjinova 5, 21000 Split zastupanog po punomoćniku Marija Baban, odvjetnica; RANKO VLAHEK; JASMINA PROKOP TOMIĆ</izvorni_sadrzaj>
    <derivirana_varijabla naziv="DomainObject.Predmet.StrankaFormatedWithAdressOIB_1"> Stanislav Posavec,  radnik dužnika i dr. (1.-53.) po sindikatu TOKG, Štrosmajerova 7a, 40000 Čakovec; Vinko Samardžić, vjerovnik, Kavanjinova 5, 21000 Split zastupanog po punomoćniku Marija Baban, odvjetnica; RANKO VLAHEK; JASMINA PROKOP TOMIĆ</derivirana_varijabla>
  </DomainObject.Predmet.StrankaFormatedWithAdressOIB>
  <DomainObject.Predmet.StrankaWithAdress>
    <izvorni_sadrzaj>Stanislav Posavec,  radnik dužnika i dr. (1.-53.) po sindikatu TOKG Štrosmajerova 7a,40000 Čakovec,Vinko Samardžić, vjerovnik Kavanjinova 5,21000 Split,RANKO VLAHEK ,JASMINA PROKOP TOMIĆ </izvorni_sadrzaj>
    <derivirana_varijabla naziv="DomainObject.Predmet.StrankaWithAdress_1">Stanislav Posavec,  radnik dužnika i dr. (1.-53.) po sindikatu TOKG Štrosmajerova 7a,40000 Čakovec,Vinko Samardžić, vjerovnik Kavanjinova 5,21000 Split,RANKO VLAHEK ,JASMINA PROKOP TOMIĆ </derivirana_varijabla>
  </DomainObject.Predmet.StrankaWithAdress>
  <DomainObject.Predmet.StrankaWithAdressOIB>
    <izvorni_sadrzaj>Stanislav Posavec,  radnik dužnika i dr. (1.-53.) po sindikatu TOKG, Štrosmajerova 7a,40000 Čakovec,Vinko Samardžić, vjerovnik, Kavanjinova 5,21000 Split,RANKO VLAHEK,JASMINA PROKOP TOMIĆ</izvorni_sadrzaj>
    <derivirana_varijabla naziv="DomainObject.Predmet.StrankaWithAdressOIB_1">Stanislav Posavec,  radnik dužnika i dr. (1.-53.) po sindikatu TOKG, Štrosmajerova 7a,40000 Čakovec,Vinko Samardžić, vjerovnik, Kavanjinova 5,21000 Split,RANKO VLAHEK,JASMINA PROKOP TOMIĆ</derivirana_varijabla>
  </DomainObject.Predmet.StrankaWithAdressOIB>
  <DomainObject.Predmet.StrankaNazivFormated>
    <izvorni_sadrzaj>Stanislav Posavec,  radnik dužnika i dr. (1.-53.) po sindikatu TOKG,Vinko Samardžić, vjerovnik,RANKO VLAHEK,JASMINA PROKOP TOMIĆ</izvorni_sadrzaj>
    <derivirana_varijabla naziv="DomainObject.Predmet.StrankaNazivFormated_1">Stanislav Posavec,  radnik dužnika i dr. (1.-53.) po sindikatu TOKG,Vinko Samardžić, vjerovnik,RANKO VLAHEK,JASMINA PROKOP TOMIĆ</derivirana_varijabla>
  </DomainObject.Predmet.StrankaNazivFormated>
  <DomainObject.Predmet.StrankaNazivFormatedOIB>
    <izvorni_sadrzaj>Stanislav Posavec,  radnik dužnika i dr. (1.-53.) po sindikatu TOKG,Vinko Samardžić, vjerovnik,RANKO VLAHEK,JASMINA PROKOP TOMIĆ</izvorni_sadrzaj>
    <derivirana_varijabla naziv="DomainObject.Predmet.StrankaNazivFormatedOIB_1">Stanislav Posavec,  radnik dužnika i dr. (1.-53.) po sindikatu TOKG,Vinko Samardžić, vjerovnik,RANKO VLAHEK,JASMINA PROKOP TOMIĆ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Stanislav Posavec,  radnik dužnika i dr. (1.-53.) po sindikatu TOKG</item>
      <item>Vinko Samardžić, vjerovnik zastupanog po punomoćniku Marija Baban, odvjetnica</item>
      <item>RANKO VLAHEK</item>
      <item>JASMINA PROKOP TOMIĆ</item>
    </izvorni_sadrzaj>
    <derivirana_varijabla naziv="DomainObject.Predmet.StrankaListFormated_1">
      <item>Stanislav Posavec,  radnik dužnika i dr. (1.-53.) po sindikatu TOKG</item>
      <item>Vinko Samardžić, vjerovnik zastupanog po punomoćniku Marija Baban, odvjetnica</item>
      <item>RANKO VLAHEK</item>
      <item>JASMINA PROKOP TOMIĆ</item>
    </derivirana_varijabla>
  </DomainObject.Predmet.StrankaListFormated>
  <DomainObject.Predmet.StrankaListFormatedOIB>
    <izvorni_sadrzaj>
      <item>Stanislav Posavec,  radnik dužnika i dr. (1.-53.) po sindikatu TOKG</item>
      <item>Vinko Samardžić, vjerovnik zastupanog po punomoćniku Marija Baban, odvjetnica</item>
      <item>RANKO VLAHEK</item>
      <item>JASMINA PROKOP TOMIĆ</item>
    </izvorni_sadrzaj>
    <derivirana_varijabla naziv="DomainObject.Predmet.StrankaListFormatedOIB_1">
      <item>Stanislav Posavec,  radnik dužnika i dr. (1.-53.) po sindikatu TOKG</item>
      <item>Vinko Samardžić, vjerovnik zastupanog po punomoćniku Marija Baban, odvjetnica</item>
      <item>RANKO VLAHEK</item>
      <item>JASMINA PROKOP TOMIĆ</item>
    </derivirana_varijabla>
  </DomainObject.Predmet.StrankaListFormatedOIB>
  <DomainObject.Predmet.StrankaListFormatedWithAdress>
    <izvorni_sadrzaj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izvorni_sadrzaj>
    <derivirana_varijabla naziv="DomainObject.Predmet.StrankaListFormatedWithAdress_1"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derivirana_varijabla>
  </DomainObject.Predmet.StrankaListFormatedWithAdress>
  <DomainObject.Predmet.StrankaListFormatedWithAdressOIB>
    <izvorni_sadrzaj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izvorni_sadrzaj>
    <derivirana_varijabla naziv="DomainObject.Predmet.StrankaListFormatedWithAdressOIB_1">
      <item>Stanislav Posavec,  radnik dužnika i dr. (1.-53.) po sindikatu TOKG, Štrosmajerova 7a, 40000 Čakovec</item>
      <item>Vinko Samardžić, vjerovnik, Kavanjinova 5, 21000 Split zastupanog po punomoćniku Marija Baban, odvjetnica</item>
      <item>RANKO VLAHEK</item>
      <item>JASMINA PROKOP TOMIĆ</item>
    </derivirana_varijabla>
  </DomainObject.Predmet.StrankaListFormatedWithAdressOIB>
  <DomainObject.Predmet.StrankaListNazivFormated>
    <izvorni_sadrzaj>
      <item>Stanislav Posavec,  radnik dužnika i dr. (1.-53.) po sindikatu TOKG</item>
      <item>Vinko Samardžić, vjerovnik</item>
      <item>RANKO VLAHEK</item>
      <item>JASMINA PROKOP TOMIĆ</item>
    </izvorni_sadrzaj>
    <derivirana_varijabla naziv="DomainObject.Predmet.StrankaListNazivFormated_1">
      <item>Stanislav Posavec,  radnik dužnika i dr. (1.-53.) po sindikatu TOKG</item>
      <item>Vinko Samardžić, vjerovnik</item>
      <item>RANKO VLAHEK</item>
      <item>JASMINA PROKOP TOMIĆ</item>
    </derivirana_varijabla>
  </DomainObject.Predmet.StrankaListNazivFormated>
  <DomainObject.Predmet.StrankaListNazivFormatedOIB>
    <izvorni_sadrzaj>
      <item>Stanislav Posavec,  radnik dužnika i dr. (1.-53.) po sindikatu TOKG</item>
      <item>Vinko Samardžić, vjerovnik</item>
      <item>RANKO VLAHEK</item>
      <item>JASMINA PROKOP TOMIĆ</item>
    </izvorni_sadrzaj>
    <derivirana_varijabla naziv="DomainObject.Predmet.StrankaListNazivFormatedOIB_1">
      <item>Stanislav Posavec,  radnik dužnika i dr. (1.-53.) po sindikatu TOKG</item>
      <item>Vinko Samardžić, vjerovnik</item>
      <item>RANKO VLAHEK</item>
      <item>JASMINA PROKOP TOMIĆ</item>
    </derivirana_varijabla>
  </DomainObject.Predmet.StrankaListNazivFormatedOIB>
  <DomainObject.Predmet.ProtuStrankaListFormated>
    <izvorni_sadrzaj>
      <item>MEĐIMURSKA TRIKOTAŽA d.d. Čakovec</item>
    </izvorni_sadrzaj>
    <derivirana_varijabla naziv="DomainObject.Predmet.ProtuStrankaListFormated_1">
      <item>MEĐIMURSKA TRIKOTAŽA d.d. Čakovec</item>
    </derivirana_varijabla>
  </DomainObject.Predmet.ProtuStrankaListFormated>
  <DomainObject.Predmet.ProtuStrankaListFormatedOIB>
    <izvorni_sadrzaj>
      <item>MEĐIMURSKA TRIKOTAŽA d.d. Čakovec, OIB 43596817609</item>
    </izvorni_sadrzaj>
    <derivirana_varijabla naziv="DomainObject.Predmet.ProtuStrankaListFormatedOIB_1">
      <item>MEĐIMURSKA TRIKOTAŽA d.d. Čakovec, OIB 43596817609</item>
    </derivirana_varijabla>
  </DomainObject.Predmet.ProtuStrankaListFormatedOIB>
  <DomainObject.Predmet.ProtuStrankaListFormatedWithAdress>
    <izvorni_sadrzaj>
      <item>MEĐIMURSKA TRIKOTAŽA d.d. Čakovec, Matice Hrvatske 10, 40000 Čakovec</item>
    </izvorni_sadrzaj>
    <derivirana_varijabla naziv="DomainObject.Predmet.ProtuStrankaListFormatedWithAdress_1">
      <item>MEĐIMURSKA TRIKOTAŽA d.d. Čakovec, Matice Hrvatske 10, 40000 Čakovec</item>
    </derivirana_varijabla>
  </DomainObject.Predmet.ProtuStrankaListFormatedWithAdress>
  <DomainObject.Predmet.ProtuStrankaListFormatedWithAdressOIB>
    <izvorni_sadrzaj>
      <item>MEĐIMURSKA TRIKOTAŽA d.d. Čakovec, OIB 43596817609, Matice Hrvatske 10, 40000 Čakovec</item>
    </izvorni_sadrzaj>
    <derivirana_varijabla naziv="DomainObject.Predmet.ProtuStrankaListFormatedWithAdressOIB_1">
      <item>MEĐIMURSKA TRIKOTAŽA d.d. Čakovec, OIB 43596817609, Matice Hrvatske 10, 40000 Čakovec</item>
    </derivirana_varijabla>
  </DomainObject.Predmet.ProtuStrankaListFormatedWithAdressOIB>
  <DomainObject.Predmet.ProtuStrankaListNazivFormated>
    <izvorni_sadrzaj>
      <item>MEĐIMURSKA TRIKOTAŽA d.d. Čakovec</item>
    </izvorni_sadrzaj>
    <derivirana_varijabla naziv="DomainObject.Predmet.ProtuStrankaListNazivFormated_1">
      <item>MEĐIMURSKA TRIKOTAŽA d.d. Čakovec</item>
    </derivirana_varijabla>
  </DomainObject.Predmet.ProtuStrankaListNazivFormated>
  <DomainObject.Predmet.ProtuStrankaListNazivFormatedOIB>
    <izvorni_sadrzaj>
      <item>MEĐIMURSKA TRIKOTAŽA d.d. Čakovec, OIB 43596817609</item>
    </izvorni_sadrzaj>
    <derivirana_varijabla naziv="DomainObject.Predmet.ProtuStrankaListNazivFormatedOIB_1">
      <item>MEĐIMURSKA TRIKOTAŽA d.d. Čakovec, OIB 43596817609</item>
    </derivirana_varijabla>
  </DomainObject.Predmet.ProtuStrankaListNazivFormatedOIB>
  <DomainObject.Predmet.OstaliList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  <item>ZOU Plavetić - Knežević - Kriković - Vujić</item>
      <item>Hrvatska banka za obnovu i razvitak</item>
      <item>INDIA HOUSE - ZAGREB d.o.o.</item>
    </izvorni_sadrzaj>
    <derivirana_varijabla naziv="DomainObject.Predmet.OstaliList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  <item>ZOU Plavetić - Knežević - Kriković - Vujić</item>
      <item>Hrvatska banka za obnovu i razvitak</item>
      <item>INDIA HOUSE - ZAGREB d.o.o.</item>
    </derivirana_varijabla>
  </DomainObject.Predmet.OstaliListFormated>
  <DomainObject.Predmet.OstaliList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  <item>ZOU Plavetić - Knežević - Kriković - Vujić</item>
      <item>Hrvatska banka za obnovu i razvitak, OIB 26702280390</item>
      <item>INDIA HOUSE - ZAGREB d.o.o., OIB 92451214791</item>
    </izvorni_sadrzaj>
    <derivirana_varijabla naziv="DomainObject.Predmet.OstaliList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Samardžić, vjerovnik</item>
      <item>Davor Pavičić, odvjetnik</item>
      <item>ZOU Plavetić - Knežević - Kriković - Vujić</item>
      <item>Hrvatska banka za obnovu i razvitak, OIB 26702280390</item>
      <item>INDIA HOUSE - ZAGREB d.o.o., OIB 92451214791</item>
    </derivirana_varijabla>
  </DomainObject.Predmet.OstaliListFormatedOIB>
  <DomainObject.Predmet.OstaliListFormatedWithAdress>
    <izvorni_sadrzaj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  <item>ZOU Plavetić - Knežević - Kriković - Vujić, R. Boškovića 33, 40000 Čakovec</item>
      <item>Hrvatska banka za obnovu i razvitak, Strossmayerov trg 9, 10000 Zagreb</item>
      <item>INDIA HOUSE - ZAGREB d.o.o., Maksimirska 45, 10000 Zagreb</item>
    </izvorni_sadrzaj>
    <derivirana_varijabla naziv="DomainObject.Predmet.OstaliListFormatedWithAdress_1"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  <item>ZOU Plavetić - Knežević - Kriković - Vujić, R. Boškovića 33, 40000 Čakovec</item>
      <item>Hrvatska banka za obnovu i razvitak, Strossmayerov trg 9, 10000 Zagreb</item>
      <item>INDIA HOUSE - ZAGREB d.o.o., Maksimirska 45, 10000 Zagreb</item>
    </derivirana_varijabla>
  </DomainObject.Predmet.OstaliListFormatedWithAdress>
  <DomainObject.Predmet.OstaliListFormatedWithAdressOIB>
    <izvorni_sadrzaj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  <item>ZOU Plavetić - Knežević - Kriković - Vujić, R. Boškovića 33, 40000 Čakovec</item>
      <item>Hrvatska banka za obnovu i razvitak, OIB 26702280390, Strossmayerov trg 9, 10000 Zagreb</item>
      <item>INDIA HOUSE - ZAGREB d.o.o., OIB 92451214791, Maksimirska 45, 10000 Zagreb</item>
    </izvorni_sadrzaj>
    <derivirana_varijabla naziv="DomainObject.Predmet.OstaliListFormatedWithAdressOIB_1"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Samardžić, vjerovnik</item>
      <item>Davor Pavičić, odvjetnik, Mihanovićeva 34, ZAGREB Zagreb</item>
      <item>ZOU Plavetić - Knežević - Kriković - Vujić, R. Boškovića 33, 40000 Čakovec</item>
      <item>Hrvatska banka za obnovu i razvitak, OIB 26702280390, Strossmayerov trg 9, 10000 Zagreb</item>
      <item>INDIA HOUSE - ZAGREB d.o.o., OIB 92451214791, Maksimirska 45, 10000 Zagreb</item>
    </derivirana_varijabla>
  </DomainObject.Predmet.OstaliListFormatedWithAdressOIB>
  <DomainObject.Predmet.OstaliListNaziv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</item>
      <item>INDIA HOUSE - ZAGREB d.o.o.</item>
    </izvorni_sadrzaj>
    <derivirana_varijabla naziv="DomainObject.Predmet.OstaliListNaziv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</item>
      <item>INDIA HOUSE - ZAGREB d.o.o.</item>
    </derivirana_varijabla>
  </DomainObject.Predmet.OstaliListNazivFormated>
  <DomainObject.Predmet.OstaliListNaziv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razvitak, OIB 26702280390</item>
      <item>INDIA HOUSE - ZAGREB d.o.o., OIB 92451214791</item>
    </izvorni_sadrzaj>
    <derivirana_varijabla naziv="DomainObject.Predmet.OstaliListNaziv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razvitak, OIB 26702280390</item>
      <item>INDIA HOUSE - ZAGREB d.o.o., OIB 92451214791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St-27/2010-274</izvorni_sadrzaj>
    <derivirana_varijabla naziv="DomainObject.PoslovniBrojDokumenta_1">St-27/2010-274</derivirana_varijabla>
  </DomainObject.PoslovniBrojDokumenta>
  <DomainObject.Predmet.StrankaIDrugi>
    <izvorni_sadrzaj>JASMINA PROKOP TOMIĆ i dr.</izvorni_sadrzaj>
    <derivirana_varijabla naziv="DomainObject.Predmet.StrankaIDrugi_1">JASMINA PROKOP TOMIĆ i dr.</derivirana_varijabla>
  </DomainObject.Predmet.StrankaIDrugi>
  <DomainObject.Predmet.ProtustrankaIDrugi>
    <izvorni_sadrzaj>MEĐIMURSKA TRIKOTAŽA d.d. Čakovec</izvorni_sadrzaj>
    <derivirana_varijabla naziv="DomainObject.Predmet.ProtustrankaIDrugi_1">MEĐIMURSKA TRIKOTAŽA d.d. Čakovec</derivirana_varijabla>
  </DomainObject.Predmet.ProtustrankaIDrugi>
  <DomainObject.Predmet.StrankaIDrugiAdressOIB>
    <izvorni_sadrzaj>JASMINA PROKOP TOMIĆ i dr.</izvorni_sadrzaj>
    <derivirana_varijabla naziv="DomainObject.Predmet.StrankaIDrugiAdressOIB_1">JASMINA PROKOP TOMIĆ i dr.</derivirana_varijabla>
  </DomainObject.Predmet.StrankaIDrugiAdressOIB>
  <DomainObject.Predmet.ProtustrankaIDrugiAdressOIB>
    <izvorni_sadrzaj>MEĐIMURSKA TRIKOTAŽA d.d. Čakovec, OIB 43596817609, Matice Hrvatske 10, 40000 Čakovec</izvorni_sadrzaj>
    <derivirana_varijabla naziv="DomainObject.Predmet.ProtustrankaIDrugiAdressOIB_1">MEĐIMURSKA TRIKOTAŽA d.d. Čakovec, OIB 43596817609,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MEĐIMURSKA TRIKOTAŽA d.d. Čakovec</item>
      <item>Stanislav Posavec,  radnik dužnika i dr. (1.-53.) po sindikatu TOKG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Samardžić, vjerovnik</item>
      <item>Marija Baban, odvjetnica</item>
      <item>Davor Pavičić, odvjetnik</item>
      <item>RANKO VLAHEK</item>
      <item>JASMINA PROKOP TOMIĆ</item>
      <item>ZOU Plavetić - Knežević - Kriković - Vujić</item>
      <item>Hrvatska banka za obnovu i razvitak</item>
      <item>INDIA HOUSE - ZAGREB d.o.o.</item>
    </izvorni_sadrzaj>
    <derivirana_varijabla naziv="DomainObject.Predmet.SudioniciListNaziv_1">
      <item>MEĐIMURSKA TRIKOTAŽA d.d. Čakovec</item>
      <item>Stanislav Posavec,  radnik dužnika i dr. (1.-53.) po sindikatu TOKG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Samardžić, vjerovnik</item>
      <item>Marija Baban, odvjetnica</item>
      <item>Davor Pavičić, odvjetnik</item>
      <item>RANKO VLAHEK</item>
      <item>JASMINA PROKOP TOMIĆ</item>
      <item>ZOU Plavetić - Knežević - Kriković - Vujić</item>
      <item>Hrvatska banka za obnovu i razvitak</item>
      <item>INDIA HOUSE - ZAGREB d.o.o.</item>
    </derivirana_varijabla>
  </DomainObject.Predmet.SudioniciListNaziv>
  <DomainObject.Predmet.SudioniciListAdressOIB>
    <izvorni_sadrzaj>
      <item>MEĐIMURSKA TRIKOTAŽA d.d. Čakovec, OIB 43596817609, Matice Hrvatske 10,40000 Čakovec</item>
      <item>Stanislav Posavec,  radnik dužnika i dr. (1.-53.) po sindikatu TOKG, Štrosmajerova 7a,40000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vjerovnik, Kavanjinova 5,21000 Split</item>
      <item>Marija Baban, odvjetnica, Kavanjinova 5,21000 Split</item>
      <item>Davor Pavičić, odvjetnik, Mihanovićeva 34,ZAGREB Zagreb</item>
      <item>RANKO VLAHEK</item>
      <item>JASMINA PROKOP TOMIĆ</item>
      <item>ZOU Plavetić - Knežević - Kriković - Vujić, R. Boškovića 33,40000 Čakovec</item>
      <item>Hrvatska banka za obnovu i razvitak, OIB 26702280390, Strossmayerov trg 9,10000 Zagreb</item>
      <item>INDIA HOUSE - ZAGREB d.o.o., OIB 92451214791, Maksimirska 45,10000 Zagreb</item>
    </izvorni_sadrzaj>
    <derivirana_varijabla naziv="DomainObject.Predmet.SudioniciListAdressOIB_1">
      <item>MEĐIMURSKA TRIKOTAŽA d.d. Čakovec, OIB 43596817609, Matice Hrvatske 10,40000 Čakovec</item>
      <item>Stanislav Posavec,  radnik dužnika i dr. (1.-53.) po sindikatu TOKG, Štrosmajerova 7a,40000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vjerovnik, Kavanjinova 5,21000 Split</item>
      <item>Marija Baban, odvjetnica, Kavanjinova 5,21000 Split</item>
      <item>Davor Pavičić, odvjetnik, Mihanovićeva 34,ZAGREB Zagreb</item>
      <item>RANKO VLAHEK</item>
      <item>JASMINA PROKOP TOMIĆ</item>
      <item>ZOU Plavetić - Knežević - Kriković - Vujić, R. Boškovića 33,40000 Čakovec</item>
      <item>Hrvatska banka za obnovu i razvitak, OIB 26702280390, Strossmayerov trg 9,10000 Zagreb</item>
      <item>INDIA HOUSE - ZAGREB d.o.o., OIB 92451214791, Maksimirska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671B3-9BEC-4778-806D-D2EAC1CBB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901</properties:Characters>
  <properties:Lines>45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2016-03-02T07:02:00Z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St-27/2010-274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