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ee6d0" w14:paraId="1aee6d0" w:rsidRDefault="009F6736" w:rsidP="009F6736" w:rsidR="009F6736">
      <w:pPr>
        <w15:collapsed w:val="false"/>
      </w:pPr>
      <w:bookmarkStart w:name="_GoBack" w:id="0"/>
      <w:bookmarkEnd w:id="0"/>
      <w:r>
        <w:t xml:space="preserve">                 </w:t>
      </w:r>
      <w:r>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r w:rsidR="006B031D">
        <w:tab/>
      </w:r>
      <w:r w:rsidR="006B031D">
        <w:tab/>
      </w:r>
      <w:r w:rsidR="006B031D">
        <w:tab/>
      </w:r>
      <w:r w:rsidR="006B031D">
        <w:tab/>
      </w:r>
      <w:r w:rsidR="006B031D">
        <w:tab/>
      </w:r>
      <w:r w:rsidR="006B031D">
        <w:tab/>
        <w:t xml:space="preserve">    </w:t>
      </w:r>
      <w:r w:rsidR="006B031D" w:rsidRPr="006B031D">
        <w:t>94.   St-3125/15-4</w:t>
      </w:r>
    </w:p>
    <w:p w:rsidRDefault="009F6736" w:rsidP="009F6736" w:rsidR="009F6736">
      <w:r>
        <w:t xml:space="preserve">     REPUBLIKA HRVATSKA</w:t>
      </w:r>
    </w:p>
    <w:p w:rsidRDefault="009F6736" w:rsidP="009F6736" w:rsidR="009F6736">
      <w:r>
        <w:t>TRGOVAČKI SUD U ZAGREBU</w:t>
      </w:r>
    </w:p>
    <w:p w:rsidRDefault="009F6736" w:rsidP="009F6736" w:rsidR="009F6736">
      <w:r>
        <w:t xml:space="preserve">        Zagreb, Amruševa 2/II.</w:t>
      </w:r>
    </w:p>
    <w:p w:rsidRDefault="009F6736" w:rsidP="009F6736" w:rsidR="009F6736">
      <w:pPr>
        <w:jc w:val="center"/>
      </w:pPr>
    </w:p>
    <w:p w:rsidRDefault="006B031D" w:rsidP="009F6736" w:rsidR="006B031D">
      <w:pPr>
        <w:jc w:val="center"/>
      </w:pPr>
    </w:p>
    <w:p w:rsidRDefault="009F6736" w:rsidP="009F6736" w:rsidR="009F6736">
      <w:pPr>
        <w:jc w:val="center"/>
      </w:pPr>
      <w:r>
        <w:t>R E P U B L I K A   H R V A T S K A</w:t>
      </w:r>
    </w:p>
    <w:p w:rsidRDefault="009F6736" w:rsidP="009F6736" w:rsidR="009F6736">
      <w:pPr>
        <w:jc w:val="center"/>
      </w:pPr>
    </w:p>
    <w:p w:rsidRDefault="009F6736" w:rsidP="009F6736" w:rsidR="009F6736">
      <w:pPr>
        <w:jc w:val="center"/>
      </w:pPr>
      <w:r>
        <w:t>R J E Š E N J E</w:t>
      </w:r>
    </w:p>
    <w:p w:rsidRDefault="009F6736" w:rsidP="009F6736" w:rsidR="009F6736">
      <w:pPr>
        <w:jc w:val="center"/>
      </w:pPr>
    </w:p>
    <w:p w:rsidRDefault="006B031D" w:rsidP="009F6736" w:rsidR="006B031D">
      <w:pPr>
        <w:jc w:val="center"/>
      </w:pPr>
    </w:p>
    <w:p w:rsidRDefault="009F6736" w:rsidP="009F6736" w:rsidR="009F6736">
      <w:pPr>
        <w:jc w:val="both"/>
      </w:pPr>
      <w:r>
        <w:tab/>
        <w:t xml:space="preserve">Trgovački sud u Zagrebu, </w:t>
      </w:r>
      <w:r w:rsidR="006B031D" w:rsidRPr="006B031D">
        <w:t>po sucu toga suda Nikoli Ribariću, na prijedlog sudskog savjetnika Bojana Petraša</w:t>
      </w:r>
      <w:r>
        <w:t xml:space="preserve">, u stečajnom predmetu povodom zahtjeva FINANCIJSKE AGENCIJE, Zagreb, Trg svibanjskih žrtava 1995. 1, za provedbu skraćenog stečajnog postupka nad dužnikom </w:t>
      </w:r>
      <w:r w:rsidR="006B031D" w:rsidRPr="006B031D">
        <w:t>BRANITELJSKA ZADRUGA PONOS, Slunj, Trg Dr. Franje Tuđmana 14, OIB: 30806492702</w:t>
      </w:r>
      <w:r w:rsidR="006B031D">
        <w:t>, 9. svibnja 2016</w:t>
      </w:r>
      <w:r>
        <w:t>.</w:t>
      </w:r>
    </w:p>
    <w:p w:rsidRDefault="009F6736" w:rsidP="009F6736" w:rsidR="009F6736">
      <w:pPr>
        <w:jc w:val="both"/>
      </w:pPr>
    </w:p>
    <w:p w:rsidRDefault="009F6736" w:rsidP="009F6736" w:rsidR="009F6736">
      <w:pPr>
        <w:jc w:val="both"/>
      </w:pPr>
    </w:p>
    <w:p w:rsidRDefault="009F6736" w:rsidP="009F6736" w:rsidR="009F6736">
      <w:pPr>
        <w:jc w:val="center"/>
      </w:pPr>
      <w:r>
        <w:t>r i j e š i o   j e</w:t>
      </w:r>
    </w:p>
    <w:p w:rsidRDefault="009F6736" w:rsidP="009F6736" w:rsidR="009F6736">
      <w:pPr>
        <w:jc w:val="center"/>
      </w:pPr>
      <w:r>
        <w:t xml:space="preserve"> </w:t>
      </w:r>
    </w:p>
    <w:p w:rsidRDefault="009F6736" w:rsidP="009F6736" w:rsidR="009F6736">
      <w:pPr>
        <w:jc w:val="both"/>
      </w:pPr>
      <w:r>
        <w:tab/>
        <w:t xml:space="preserve">Odbacuje se kao nedopušten zahtjev za provedbu skraćenog stečajnog postupka nad dužnikom </w:t>
      </w:r>
      <w:r w:rsidR="006B031D" w:rsidRPr="006B031D">
        <w:t>BRANITELJSKA ZADRUGA PONOS, Slunj, Trg Dr. Franje Tuđmana 14, OIB: 30806492702</w:t>
      </w:r>
      <w:r>
        <w:t>.</w:t>
      </w:r>
    </w:p>
    <w:p w:rsidRDefault="009F6736" w:rsidP="009F6736" w:rsidR="009F6736">
      <w:pPr>
        <w:jc w:val="both"/>
      </w:pPr>
    </w:p>
    <w:p w:rsidRDefault="009F6736" w:rsidP="009F6736" w:rsidR="009F6736">
      <w:pPr>
        <w:jc w:val="both"/>
      </w:pPr>
    </w:p>
    <w:p w:rsidRDefault="009F6736" w:rsidP="009F6736" w:rsidR="009F6736">
      <w:pPr>
        <w:jc w:val="center"/>
      </w:pPr>
      <w:r>
        <w:t>Obrazloženje</w:t>
      </w:r>
    </w:p>
    <w:p w:rsidRDefault="009F6736" w:rsidP="009F6736" w:rsidR="009F6736">
      <w:pPr>
        <w:jc w:val="center"/>
      </w:pPr>
    </w:p>
    <w:p w:rsidRDefault="006B031D" w:rsidP="009F6736" w:rsidR="009F6736">
      <w:pPr>
        <w:jc w:val="both"/>
      </w:pPr>
      <w:r>
        <w:tab/>
        <w:t>Podneskom od 29</w:t>
      </w:r>
      <w:r w:rsidR="009F6736">
        <w:t xml:space="preserve">. listopada 2015. Financijska agencija podnijela je zahtjev za provedbu skraćenog stečajnog postupka nad dužnikom </w:t>
      </w:r>
      <w:r w:rsidRPr="006B031D">
        <w:t>BRANITELJSKA ZADRUGA PONOS, Slunj, Trg Dr. Franje Tuđmana 14, OIB: 30806492702</w:t>
      </w:r>
      <w:r w:rsidR="009F6736">
        <w:t xml:space="preserve">, sukladno odredbi čl. 429. st. 1. Stečajnog zakona </w:t>
      </w:r>
      <w:r w:rsidRPr="006B031D">
        <w:t>(»Narodne novine« broj 71/15; u daljnjem tekstu: SZ)</w:t>
      </w:r>
      <w:r w:rsidR="009F6736">
        <w:t>.</w:t>
      </w:r>
    </w:p>
    <w:p w:rsidRDefault="009F6736" w:rsidP="009F6736" w:rsidR="009F6736">
      <w:pPr>
        <w:jc w:val="both"/>
      </w:pPr>
    </w:p>
    <w:p w:rsidRDefault="009F6736" w:rsidP="009F6736" w:rsidR="009F6736">
      <w:pPr>
        <w:jc w:val="both"/>
      </w:pPr>
      <w:r>
        <w:tab/>
        <w:t xml:space="preserve">Uvidom u sudski registar ovog suda utvrđeno je da je 10. studenog 2015., na temelju rješenja ovog suda, poslovni broj </w:t>
      </w:r>
      <w:r w:rsidR="00F33ECA" w:rsidRPr="00F33ECA">
        <w:t>Tt-16/7090-1</w:t>
      </w:r>
      <w:r w:rsidR="00F33ECA">
        <w:t xml:space="preserve"> </w:t>
      </w:r>
      <w:r>
        <w:t xml:space="preserve">od </w:t>
      </w:r>
      <w:r w:rsidR="00F33ECA">
        <w:t xml:space="preserve">14. ožujka </w:t>
      </w:r>
      <w:r w:rsidR="00F33ECA" w:rsidRPr="00F33ECA">
        <w:t>2016</w:t>
      </w:r>
      <w:r>
        <w:t>., proveden upis brisanja navedenog dužnika</w:t>
      </w:r>
      <w:r w:rsidR="00F33ECA">
        <w:t xml:space="preserve"> iz sudskog registra</w:t>
      </w:r>
      <w:r>
        <w:t>.</w:t>
      </w:r>
    </w:p>
    <w:p w:rsidRDefault="009F6736" w:rsidP="009F6736" w:rsidR="009F6736">
      <w:pPr>
        <w:jc w:val="both"/>
      </w:pPr>
    </w:p>
    <w:p w:rsidRDefault="009F6736" w:rsidP="009F6736" w:rsidR="009F6736">
      <w:pPr>
        <w:jc w:val="both"/>
      </w:pPr>
      <w:r>
        <w:tab/>
        <w:t>Brisanjem iz sudskog registra dužnik je izgubio svojstvo pravne osobe i time prestao postojati (čl. 4. Zakona o trgovačkim društvima /</w:t>
      </w:r>
      <w:r w:rsidR="00F33ECA" w:rsidRPr="00F33ECA">
        <w:t>»Narodne novine« broj 111/93, 34/99, 121/99, 118/03, 107/07, 146/08, 137/09,</w:t>
      </w:r>
      <w:r w:rsidR="00F33ECA">
        <w:t xml:space="preserve"> 125/11, 152/11, 111/12 i 68/13</w:t>
      </w:r>
      <w:r>
        <w:t>/).</w:t>
      </w:r>
    </w:p>
    <w:p w:rsidRDefault="009F6736" w:rsidP="009F6736" w:rsidR="009F6736">
      <w:pPr>
        <w:jc w:val="both"/>
      </w:pPr>
    </w:p>
    <w:p w:rsidRDefault="009F6736" w:rsidP="009F6736" w:rsidR="009F6736">
      <w:pPr>
        <w:jc w:val="both"/>
      </w:pPr>
      <w:r>
        <w:tab/>
        <w:t>Odredbom čl. 3. st. 1. SZ-a određeno je da se stečaj može provesti nad pravnom osobom i nad imovinom dužnika pojedinca, ako zakonom nije drukčije određeno, s time da se dužnikom pojedincem u smislu ovoga SZ-a smatra fizička osoba obveznik poreza na dohodak od samostalne djelatnosti prema odredbama Zakona o porezu na dohodak i fizička osoba obveznik poreza na dobit prema odredbama Zakona o porezu na dobit.</w:t>
      </w:r>
    </w:p>
    <w:p w:rsidRDefault="009F6736" w:rsidP="009F6736" w:rsidR="009F6736">
      <w:pPr>
        <w:jc w:val="both"/>
      </w:pPr>
    </w:p>
    <w:p w:rsidRDefault="009F6736" w:rsidP="009F6736" w:rsidR="009F6736">
      <w:pPr>
        <w:jc w:val="both"/>
      </w:pPr>
      <w:r>
        <w:lastRenderedPageBreak/>
        <w:tab/>
        <w:t>Pored toga, odredbom čl. 428. SZ-a određeno je da će sud provesti skraćeni stečajni postupak nad pravnom osobom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9F6736" w:rsidP="009F6736" w:rsidR="009F6736">
      <w:pPr>
        <w:jc w:val="both"/>
      </w:pPr>
    </w:p>
    <w:p w:rsidRDefault="009F6736" w:rsidP="009F6736" w:rsidR="009F6736">
      <w:pPr>
        <w:jc w:val="both"/>
      </w:pPr>
      <w:r>
        <w:tab/>
        <w:t>Budući da je dužnik izgubio svojstvo pravne osobe, to se nad istim skraćeni stečajni postupak više ne može provesti, slijedom čega je zahtjev za provedbu skraćenog stečajnog postupka valjalo odbaciti kao nedopušten.</w:t>
      </w:r>
    </w:p>
    <w:p w:rsidRDefault="009F6736" w:rsidP="009F6736" w:rsidR="009F6736">
      <w:pPr>
        <w:jc w:val="both"/>
      </w:pPr>
    </w:p>
    <w:p w:rsidRDefault="006B031D" w:rsidP="009F6736" w:rsidR="006B031D">
      <w:pPr>
        <w:jc w:val="both"/>
      </w:pPr>
    </w:p>
    <w:p w:rsidRDefault="009F6736" w:rsidP="009F6736" w:rsidR="009F6736">
      <w:pPr>
        <w:jc w:val="center"/>
      </w:pPr>
      <w:r>
        <w:t xml:space="preserve">U Zagrebu </w:t>
      </w:r>
      <w:r w:rsidR="006B031D" w:rsidRPr="006B031D">
        <w:t>9. svibnja 2016</w:t>
      </w:r>
      <w:r>
        <w:t>.</w:t>
      </w:r>
    </w:p>
    <w:p w:rsidRDefault="009F6736" w:rsidP="009F6736" w:rsidR="009F6736">
      <w:pPr>
        <w:jc w:val="center"/>
      </w:pPr>
    </w:p>
    <w:p w:rsidRDefault="0078413B" w:rsidP="009F6736" w:rsidR="0078413B">
      <w:pPr>
        <w:jc w:val="center"/>
      </w:pPr>
    </w:p>
    <w:p w:rsidRDefault="009F6736" w:rsidP="008F41E7" w:rsidR="008F41E7" w:rsidRPr="0059421C">
      <w:pPr>
        <w:jc w:val="both"/>
        <w:rPr>
          <w:rFonts w:eastAsia="Times New Roman"/>
          <w:szCs w:val="24"/>
          <w:lang w:eastAsia="hr-HR"/>
        </w:rPr>
      </w:pP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sidR="0078413B">
        <w:rPr>
          <w:rFonts w:eastAsia="Times New Roman"/>
          <w:szCs w:val="24"/>
        </w:rPr>
        <w:tab/>
        <w:t xml:space="preserve">     </w:t>
      </w:r>
      <w:r w:rsidR="008F41E7" w:rsidRPr="0059421C">
        <w:rPr>
          <w:rFonts w:eastAsia="Times New Roman"/>
          <w:szCs w:val="24"/>
          <w:lang w:eastAsia="hr-HR"/>
        </w:rPr>
        <w:t>SUDAC:</w:t>
      </w:r>
    </w:p>
    <w:p w:rsidRDefault="008F41E7" w:rsidP="008F41E7" w:rsidR="008F41E7" w:rsidRPr="0059421C">
      <w:pPr>
        <w:jc w:val="both"/>
        <w:rPr>
          <w:rFonts w:eastAsia="Times New Roman"/>
          <w:szCs w:val="24"/>
          <w:lang w:eastAsia="hr-HR"/>
        </w:rPr>
      </w:pPr>
      <w:r w:rsidRPr="0059421C">
        <w:rPr>
          <w:rFonts w:eastAsia="Times New Roman"/>
          <w:szCs w:val="24"/>
          <w:lang w:eastAsia="hr-HR"/>
        </w:rPr>
        <w:t xml:space="preserve">                                                                                      </w:t>
      </w:r>
      <w:r w:rsidRPr="0059421C">
        <w:rPr>
          <w:rFonts w:eastAsia="Times New Roman"/>
          <w:szCs w:val="24"/>
          <w:lang w:eastAsia="hr-HR"/>
        </w:rPr>
        <w:tab/>
      </w:r>
      <w:r>
        <w:rPr>
          <w:rFonts w:eastAsia="Times New Roman"/>
          <w:szCs w:val="24"/>
          <w:lang w:eastAsia="hr-HR"/>
        </w:rPr>
        <w:t xml:space="preserve">     NIKOLA RIBARIĆ</w:t>
      </w:r>
      <w:r w:rsidR="0078413B">
        <w:rPr>
          <w:rFonts w:eastAsia="Times New Roman"/>
          <w:szCs w:val="24"/>
          <w:lang w:eastAsia="hr-HR"/>
        </w:rPr>
        <w:t>, v.r.</w:t>
      </w:r>
    </w:p>
    <w:p w:rsidRDefault="008F41E7" w:rsidP="008F41E7" w:rsidR="008F41E7">
      <w:pPr>
        <w:jc w:val="both"/>
        <w:rPr>
          <w:rFonts w:eastAsia="Times New Roman"/>
          <w:szCs w:val="24"/>
          <w:lang w:eastAsia="hr-HR"/>
        </w:rPr>
      </w:pPr>
    </w:p>
    <w:p w:rsidRDefault="0078413B" w:rsidP="008F41E7" w:rsidR="0078413B" w:rsidRPr="0059421C">
      <w:pPr>
        <w:jc w:val="both"/>
        <w:rPr>
          <w:rFonts w:eastAsia="Times New Roman"/>
          <w:szCs w:val="24"/>
          <w:lang w:eastAsia="hr-HR"/>
        </w:rPr>
      </w:pPr>
    </w:p>
    <w:p w:rsidRDefault="0078413B" w:rsidP="008F41E7" w:rsidR="008F41E7" w:rsidRPr="0059421C">
      <w:pPr>
        <w:ind w:left="5664"/>
        <w:jc w:val="both"/>
        <w:rPr>
          <w:rFonts w:eastAsia="Times New Roman"/>
          <w:szCs w:val="24"/>
          <w:lang w:eastAsia="hr-HR"/>
        </w:rPr>
      </w:pPr>
      <w:r>
        <w:rPr>
          <w:rFonts w:eastAsia="Times New Roman"/>
          <w:szCs w:val="24"/>
          <w:lang w:eastAsia="hr-HR"/>
        </w:rPr>
        <w:t xml:space="preserve">       </w:t>
      </w:r>
      <w:r w:rsidR="008F41E7" w:rsidRPr="0059421C">
        <w:rPr>
          <w:rFonts w:eastAsia="Times New Roman"/>
          <w:szCs w:val="24"/>
          <w:lang w:eastAsia="hr-HR"/>
        </w:rPr>
        <w:t>Nacrt odluke izradio:</w:t>
      </w:r>
    </w:p>
    <w:p w:rsidRDefault="008F41E7" w:rsidP="008F41E7" w:rsidR="008F41E7" w:rsidRPr="0059421C">
      <w:pPr>
        <w:jc w:val="both"/>
        <w:rPr>
          <w:rFonts w:eastAsia="Times New Roman"/>
          <w:szCs w:val="24"/>
          <w:lang w:eastAsia="hr-HR"/>
        </w:rPr>
      </w:pPr>
      <w:r w:rsidRPr="0059421C">
        <w:rPr>
          <w:rFonts w:eastAsia="Times New Roman"/>
          <w:szCs w:val="24"/>
          <w:lang w:eastAsia="hr-HR"/>
        </w:rPr>
        <w:t xml:space="preserve">                                                                                     </w:t>
      </w:r>
      <w:r w:rsidR="0078413B">
        <w:rPr>
          <w:rFonts w:eastAsia="Times New Roman"/>
          <w:szCs w:val="24"/>
          <w:lang w:eastAsia="hr-HR"/>
        </w:rPr>
        <w:t xml:space="preserve">  </w:t>
      </w:r>
      <w:r w:rsidRPr="0059421C">
        <w:rPr>
          <w:rFonts w:eastAsia="Times New Roman"/>
          <w:szCs w:val="24"/>
          <w:lang w:eastAsia="hr-HR"/>
        </w:rPr>
        <w:t>Sud</w:t>
      </w:r>
      <w:r w:rsidR="0078413B">
        <w:rPr>
          <w:rFonts w:eastAsia="Times New Roman"/>
          <w:szCs w:val="24"/>
          <w:lang w:eastAsia="hr-HR"/>
        </w:rPr>
        <w:t>ski savjetnik BOJAN PETRAŠ, v.r.</w:t>
      </w:r>
    </w:p>
    <w:p w:rsidRDefault="009F6736" w:rsidP="008F41E7" w:rsidR="009F6736">
      <w:pPr>
        <w:jc w:val="center"/>
        <w:rPr>
          <w:rFonts w:eastAsia="Times New Roman"/>
          <w:szCs w:val="24"/>
        </w:rPr>
      </w:pPr>
    </w:p>
    <w:p w:rsidRDefault="009F6736" w:rsidP="009F6736" w:rsidR="009F6736">
      <w:pPr>
        <w:jc w:val="right"/>
        <w:rPr>
          <w:rFonts w:eastAsia="Times New Roman"/>
          <w:szCs w:val="24"/>
        </w:rPr>
      </w:pPr>
    </w:p>
    <w:p w:rsidRDefault="0078413B" w:rsidP="009F6736" w:rsidR="0078413B">
      <w:pPr>
        <w:jc w:val="both"/>
        <w:rPr>
          <w:rFonts w:eastAsia="Times New Roman"/>
          <w:szCs w:val="24"/>
        </w:rPr>
      </w:pPr>
    </w:p>
    <w:p w:rsidRDefault="0078413B" w:rsidP="009F6736" w:rsidR="0078413B">
      <w:pPr>
        <w:jc w:val="both"/>
        <w:rPr>
          <w:rFonts w:eastAsia="Times New Roman"/>
          <w:szCs w:val="24"/>
        </w:rPr>
      </w:pPr>
    </w:p>
    <w:p w:rsidRDefault="009F6736" w:rsidP="009F6736" w:rsidR="009F6736">
      <w:pPr>
        <w:jc w:val="both"/>
        <w:rPr>
          <w:rFonts w:eastAsia="Times New Roman"/>
          <w:szCs w:val="24"/>
        </w:rPr>
      </w:pPr>
      <w:r>
        <w:rPr>
          <w:rFonts w:eastAsia="Times New Roman"/>
          <w:szCs w:val="24"/>
        </w:rPr>
        <w:t>UPUTA O PRAVNOM LIJEKU:</w:t>
      </w:r>
    </w:p>
    <w:p w:rsidRDefault="009F6736" w:rsidP="009F6736" w:rsidR="009F6736">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primitka otpravka rješenja, koja se podnosi putem ovog suda u dva primjerka za sud i u jednom primjerku za svaku protivnu stranku.</w:t>
      </w:r>
    </w:p>
    <w:p w:rsidRDefault="009F6736" w:rsidP="009F6736" w:rsidR="009F6736">
      <w:pPr>
        <w:jc w:val="both"/>
        <w:rPr>
          <w:rFonts w:eastAsia="Times New Roman"/>
          <w:szCs w:val="24"/>
          <w:lang w:eastAsia="hr-HR"/>
        </w:rPr>
      </w:pPr>
    </w:p>
    <w:p w:rsidRDefault="0078413B" w:rsidP="009F6736" w:rsidR="0078413B">
      <w:pPr>
        <w:jc w:val="both"/>
        <w:rPr>
          <w:rFonts w:eastAsia="Times New Roman"/>
          <w:szCs w:val="24"/>
        </w:rPr>
      </w:pPr>
    </w:p>
    <w:p w:rsidRDefault="0078413B" w:rsidP="0078413B" w:rsidR="0078413B" w:rsidRPr="0078413B">
      <w:pPr>
        <w:rPr>
          <w:rFonts w:eastAsia="Times New Roman"/>
          <w:szCs w:val="24"/>
          <w:lang w:eastAsia="hr-HR"/>
        </w:rPr>
      </w:pPr>
    </w:p>
    <w:p w:rsidRDefault="0078413B" w:rsidP="0078413B" w:rsidR="0078413B" w:rsidRPr="0078413B">
      <w:pPr>
        <w:ind w:left="4956"/>
        <w:rPr>
          <w:rFonts w:eastAsia="Times New Roman"/>
          <w:szCs w:val="24"/>
          <w:lang w:eastAsia="hr-HR"/>
        </w:rPr>
      </w:pPr>
      <w:r w:rsidRPr="0078413B">
        <w:rPr>
          <w:rFonts w:eastAsia="Times New Roman"/>
          <w:szCs w:val="24"/>
          <w:lang w:eastAsia="hr-HR"/>
        </w:rPr>
        <w:t xml:space="preserve">        Za točnost otpravka, ovl. službenik:</w:t>
      </w:r>
    </w:p>
    <w:p w:rsidRDefault="0078413B" w:rsidP="0078413B" w:rsidR="0078413B" w:rsidRPr="0078413B">
      <w:pPr>
        <w:rPr>
          <w:rFonts w:eastAsia="Times New Roman"/>
          <w:szCs w:val="24"/>
          <w:lang w:eastAsia="hr-HR"/>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sidRPr="0078413B">
        <w:rPr>
          <w:rFonts w:eastAsia="Times New Roman"/>
          <w:szCs w:val="24"/>
          <w:lang w:eastAsia="hr-HR"/>
        </w:rPr>
        <w:t>DARINKA ČUSAK</w:t>
      </w:r>
    </w:p>
    <w:p w:rsidRDefault="009F6736" w:rsidP="009F6736" w:rsidR="009F6736">
      <w:pPr>
        <w:jc w:val="both"/>
        <w:rPr>
          <w:rFonts w:eastAsia="Times New Roman"/>
          <w:szCs w:val="24"/>
        </w:rPr>
      </w:pPr>
    </w:p>
    <w:p w:rsidRDefault="009F6736" w:rsidP="009F6736" w:rsidR="009F6736">
      <w:pPr>
        <w:jc w:val="both"/>
      </w:pPr>
    </w:p>
    <w:p w:rsidRDefault="009F6736" w:rsidP="009F6736" w:rsidR="009F6736">
      <w:pPr>
        <w:jc w:val="both"/>
        <w:rPr>
          <w:rFonts w:eastAsia="Times New Roman"/>
          <w:szCs w:val="24"/>
        </w:rPr>
      </w:pPr>
    </w:p>
    <w:p w:rsidRDefault="009F6736" w:rsidP="009F6736" w:rsidR="009F6736">
      <w:pPr>
        <w:jc w:val="both"/>
        <w:rPr>
          <w:rFonts w:eastAsia="Times New Roman"/>
          <w:szCs w:val="24"/>
        </w:rPr>
      </w:pPr>
      <w:r>
        <w:rPr>
          <w:rFonts w:eastAsia="Times New Roman"/>
          <w:szCs w:val="24"/>
        </w:rPr>
        <w:tab/>
      </w:r>
    </w:p>
    <w:p w:rsidRDefault="009F6736" w:rsidP="009F6736" w:rsidR="009F6736">
      <w:pPr>
        <w:jc w:val="center"/>
      </w:pPr>
    </w:p>
    <w:p w:rsidRDefault="009F6736" w:rsidP="009F6736" w:rsidR="009F6736"/>
    <w:p w:rsidRDefault="009F6736" w:rsidP="009F6736" w:rsidR="009F6736"/>
    <w:p w:rsidRDefault="009F6736" w:rsidP="009F6736" w:rsidR="009F6736"/>
    <w:p w:rsidRDefault="009F6736" w:rsidP="009F6736" w:rsidR="009F6736"/>
    <w:p w:rsidRDefault="009F6736" w:rsidP="009F6736" w:rsidR="009F6736"/>
    <w:p w:rsidRDefault="00131E95" w:rsidR="00131E95"/>
    <w:sectPr w:rsidSect="009F6736" w:rsidR="00131E9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6736" w:rsidP="009F6736" w:rsidR="009F6736">
      <w:r>
        <w:separator/>
      </w:r>
    </w:p>
  </w:endnote>
  <w:endnote w:id="0" w:type="continuationSeparator">
    <w:p w:rsidRDefault="009F6736" w:rsidP="009F6736" w:rsidR="009F67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6736" w:rsidP="009F6736" w:rsidR="009F6736">
      <w:r>
        <w:separator/>
      </w:r>
    </w:p>
  </w:footnote>
  <w:footnote w:id="0" w:type="continuationSeparator">
    <w:p w:rsidRDefault="009F6736" w:rsidP="009F6736" w:rsidR="009F67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85336303"/>
      <w:docPartObj>
        <w:docPartGallery w:val="Page Numbers (Top of Page)"/>
        <w:docPartUnique/>
      </w:docPartObj>
    </w:sdtPr>
    <w:sdtEndPr/>
    <w:sdtContent>
      <w:p w:rsidRDefault="009F6736" w:rsidP="006B031D" w:rsidR="009F6736">
        <w:pPr>
          <w:pStyle w:val="Zaglavlje"/>
          <w:ind w:firstLine="4248"/>
          <w:jc w:val="center"/>
        </w:pPr>
        <w:r>
          <w:fldChar w:fldCharType="begin"/>
        </w:r>
        <w:r>
          <w:instrText>PAGE   \* MERGEFORMAT</w:instrText>
        </w:r>
        <w:r>
          <w:fldChar w:fldCharType="separate"/>
        </w:r>
        <w:r w:rsidR="004B2E79">
          <w:rPr>
            <w:noProof/>
          </w:rPr>
          <w:t>2</w:t>
        </w:r>
        <w:r>
          <w:fldChar w:fldCharType="end"/>
        </w:r>
        <w:r w:rsidR="006B031D">
          <w:tab/>
        </w:r>
        <w:r w:rsidR="006B031D">
          <w:tab/>
          <w:t>94</w:t>
        </w:r>
        <w:r>
          <w:t>.</w:t>
        </w:r>
        <w:r w:rsidR="006B031D">
          <w:t xml:space="preserve">  </w:t>
        </w:r>
        <w:r>
          <w:t xml:space="preserve"> St-</w:t>
        </w:r>
        <w:r w:rsidR="006B031D">
          <w:t>3125/15-4</w:t>
        </w:r>
      </w:p>
    </w:sdtContent>
  </w:sdt>
  <w:p w:rsidRDefault="009F6736" w:rsidR="009F673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6C1CBE"/>
    <w:multiLevelType w:val="hybridMultilevel"/>
    <w:tmpl w:val="0936BC42"/>
    <w:lvl w:tplc="473E760C"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2432"/>
    <w:rsid w:val="00073D92"/>
    <w:rsid w:val="001032F4"/>
    <w:rsid w:val="00131E95"/>
    <w:rsid w:val="0019711A"/>
    <w:rsid w:val="001A1D04"/>
    <w:rsid w:val="00457EF8"/>
    <w:rsid w:val="004B2E79"/>
    <w:rsid w:val="006B031D"/>
    <w:rsid w:val="006B2432"/>
    <w:rsid w:val="0078413B"/>
    <w:rsid w:val="007A1913"/>
    <w:rsid w:val="008F41E7"/>
    <w:rsid w:val="00950F54"/>
    <w:rsid w:val="009F6736"/>
    <w:rsid w:val="00A53DC3"/>
    <w:rsid w:val="00B4105F"/>
    <w:rsid w:val="00C43CBE"/>
    <w:rsid w:val="00CA63C1"/>
    <w:rsid w:val="00D05353"/>
    <w:rsid w:val="00D90085"/>
    <w:rsid w:val="00F33ECA"/>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6736"/>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F673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F6736"/>
    <w:rPr>
      <w:rFonts w:cs="Tahoma" w:eastAsia="Calibri" w:hAnsi="Tahoma" w:ascii="Tahoma"/>
      <w:sz w:val="16"/>
      <w:szCs w:val="16"/>
    </w:rPr>
  </w:style>
  <w:style w:styleId="Zaglavlje" w:type="paragraph">
    <w:name w:val="header"/>
    <w:basedOn w:val="Normal"/>
    <w:link w:val="ZaglavljeChar"/>
    <w:uiPriority w:val="99"/>
    <w:unhideWhenUsed/>
    <w:rsid w:val="009F6736"/>
    <w:pPr>
      <w:tabs>
        <w:tab w:pos="4536" w:val="center"/>
        <w:tab w:pos="9072" w:val="right"/>
      </w:tabs>
    </w:pPr>
  </w:style>
  <w:style w:customStyle="true" w:styleId="ZaglavljeChar" w:type="character">
    <w:name w:val="Zaglavlje Char"/>
    <w:basedOn w:val="Zadanifontodlomka"/>
    <w:link w:val="Zaglavlje"/>
    <w:uiPriority w:val="99"/>
    <w:rsid w:val="009F6736"/>
    <w:rPr>
      <w:rFonts w:cs="Times New Roman" w:eastAsia="Calibri"/>
    </w:rPr>
  </w:style>
  <w:style w:styleId="Podnoje" w:type="paragraph">
    <w:name w:val="footer"/>
    <w:basedOn w:val="Normal"/>
    <w:link w:val="PodnojeChar"/>
    <w:uiPriority w:val="99"/>
    <w:unhideWhenUsed/>
    <w:rsid w:val="009F6736"/>
    <w:pPr>
      <w:tabs>
        <w:tab w:pos="4536" w:val="center"/>
        <w:tab w:pos="9072" w:val="right"/>
      </w:tabs>
    </w:pPr>
  </w:style>
  <w:style w:customStyle="true" w:styleId="PodnojeChar" w:type="character">
    <w:name w:val="Podnožje Char"/>
    <w:basedOn w:val="Zadanifontodlomka"/>
    <w:link w:val="Podnoje"/>
    <w:uiPriority w:val="99"/>
    <w:rsid w:val="009F6736"/>
    <w:rPr>
      <w:rFonts w:cs="Times New Roman" w:eastAsia="Calibri"/>
    </w:rPr>
  </w:style>
  <w:style w:styleId="Tekstrezerviranogmjesta" w:type="character">
    <w:name w:val="Placeholder Text"/>
    <w:basedOn w:val="Zadanifontodlomka"/>
    <w:uiPriority w:val="99"/>
    <w:semiHidden/>
    <w:rsid w:val="00073D92"/>
    <w:rPr>
      <w:color w:val="808080"/>
      <w:bdr w:space="0" w:sz="0" w:color="auto" w:val="none"/>
      <w:shd w:fill="auto" w:color="auto" w:val="clear"/>
    </w:rPr>
  </w:style>
  <w:style w:customStyle="true" w:styleId="eSPISCCParagraphDefaultFont" w:type="character">
    <w:name w:val="eSPIS_CC_Paragraph Default Font"/>
    <w:basedOn w:val="Zadanifontodlomka"/>
    <w:rsid w:val="00073D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3D92"/>
    <w:rPr>
      <w:bdr w:space="0" w:sz="0" w:color="auto" w:val="none"/>
      <w:shd w:fill="FFFFCC" w:color="auto" w:val="clear"/>
      <w:lang w:val="hr-HR"/>
    </w:rPr>
  </w:style>
  <w:style w:customStyle="true" w:styleId="PozadinaSvijetloCrvena" w:type="character">
    <w:name w:val="Pozadina_SvijetloCrvena"/>
    <w:basedOn w:val="eSPISCCParagraphDefaultFont"/>
    <w:rsid w:val="00073D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3D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6736"/>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F6736"/>
    <w:rPr>
      <w:rFonts w:ascii="Tahoma" w:cs="Tahoma" w:hAnsi="Tahoma"/>
      <w:sz w:val="16"/>
      <w:szCs w:val="16"/>
    </w:rPr>
  </w:style>
  <w:style w:customStyle="1" w:styleId="TekstbaloniaChar" w:type="character">
    <w:name w:val="Tekst balončića Char"/>
    <w:basedOn w:val="Zadanifontodlomka"/>
    <w:link w:val="Tekstbalonia"/>
    <w:uiPriority w:val="99"/>
    <w:semiHidden/>
    <w:rsid w:val="009F6736"/>
    <w:rPr>
      <w:rFonts w:ascii="Tahoma" w:cs="Tahoma" w:eastAsia="Calibri" w:hAnsi="Tahoma"/>
      <w:sz w:val="16"/>
      <w:szCs w:val="16"/>
    </w:rPr>
  </w:style>
  <w:style w:styleId="Zaglavlje" w:type="paragraph">
    <w:name w:val="header"/>
    <w:basedOn w:val="Normal"/>
    <w:link w:val="ZaglavljeChar"/>
    <w:uiPriority w:val="99"/>
    <w:unhideWhenUsed/>
    <w:rsid w:val="009F6736"/>
    <w:pPr>
      <w:tabs>
        <w:tab w:pos="4536" w:val="center"/>
        <w:tab w:pos="9072" w:val="right"/>
      </w:tabs>
    </w:pPr>
  </w:style>
  <w:style w:customStyle="1" w:styleId="ZaglavljeChar" w:type="character">
    <w:name w:val="Zaglavlje Char"/>
    <w:basedOn w:val="Zadanifontodlomka"/>
    <w:link w:val="Zaglavlje"/>
    <w:uiPriority w:val="99"/>
    <w:rsid w:val="009F6736"/>
    <w:rPr>
      <w:rFonts w:cs="Times New Roman" w:eastAsia="Calibri"/>
    </w:rPr>
  </w:style>
  <w:style w:styleId="Podnoje" w:type="paragraph">
    <w:name w:val="footer"/>
    <w:basedOn w:val="Normal"/>
    <w:link w:val="PodnojeChar"/>
    <w:uiPriority w:val="99"/>
    <w:unhideWhenUsed/>
    <w:rsid w:val="009F6736"/>
    <w:pPr>
      <w:tabs>
        <w:tab w:pos="4536" w:val="center"/>
        <w:tab w:pos="9072" w:val="right"/>
      </w:tabs>
    </w:pPr>
  </w:style>
  <w:style w:customStyle="1" w:styleId="PodnojeChar" w:type="character">
    <w:name w:val="Podnožje Char"/>
    <w:basedOn w:val="Zadanifontodlomka"/>
    <w:link w:val="Podnoje"/>
    <w:uiPriority w:val="99"/>
    <w:rsid w:val="009F6736"/>
    <w:rPr>
      <w:rFonts w:cs="Times New Roman" w:eastAsia="Calibri"/>
    </w:rPr>
  </w:style>
  <w:style w:styleId="Tekstrezerviranogmjesta" w:type="character">
    <w:name w:val="Placeholder Text"/>
    <w:basedOn w:val="Zadanifontodlomka"/>
    <w:uiPriority w:val="99"/>
    <w:semiHidden/>
    <w:rsid w:val="00073D92"/>
    <w:rPr>
      <w:color w:val="808080"/>
      <w:bdr w:color="auto" w:space="0" w:sz="0" w:val="none"/>
      <w:shd w:color="auto" w:fill="auto" w:val="clear"/>
    </w:rPr>
  </w:style>
  <w:style w:customStyle="1" w:styleId="eSPISCCParagraphDefaultFont" w:type="character">
    <w:name w:val="eSPIS_CC_Paragraph Default Font"/>
    <w:basedOn w:val="Zadanifontodlomka"/>
    <w:rsid w:val="00073D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3D92"/>
    <w:rPr>
      <w:bdr w:color="auto" w:space="0" w:sz="0" w:val="none"/>
      <w:shd w:color="auto" w:fill="FFFFCC" w:val="clear"/>
      <w:lang w:val="hr-HR"/>
    </w:rPr>
  </w:style>
  <w:style w:customStyle="1" w:styleId="PozadinaSvijetloCrvena" w:type="character">
    <w:name w:val="Pozadina_SvijetloCrvena"/>
    <w:basedOn w:val="eSPISCCParagraphDefaultFont"/>
    <w:rsid w:val="00073D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3D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31131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Bojan</izvorni_sadrzaj>
    <derivirana_varijabla naziv="DomainObject.DonositeljOdluke.Ime_1">Bojan</derivirana_varijabla>
  </DomainObject.DonositeljOdluke.Ime>
  <DomainObject.DonositeljOdluke.Prezime>
    <izvorni_sadrzaj>Petraš</izvorni_sadrzaj>
    <derivirana_varijabla naziv="DomainObject.DonositeljOdluke.Prezime_1">Petraš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3125</izvorni_sadrzaj>
    <derivirana_varijabla naziv="DomainObject.Predmet.Broj_1">3125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St-3125/2015</izvorni_sadrzaj>
    <derivirana_varijabla naziv="DomainObject.Predmet.OznakaBroj_1">St-3125/2015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Braniteljska zadruga Ponos</izvorni_sadrzaj>
    <derivirana_varijabla naziv="DomainObject.Predmet.ProtustrankaFormated_1">  Braniteljska zadruga Ponos</derivirana_varijabla>
  </DomainObject.Predmet.ProtustrankaFormated>
  <DomainObject.Predmet.ProtustrankaFormatedOIB>
    <izvorni_sadrzaj>  Braniteljska zadruga Ponos, OIB 30806492702</izvorni_sadrzaj>
    <derivirana_varijabla naziv="DomainObject.Predmet.ProtustrankaFormatedOIB_1">  Braniteljska zadruga Ponos, OIB 30806492702</derivirana_varijabla>
  </DomainObject.Predmet.ProtustrankaFormatedOIB>
  <DomainObject.Predmet.ProtustrankaFormatedWithAdress>
    <izvorni_sadrzaj> Braniteljska zadruga Ponos, Trg Dr.Franje Tuđmana 14, 47240 Slunj</izvorni_sadrzaj>
    <derivirana_varijabla naziv="DomainObject.Predmet.ProtustrankaFormatedWithAdress_1"> Braniteljska zadruga Ponos, Trg Dr.Franje Tuđmana 14, 47240 Slunj</derivirana_varijabla>
  </DomainObject.Predmet.ProtustrankaFormatedWithAdress>
  <DomainObject.Predmet.ProtustrankaFormatedWithAdressOIB>
    <izvorni_sadrzaj> Braniteljska zadruga Ponos, OIB 30806492702, Trg Dr.Franje Tuđmana 14, 47240 Slunj</izvorni_sadrzaj>
    <derivirana_varijabla naziv="DomainObject.Predmet.ProtustrankaFormatedWithAdressOIB_1"> Braniteljska zadruga Ponos, OIB 30806492702, Trg Dr.Franje Tuđmana 14, 47240 Slunj</derivirana_varijabla>
  </DomainObject.Predmet.ProtustrankaFormatedWithAdressOIB>
  <DomainObject.Predmet.ProtustrankaWithAdress>
    <izvorni_sadrzaj>Braniteljska zadruga Ponos Trg Dr.Franje Tuđmana 14, 47240 Slunj</izvorni_sadrzaj>
    <derivirana_varijabla naziv="DomainObject.Predmet.ProtustrankaWithAdress_1">Braniteljska zadruga Ponos Trg Dr.Franje Tuđmana 14, 47240 Slunj</derivirana_varijabla>
  </DomainObject.Predmet.ProtustrankaWithAdress>
  <DomainObject.Predmet.ProtustrankaWithAdressOIB>
    <izvorni_sadrzaj>Braniteljska zadruga Ponos, OIB 30806492702, Trg Dr.Franje Tuđmana 14, 47240 Slunj</izvorni_sadrzaj>
    <derivirana_varijabla naziv="DomainObject.Predmet.ProtustrankaWithAdressOIB_1">Braniteljska zadruga Ponos, OIB 30806492702, Trg Dr.Franje Tuđmana 14, 47240 Slunj</derivirana_varijabla>
  </DomainObject.Predmet.ProtustrankaWithAdressOIB>
  <DomainObject.Predmet.ProtustrankaNazivFormated>
    <izvorni_sadrzaj>Braniteljska zadruga Ponos</izvorni_sadrzaj>
    <derivirana_varijabla naziv="DomainObject.Predmet.ProtustrankaNazivFormated_1">Braniteljska zadruga Ponos</derivirana_varijabla>
  </DomainObject.Predmet.ProtustrankaNazivFormated>
  <DomainObject.Predmet.ProtustrankaNazivFormatedOIB>
    <izvorni_sadrzaj>Braniteljska zadruga Ponos, OIB 30806492702</izvorni_sadrzaj>
    <derivirana_varijabla naziv="DomainObject.Predmet.ProtustrankaNazivFormatedOIB_1">Braniteljska zadruga Ponos, OIB 30806492702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94.St - B.Petraš</izvorni_sadrzaj>
    <derivirana_varijabla naziv="DomainObject.Predmet.Referada.Naziv_1">94.St - B.Petraš</derivirana_varijabla>
  </DomainObject.Predmet.Referada.Naziv>
  <DomainObject.Predmet.Referada.Oznaka>
    <izvorni_sadrzaj>94.St</izvorni_sadrzaj>
    <derivirana_varijabla naziv="DomainObject.Predmet.Referada.Oznaka_1">94.St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Bojan Petraš</izvorni_sadrzaj>
    <derivirana_varijabla naziv="DomainObject.Predmet.Referada.Sudac_1">Bojan Petraš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94.St - B.Petraš</izvorni_sadrzaj>
    <derivirana_varijabla naziv="DomainObject.Predmet.TrenutnaLokacijaSpisa.Naziv_1">94.St - B.Petraš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Darinka Čusak</izvorni_sadrzaj>
    <derivirana_varijabla naziv="DomainObject.Predmet.Zapisnicar_1">Darinka Čusak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Braniteljska zadruga Ponos</item>
    </izvorni_sadrzaj>
    <derivirana_varijabla naziv="DomainObject.Predmet.ProtuStrankaListFormated_1">
      <item>Braniteljska zadruga Ponos</item>
    </derivirana_varijabla>
  </DomainObject.Predmet.ProtuStrankaListFormated>
  <DomainObject.Predmet.ProtuStrankaListFormatedOIB>
    <izvorni_sadrzaj>
      <item>Braniteljska zadruga Ponos, OIB 30806492702</item>
    </izvorni_sadrzaj>
    <derivirana_varijabla naziv="DomainObject.Predmet.ProtuStrankaListFormatedOIB_1">
      <item>Braniteljska zadruga Ponos, OIB 30806492702</item>
    </derivirana_varijabla>
  </DomainObject.Predmet.ProtuStrankaListFormatedOIB>
  <DomainObject.Predmet.ProtuStrankaListFormatedWithAdress>
    <izvorni_sadrzaj>
      <item>Braniteljska zadruga Ponos, Trg Dr.Franje Tuđmana 14, 47240 Slunj</item>
    </izvorni_sadrzaj>
    <derivirana_varijabla naziv="DomainObject.Predmet.ProtuStrankaListFormatedWithAdress_1">
      <item>Braniteljska zadruga Ponos, Trg Dr.Franje Tuđmana 14, 47240 Slunj</item>
    </derivirana_varijabla>
  </DomainObject.Predmet.ProtuStrankaListFormatedWithAdress>
  <DomainObject.Predmet.ProtuStrankaListFormatedWithAdressOIB>
    <izvorni_sadrzaj>
      <item>Braniteljska zadruga Ponos, OIB 30806492702, Trg Dr.Franje Tuđmana 14, 47240 Slunj</item>
    </izvorni_sadrzaj>
    <derivirana_varijabla naziv="DomainObject.Predmet.ProtuStrankaListFormatedWithAdressOIB_1">
      <item>Braniteljska zadruga Ponos, OIB 30806492702, Trg Dr.Franje Tuđmana 14, 47240 Slunj</item>
    </derivirana_varijabla>
  </DomainObject.Predmet.ProtuStrankaListFormatedWithAdressOIB>
  <DomainObject.Predmet.ProtuStrankaListNazivFormated>
    <izvorni_sadrzaj>
      <item>Braniteljska zadruga Ponos</item>
    </izvorni_sadrzaj>
    <derivirana_varijabla naziv="DomainObject.Predmet.ProtuStrankaListNazivFormated_1">
      <item>Braniteljska zadruga Ponos</item>
    </derivirana_varijabla>
  </DomainObject.Predmet.ProtuStrankaListNazivFormated>
  <DomainObject.Predmet.ProtuStrankaListNazivFormatedOIB>
    <izvorni_sadrzaj>
      <item>Braniteljska zadruga Ponos, OIB 30806492702</item>
    </izvorni_sadrzaj>
    <derivirana_varijabla naziv="DomainObject.Predmet.ProtuStrankaListNazivFormatedOIB_1">
      <item>Braniteljska zadruga Ponos, OIB 30806492702</item>
    </derivirana_varijabla>
  </DomainObject.Predmet.ProtuStrankaListNazivFormatedOIB>
  <DomainObject.Predmet.OstaliListFormated>
    <izvorni_sadrzaj>
      <item>HRVATSKI ZAVOD ZA MIROVINSKO OSIGURANJE</item>
    </izvorni_sadrzaj>
    <derivirana_varijabla naziv="DomainObject.Predmet.OstaliListFormated_1">
      <item>HRVATSKI ZAVOD ZA MIROVINSKO OSIGURANJE</item>
    </derivirana_varijabla>
  </DomainObject.Predmet.OstaliListFormated>
  <DomainObject.Predmet.OstaliListFormatedOIB>
    <izvorni_sadrzaj>
      <item>HRVATSKI ZAVOD ZA MIROVINSKO OSIGURANJE, OIB 84397956623</item>
    </izvorni_sadrzaj>
    <derivirana_varijabla naziv="DomainObject.Predmet.OstaliListFormatedOIB_1">
      <item>HRVATSKI ZAVOD ZA MIROVINSKO OSIGURANJE, OIB 84397956623</item>
    </derivirana_varijabla>
  </DomainObject.Predmet.OstaliListFormatedOIB>
  <DomainObject.Predmet.OstaliListFormatedWithAdress>
    <izvorni_sadrzaj>
      <item>HRVATSKI ZAVOD ZA MIROVINSKO OSIGURANJE, Trpimirova 4, 10000 Zagreb</item>
    </izvorni_sadrzaj>
    <derivirana_varijabla naziv="DomainObject.Predmet.OstaliListFormatedWithAdress_1">
      <item>HRVATSKI ZAVOD ZA MIROVINSKO OSIGURANJE, Trpimirova 4, 10000 Zagreb</item>
    </derivirana_varijabla>
  </DomainObject.Predmet.OstaliListFormatedWithAdress>
  <DomainObject.Predmet.OstaliListFormatedWithAdressOIB>
    <izvorni_sadrzaj>
      <item>HRVATSKI ZAVOD ZA MIROVINSKO OSIGURANJE, OIB 84397956623, Trpimirova 4, 10000 Zagreb</item>
    </izvorni_sadrzaj>
    <derivirana_varijabla naziv="DomainObject.Predmet.OstaliListFormatedWithAdressOIB_1">
      <item>HRVATSKI ZAVOD ZA MIROVINSKO OSIGURANJE, OIB 84397956623, Trpimirova 4, 10000 Zagreb</item>
    </derivirana_varijabla>
  </DomainObject.Predmet.OstaliListFormatedWithAdressOIB>
  <DomainObject.Predmet.OstaliListNazivFormated>
    <izvorni_sadrzaj>
      <item>HRVATSKI ZAVOD ZA MIROVINSKO OSIGURANJE</item>
    </izvorni_sadrzaj>
    <derivirana_varijabla naziv="DomainObject.Predmet.OstaliListNazivFormated_1">
      <item>HRVATSKI ZAVOD ZA MIROVINSKO OSIGURANJE</item>
    </derivirana_varijabla>
  </DomainObject.Predmet.OstaliListNazivFormated>
  <DomainObject.Predmet.OstaliListNazivFormatedOIB>
    <izvorni_sadrzaj>
      <item>HRVATSKI ZAVOD ZA MIROVINSKO OSIGURANJE, OIB 84397956623</item>
    </izvorni_sadrzaj>
    <derivirana_varijabla naziv="DomainObject.Predmet.OstaliListNazivFormatedOIB_1">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Braniteljska zadruga Ponos</izvorni_sadrzaj>
    <derivirana_varijabla naziv="DomainObject.Predmet.ProtustrankaIDrugi_1">Braniteljska zadruga Ponos</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Braniteljska zadruga Ponos, OIB 30806492702, Trg Dr.Franje Tuđmana 14, 47240 Slunj</izvorni_sadrzaj>
    <derivirana_varijabla naziv="DomainObject.Predmet.ProtustrankaIDrugiAdressOIB_1">Braniteljska zadruga Ponos, OIB 30806492702, Trg Dr.Franje Tuđmana 14, 47240 Slunj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Braniteljska zadruga Ponos</item>
      <item>HRVATSKI ZAVOD ZA MIROVINSKO OSIGURANJE</item>
    </izvorni_sadrzaj>
    <derivirana_varijabla naziv="DomainObject.Predmet.SudioniciListNaziv_1">
      <item>FINA Regionalni centar Zagreb Podružnica Karlovac</item>
      <item>Braniteljska zadruga Ponos</item>
      <item>HRVATSKI ZAVOD ZA MIROVINSKO OSIGURANJE</item>
    </derivirana_varijabla>
  </DomainObject.Predmet.SudioniciListNaziv>
  <DomainObject.Predmet.SudioniciListAdressOIB>
    <izvorni_sadrzaj>
      <item>FINA Regionalni centar Zagreb Podružnica Karlovac, OIB 85821130368, Vitezovićeva 1,47000 Karlovac</item>
      <item>Braniteljska zadruga Ponos, OIB 30806492702, Trg Dr.Franje Tuđmana 14,47240 Slunj</item>
      <item>HRVATSKI ZAVOD ZA MIROVINSKO OSIGURANJE, OIB 84397956623, Trpimirova 4,10000 Zagreb</item>
    </izvorni_sadrzaj>
    <derivirana_varijabla naziv="DomainObject.Predmet.SudioniciListAdressOIB_1">
      <item>FINA Regionalni centar Zagreb Podružnica Karlovac, OIB 85821130368, Vitezovićeva 1,47000 Karlovac</item>
      <item>Braniteljska zadruga Ponos, OIB 30806492702, Trg Dr.Franje Tuđmana 14,47240 Slunj</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30806492702</item>
      <item>, OIB 84397956623</item>
    </izvorni_sadrzaj>
    <derivirana_varijabla naziv="DomainObject.Predmet.SudioniciListNazivOIB_1">
      <item>, OIB 85821130368</item>
      <item>, OIB 30806492702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452</properties:Words>
  <properties:Characters>2430</properties:Characters>
  <properties:Lines>89</properties:Lines>
  <properties:Paragraphs>25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2016-05-10T12:01:00Z</dcterms:created>
  <dc:creator>Ivana Manestar</dc:creator>
  <cp:lastModifiedBy>Bojan Petraš</cp:lastModifiedBy>
  <cp:lastPrinted>2016-05-10T13:47:00Z</cp:lastPrinted>
  <dcterms:modified xmlns:xsi="http://www.w3.org/2001/XMLSchema-instance" xsi:type="dcterms:W3CDTF">2016-05-10T13:49:00Z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