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e839" w14:paraId="433e83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DE0F05">
        <w:t xml:space="preserve">BENEDICTA ADRIATICA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DE0F05">
        <w:t>Andrije Hebranga 10 E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DE0F05">
        <w:t>20056218086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E0F05" w:rsidRPr="00DE0F05">
        <w:t>BENEDICTA ADRIATICA d.o.o., Zadar, Andrije Hebranga 10 E, OIB: 20056218086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DE0F05">
        <w:t>503</w:t>
      </w:r>
      <w:r w:rsidR="00990573">
        <w:t>,</w:t>
      </w:r>
      <w:r w:rsidR="00DE0F05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E0F05">
        <w:t>Magdalena Robková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649F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DE0F05">
      <w:t>270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DE0F05">
      <w:t>270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11283"/>
    <w:rsid w:val="0063348D"/>
    <w:rsid w:val="006649F8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433B"/>
    <w:rsid w:val="00CB1099"/>
    <w:rsid w:val="00D32390"/>
    <w:rsid w:val="00D34817"/>
    <w:rsid w:val="00D57BB6"/>
    <w:rsid w:val="00DC740A"/>
    <w:rsid w:val="00DE0F05"/>
    <w:rsid w:val="00E321A6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BENEDICTA ADRIATICA d.o.o. za graditeljstvo i usluge</izvorni_sadrzaj>
    <derivirana_varijabla naziv="DomainObject.Predmet.ProtustrankaFormated_1">  BENEDICTA ADRIATICA d.o.o. za graditeljstvo i usluge</derivirana_varijabla>
  </DomainObject.Predmet.ProtustrankaFormated>
  <DomainObject.Predmet.ProtustrankaFormatedOIB>
    <izvorni_sadrzaj>  BENEDICTA ADRIATICA d.o.o. za graditeljstvo i usluge, OIB 20056218086</izvorni_sadrzaj>
    <derivirana_varijabla naziv="DomainObject.Predmet.ProtustrankaFormatedOIB_1">  BENEDICTA ADRIATICA d.o.o. za graditeljstvo i usluge, OIB 20056218086</derivirana_varijabla>
  </DomainObject.Predmet.ProtustrankaFormatedOIB>
  <DomainObject.Predmet.ProtustrankaFormatedWithAdress>
    <izvorni_sadrzaj> BENEDICTA ADRIATICA d.o.o. za graditeljstvo i usluge, Andrije Hebranga 10E, 23000 Zadar</izvorni_sadrzaj>
    <derivirana_varijabla naziv="DomainObject.Predmet.ProtustrankaFormatedWithAdress_1"> BENEDICTA ADRIATICA d.o.o. za graditeljstvo i usluge, Andrije Hebranga 10E, 23000 Zadar</derivirana_varijabla>
  </DomainObject.Predmet.ProtustrankaFormatedWithAdress>
  <DomainObject.Predmet.ProtustrankaFormatedWithAdressOIB>
    <izvorni_sadrzaj> BENEDICTA ADRIATICA d.o.o. za graditeljstvo i usluge, OIB 20056218086, Andrije Hebranga 10E, 23000 Zadar</izvorni_sadrzaj>
    <derivirana_varijabla naziv="DomainObject.Predmet.ProtustrankaFormatedWithAdressOIB_1"> BENEDICTA ADRIATICA d.o.o. za graditeljstvo i usluge, OIB 20056218086, Andrije Hebranga 10E, 23000 Zadar</derivirana_varijabla>
  </DomainObject.Predmet.ProtustrankaFormatedWithAdressOIB>
  <DomainObject.Predmet.ProtustrankaWithAdress>
    <izvorni_sadrzaj>BENEDICTA ADRIATICA d.o.o. za graditeljstvo i usluge Andrije Hebranga 10E, 23000 Zadar</izvorni_sadrzaj>
    <derivirana_varijabla naziv="DomainObject.Predmet.ProtustrankaWithAdress_1">BENEDICTA ADRIATICA d.o.o. za graditeljstvo i usluge Andrije Hebranga 10E, 23000 Zadar</derivirana_varijabla>
  </DomainObject.Predmet.ProtustrankaWithAdress>
  <DomainObject.Predmet.ProtustrankaWithAdressOIB>
    <izvorni_sadrzaj>BENEDICTA ADRIATICA d.o.o. za graditeljstvo i usluge, OIB 20056218086, Andrije Hebranga 10E, 23000 Zadar</izvorni_sadrzaj>
    <derivirana_varijabla naziv="DomainObject.Predmet.ProtustrankaWithAdressOIB_1">BENEDICTA ADRIATICA d.o.o. za graditeljstvo i usluge, OIB 20056218086, Andrije Hebranga 10E, 23000 Zadar</derivirana_varijabla>
  </DomainObject.Predmet.ProtustrankaWithAdressOIB>
  <DomainObject.Predmet.ProtustrankaNazivFormated>
    <izvorni_sadrzaj>BENEDICTA ADRIATICA d.o.o. za graditeljstvo i usluge</izvorni_sadrzaj>
    <derivirana_varijabla naziv="DomainObject.Predmet.ProtustrankaNazivFormated_1">BENEDICTA ADRIATICA d.o.o. za graditeljstvo i usluge</derivirana_varijabla>
  </DomainObject.Predmet.ProtustrankaNazivFormated>
  <DomainObject.Predmet.ProtustrankaNazivFormatedOIB>
    <izvorni_sadrzaj>BENEDICTA ADRIATICA d.o.o. za graditeljstvo i usluge, OIB 20056218086</izvorni_sadrzaj>
    <derivirana_varijabla naziv="DomainObject.Predmet.ProtustrankaNazivFormatedOIB_1">BENEDICTA ADRIATICA d.o.o. za graditeljstvo i usluge, OIB 20056218086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6503.00</izvorni_sadrzaj>
    <derivirana_varijabla naziv="DomainObject.Predmet.TrenutnaVrijednost_1">6503.00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BENEDICTA ADRIATICA d.o.o. za graditeljstvo i usluge</item>
    </izvorni_sadrzaj>
    <derivirana_varijabla naziv="DomainObject.Predmet.ProtuStrankaListFormated_1">
      <item>BENEDICTA ADRIATICA d.o.o. za graditeljstvo i usluge</item>
    </derivirana_varijabla>
  </DomainObject.Predmet.ProtuStrankaListFormated>
  <DomainObject.Predmet.ProtuStrankaListFormatedOIB>
    <izvorni_sadrzaj>
      <item>BENEDICTA ADRIATICA d.o.o. za graditeljstvo i usluge, OIB 20056218086</item>
    </izvorni_sadrzaj>
    <derivirana_varijabla naziv="DomainObject.Predmet.ProtuStrankaListFormatedOIB_1">
      <item>BENEDICTA ADRIATICA d.o.o. za graditeljstvo i usluge, OIB 20056218086</item>
    </derivirana_varijabla>
  </DomainObject.Predmet.ProtuStrankaListFormatedOIB>
  <DomainObject.Predmet.ProtuStrankaListFormatedWithAdress>
    <izvorni_sadrzaj>
      <item>BENEDICTA ADRIATICA d.o.o. za graditeljstvo i usluge, Andrije Hebranga 10E, 23000 Zadar</item>
    </izvorni_sadrzaj>
    <derivirana_varijabla naziv="DomainObject.Predmet.ProtuStrankaListFormatedWithAdress_1">
      <item>BENEDICTA ADRIATICA d.o.o. za graditeljstvo i usluge, Andrije Hebranga 10E, 23000 Zadar</item>
    </derivirana_varijabla>
  </DomainObject.Predmet.ProtuStrankaListFormatedWithAdress>
  <DomainObject.Predmet.ProtuStrankaListFormatedWithAdressOIB>
    <izvorni_sadrzaj>
      <item>BENEDICTA ADRIATICA d.o.o. za graditeljstvo i usluge, OIB 20056218086, Andrije Hebranga 10E, 23000 Zadar</item>
    </izvorni_sadrzaj>
    <derivirana_varijabla naziv="DomainObject.Predmet.ProtuStrankaListFormatedWithAdressOIB_1">
      <item>BENEDICTA ADRIATICA d.o.o. za graditeljstvo i usluge, OIB 20056218086, Andrije Hebranga 10E, 23000 Zadar</item>
    </derivirana_varijabla>
  </DomainObject.Predmet.ProtuStrankaListFormatedWithAdressOIB>
  <DomainObject.Predmet.ProtuStrankaListNazivFormated>
    <izvorni_sadrzaj>
      <item>BENEDICTA ADRIATICA d.o.o. za graditeljstvo i usluge</item>
    </izvorni_sadrzaj>
    <derivirana_varijabla naziv="DomainObject.Predmet.ProtuStrankaListNazivFormated_1">
      <item>BENEDICTA ADRIATICA d.o.o. za graditeljstvo i usluge</item>
    </derivirana_varijabla>
  </DomainObject.Predmet.ProtuStrankaListNazivFormated>
  <DomainObject.Predmet.ProtuStrankaListNazivFormatedOIB>
    <izvorni_sadrzaj>
      <item>BENEDICTA ADRIATICA d.o.o. za graditeljstvo i usluge, OIB 20056218086</item>
    </izvorni_sadrzaj>
    <derivirana_varijabla naziv="DomainObject.Predmet.ProtuStrankaListNazivFormatedOIB_1">
      <item>BENEDICTA ADRIATICA d.o.o. za graditeljstvo i usluge, OIB 20056218086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BENEDICTA ADRIATICA d.o.o. za graditeljstvo i usluge</izvorni_sadrzaj>
    <derivirana_varijabla naziv="DomainObject.Predmet.ProtustrankaIDrugi_1">BENEDICTA ADRIATICA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BENEDICTA ADRIATICA d.o.o. za graditeljstvo i usluge, OIB 20056218086, Andrije Hebranga 10E, 23000 Zadar</izvorni_sadrzaj>
    <derivirana_varijabla naziv="DomainObject.Predmet.ProtustrankaIDrugiAdressOIB_1">BENEDICTA ADRIATICA d.o.o. za graditeljstvo i usluge, OIB 20056218086, Andrije Hebranga 10E,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BENEDICTA ADRIATICA d.o.o. za graditeljstvo i usluge</item>
    </izvorni_sadrzaj>
    <derivirana_varijabla naziv="DomainObject.Predmet.SudioniciListNaziv_1">
      <item>FINA</item>
      <item>BENEDICTA ADRIATICA d.o.o. za graditeljstvo i usluge</item>
    </derivirana_varijabla>
  </DomainObject.Predmet.SudioniciListNaziv>
  <DomainObject.Predmet.SudioniciListAdressOIB>
    <izvorni_sadrzaj>
      <item>FINA, OIB 85821130368</item>
      <item>BENEDICTA ADRIATICA d.o.o. za graditeljstvo i usluge, OIB 20056218086, Andrije Hebranga 10E,23000 Zadar</item>
    </izvorni_sadrzaj>
    <derivirana_varijabla naziv="DomainObject.Predmet.SudioniciListAdressOIB_1">
      <item>FINA, OIB 85821130368</item>
      <item>BENEDICTA ADRIATICA d.o.o. za graditeljstvo i usluge, OIB 20056218086, Andrije Hebranga 10E,23000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20056218086</item>
    </izvorni_sadrzaj>
    <derivirana_varijabla naziv="DomainObject.Predmet.SudioniciListNazivOIB_1">
      <item>, OIB 85821130368</item>
      <item>, OIB 20056218086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6736F-6768-4A18-B383-EDFE5655B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1995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2017-06-13T08:23:00Z</dcterms:created>
  <dc:creator>Tina Grgas</dc:creator>
  <cp:lastModifiedBy>wsadmin</cp:lastModifiedBy>
  <cp:lastPrinted>2017-06-13T08:26:00Z</cp:lastPrinted>
  <dcterms:modified xmlns:xsi="http://www.w3.org/2001/XMLSchema-instance" xsi:type="dcterms:W3CDTF">2017-06-14T05:56:00Z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