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ca1c" w14:paraId="d17ca1c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B7356D">
        <w:t>726</w:t>
      </w:r>
      <w:r w:rsidR="00033633">
        <w:t>/2016</w:t>
      </w:r>
      <w:r w:rsidR="00017BEF">
        <w:t>-</w:t>
      </w:r>
      <w:r w:rsidR="00B7356D">
        <w:t>61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B7356D">
        <w:t>LENTIS</w:t>
      </w:r>
      <w:r w:rsidR="006177A7" w:rsidRPr="0045574E">
        <w:t xml:space="preserve"> d.o.o. u stečaju Zadar, </w:t>
      </w:r>
      <w:r w:rsidR="00B7356D">
        <w:t>Put Pudarica 13/c</w:t>
      </w:r>
      <w:r w:rsidR="006177A7" w:rsidRPr="0045574E">
        <w:t xml:space="preserve">, OIB: </w:t>
      </w:r>
      <w:r w:rsidR="00B7356D">
        <w:t>11568528494, zastupanom po stečajnom upravitelju</w:t>
      </w:r>
      <w:r w:rsidR="00E42584" w:rsidRPr="006E2E98">
        <w:t xml:space="preserve"> </w:t>
      </w:r>
      <w:r w:rsidR="00B7356D">
        <w:t>Ivanu Rudi</w:t>
      </w:r>
      <w:r w:rsidRPr="00A358CF">
        <w:t xml:space="preserve">, dana </w:t>
      </w:r>
      <w:r w:rsidR="00FE47FF">
        <w:t>17.</w:t>
      </w:r>
      <w:r w:rsidR="00E42584">
        <w:t xml:space="preserve"> </w:t>
      </w:r>
      <w:r w:rsidR="00FE47FF">
        <w:t>studenog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033633" w:rsidR="00033633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177A7">
        <w:rPr>
          <w:sz w:val="22"/>
          <w:szCs w:val="22"/>
        </w:rPr>
        <w:t>prodajom ne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B7356D" w:rsidP="00BD52A9" w:rsidR="00BD52A9" w:rsidRPr="00BD52A9">
      <w:pPr>
        <w:pStyle w:val="Odlomakpopisa"/>
        <w:numPr>
          <w:ilvl w:val="0"/>
          <w:numId w:val="7"/>
        </w:numPr>
        <w:suppressAutoHyphens/>
        <w:ind w:firstLine="705" w:left="0"/>
        <w:jc w:val="both"/>
      </w:pPr>
      <w:r>
        <w:t xml:space="preserve">Nekretnina katastarske oznake čest. zem. 97/15 zk. ul. 340 k.o. Velim, površine 7494 m2, u naravi šuma </w:t>
      </w:r>
      <w:r w:rsidR="00033633">
        <w:t xml:space="preserve">u vlasništvu stečajnog dužnika </w:t>
      </w:r>
      <w:r w:rsidRPr="00B7356D">
        <w:t>LENTIS d.o.o. u stečaju Zadar</w:t>
      </w:r>
      <w:r w:rsidR="009A4271" w:rsidRPr="006177A7">
        <w:rPr>
          <w:sz w:val="22"/>
          <w:szCs w:val="22"/>
        </w:rPr>
        <w:t xml:space="preserve">, </w:t>
      </w:r>
      <w:r w:rsidR="00BD52A9" w:rsidRPr="00F63AE2">
        <w:t xml:space="preserve">prema podacima izvještaja o provedenoj elektroničkoj javnoj dražbi identifikatora nadmetanja </w:t>
      </w:r>
      <w:r>
        <w:t>3286</w:t>
      </w:r>
      <w:r w:rsidR="00894908">
        <w:t xml:space="preserve">, identifikator predmeta prodaje </w:t>
      </w:r>
      <w:r>
        <w:t>1440</w:t>
      </w:r>
      <w:r w:rsidR="00894908">
        <w:t xml:space="preserve">, </w:t>
      </w:r>
      <w:r w:rsidR="00BD52A9">
        <w:t xml:space="preserve"> od </w:t>
      </w:r>
      <w:r>
        <w:t>6</w:t>
      </w:r>
      <w:r w:rsidR="00BD52A9">
        <w:t xml:space="preserve">. </w:t>
      </w:r>
      <w:r>
        <w:t>srpnja</w:t>
      </w:r>
      <w:r w:rsidR="00BD52A9">
        <w:t xml:space="preserve"> 2017., Klasa: O/110-10/16-01/</w:t>
      </w:r>
      <w:r>
        <w:t>751</w:t>
      </w:r>
      <w:r w:rsidR="00BD52A9">
        <w:t>, Ur. Br. 04-09-17-</w:t>
      </w:r>
      <w:r>
        <w:t>26</w:t>
      </w:r>
      <w:r w:rsidR="00BD52A9" w:rsidRPr="00F63AE2">
        <w:t xml:space="preserve"> </w:t>
      </w:r>
    </w:p>
    <w:p w:rsidRDefault="00BD52A9" w:rsidP="00BD52A9" w:rsidR="00BD52A9">
      <w:pPr>
        <w:pStyle w:val="Odlomakpopisa"/>
        <w:suppressAutoHyphens/>
        <w:ind w:left="705"/>
        <w:jc w:val="both"/>
        <w:rPr>
          <w:sz w:val="22"/>
          <w:szCs w:val="22"/>
        </w:rPr>
      </w:pPr>
    </w:p>
    <w:p w:rsidRDefault="009A4271" w:rsidP="00BD52A9" w:rsidR="009A4271" w:rsidRPr="00033633">
      <w:pPr>
        <w:pStyle w:val="Odlomakpopisa"/>
        <w:suppressAutoHyphens/>
        <w:ind w:left="705"/>
        <w:jc w:val="both"/>
      </w:pPr>
      <w:r w:rsidRPr="00BD52A9">
        <w:rPr>
          <w:sz w:val="22"/>
          <w:szCs w:val="22"/>
        </w:rPr>
        <w:t>namiruje se: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BD52A9" w:rsidP="00BD52A9" w:rsidR="00BD52A9" w:rsidRPr="00F63AE2">
      <w:pPr>
        <w:ind w:left="705"/>
        <w:jc w:val="both"/>
      </w:pPr>
    </w:p>
    <w:p w:rsidRDefault="00BD52A9" w:rsidP="00BD52A9" w:rsidR="00BD52A9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 w:rsidR="007F3BAF">
        <w:t>109.4</w:t>
      </w:r>
      <w:r w:rsidR="00FE47FF">
        <w:t>00</w:t>
      </w:r>
      <w:r w:rsidR="00221309" w:rsidRPr="00FE47FF">
        <w:t>,</w:t>
      </w:r>
      <w:r w:rsidR="00FE47FF">
        <w:t>00</w:t>
      </w:r>
      <w:r w:rsidRPr="003E6D1F">
        <w:t xml:space="preserve"> </w:t>
      </w:r>
      <w:r w:rsidRPr="00F63AE2">
        <w:t>kuna.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BD52A9" w:rsidP="00BD52A9" w:rsidR="00BD52A9" w:rsidRPr="002A0E10">
      <w:pPr>
        <w:ind w:left="705"/>
        <w:jc w:val="both"/>
      </w:pPr>
    </w:p>
    <w:p w:rsidRDefault="00BD52A9" w:rsidP="00BD52A9" w:rsidR="00BD52A9" w:rsidRPr="002A0E10">
      <w:pPr>
        <w:jc w:val="both"/>
      </w:pPr>
      <w:r w:rsidRPr="002A0E10">
        <w:t xml:space="preserve">                  Razlučni vjerovnik </w:t>
      </w:r>
      <w:r w:rsidR="00221309">
        <w:t>B2 KAPITAL d.o.o., Zagreb, Radnička 41, OIB: 57509775367</w:t>
      </w:r>
      <w:r w:rsidRPr="002A0E10">
        <w:t xml:space="preserve">  u iznosu od </w:t>
      </w:r>
      <w:r w:rsidR="007F3BAF">
        <w:t>828</w:t>
      </w:r>
      <w:r w:rsidR="00221309">
        <w:t>.</w:t>
      </w:r>
      <w:r w:rsidR="007F3BAF">
        <w:t>1</w:t>
      </w:r>
      <w:r w:rsidR="00FE47FF">
        <w:t>00</w:t>
      </w:r>
      <w:r w:rsidR="00221309">
        <w:t>,</w:t>
      </w:r>
      <w:r w:rsidR="00FE47FF">
        <w:t>00</w:t>
      </w:r>
      <w:r w:rsidRPr="002A0E10">
        <w:t xml:space="preserve"> kuna.</w:t>
      </w:r>
    </w:p>
    <w:p w:rsidRDefault="00BD52A9" w:rsidP="00BD52A9" w:rsidR="00BD52A9">
      <w:pPr>
        <w:jc w:val="both"/>
      </w:pPr>
    </w:p>
    <w:p w:rsidRDefault="00894908" w:rsidP="00894908" w:rsidR="00894908" w:rsidRPr="00F563CB">
      <w:pPr>
        <w:ind w:firstLine="360"/>
        <w:jc w:val="both"/>
      </w:pPr>
      <w:r w:rsidRPr="00F563CB">
        <w:t xml:space="preserve">II. Nalaže se Financijskoj agenciji da izvrši prijenos novčanih sredstava sa posebnih računa i to IBAN: HR3323900011300028779 (broj računa na kojem se nalazi uplaćena jamčevina u iznosu od </w:t>
      </w:r>
      <w:r w:rsidR="00221309">
        <w:t>187.500,00</w:t>
      </w:r>
      <w:r w:rsidRPr="00F563CB">
        <w:t xml:space="preserve"> kuna) i IBAN: HR1123900011300028787 (broj računa na kojem se nalazi uplaćena kupovnina u iznosu od </w:t>
      </w:r>
      <w:r w:rsidR="00221309">
        <w:t>750.000,00</w:t>
      </w:r>
      <w:r w:rsidRPr="00F563CB">
        <w:t xml:space="preserve"> kuna) na način da:</w:t>
      </w:r>
    </w:p>
    <w:p w:rsidRDefault="00BD52A9" w:rsidP="00BD52A9" w:rsidR="00BD52A9">
      <w:pPr>
        <w:pStyle w:val="Odlomakpopisa"/>
        <w:ind w:left="720"/>
        <w:jc w:val="both"/>
      </w:pPr>
    </w:p>
    <w:p w:rsidRDefault="00BD52A9" w:rsidP="00BD52A9" w:rsidR="00BD52A9" w:rsidRPr="00894908">
      <w:pPr>
        <w:pStyle w:val="Odlomakpopisa"/>
        <w:numPr>
          <w:ilvl w:val="0"/>
          <w:numId w:val="8"/>
        </w:numPr>
        <w:jc w:val="both"/>
      </w:pPr>
      <w:r w:rsidRPr="00894908">
        <w:t xml:space="preserve">Stečajnom dužniku </w:t>
      </w:r>
      <w:r w:rsidR="00B7356D" w:rsidRPr="00B7356D">
        <w:t>LENTIS d.o.o. u stečaju Zadar, Put Pudarica 13/c, OIB: 11568528494</w:t>
      </w:r>
      <w:r w:rsidR="00894908" w:rsidRPr="00894908">
        <w:t xml:space="preserve">, IBAN: </w:t>
      </w:r>
      <w:r w:rsidR="00FE47FF" w:rsidRPr="00FE47FF">
        <w:t>HR1124070001100451178</w:t>
      </w:r>
      <w:r w:rsidR="00894908" w:rsidRPr="00894908">
        <w:t xml:space="preserve"> Split</w:t>
      </w:r>
      <w:r w:rsidR="00894908">
        <w:t>s</w:t>
      </w:r>
      <w:r w:rsidR="00894908" w:rsidRPr="00894908">
        <w:t xml:space="preserve">ka banka, OTP Group, uplati </w:t>
      </w:r>
      <w:r w:rsidRPr="00894908">
        <w:t xml:space="preserve">iznos od </w:t>
      </w:r>
      <w:r w:rsidR="007F3BAF">
        <w:t>109</w:t>
      </w:r>
      <w:r w:rsidR="006661C0" w:rsidRPr="00894908">
        <w:t>.</w:t>
      </w:r>
      <w:r w:rsidR="007F3BAF">
        <w:t>400</w:t>
      </w:r>
      <w:r w:rsidR="006661C0" w:rsidRPr="00894908">
        <w:t>,</w:t>
      </w:r>
      <w:r w:rsidR="007F3BAF">
        <w:t>00</w:t>
      </w:r>
      <w:r w:rsidRPr="00894908">
        <w:t xml:space="preserve"> kuna</w:t>
      </w:r>
    </w:p>
    <w:p w:rsidRDefault="00BD52A9" w:rsidP="00BD52A9" w:rsidR="00BD52A9" w:rsidRPr="00894908">
      <w:pPr>
        <w:pStyle w:val="Odlomakpopisa"/>
        <w:numPr>
          <w:ilvl w:val="0"/>
          <w:numId w:val="8"/>
        </w:numPr>
        <w:jc w:val="both"/>
      </w:pPr>
      <w:r w:rsidRPr="00894908">
        <w:t xml:space="preserve">Razlučnom vjerovniku </w:t>
      </w:r>
      <w:r w:rsidR="00FE716F" w:rsidRPr="00FE716F">
        <w:t>B2 KAPITAL d.o.o., Zagreb, Radnička 41, OIB: 57509775367</w:t>
      </w:r>
      <w:r w:rsidR="00C90A70">
        <w:t xml:space="preserve">  IBAN: HR</w:t>
      </w:r>
      <w:r w:rsidR="00FE716F">
        <w:t>9225000091101401685</w:t>
      </w:r>
      <w:r w:rsidR="006661C0" w:rsidRPr="00894908">
        <w:t xml:space="preserve"> </w:t>
      </w:r>
      <w:r w:rsidR="002A0E10">
        <w:t>uplati iznos</w:t>
      </w:r>
      <w:r w:rsidR="006661C0" w:rsidRPr="00894908">
        <w:t xml:space="preserve"> od </w:t>
      </w:r>
      <w:r w:rsidR="007F3BAF">
        <w:t>828</w:t>
      </w:r>
      <w:r w:rsidR="00FE716F" w:rsidRPr="00FE716F">
        <w:t>.</w:t>
      </w:r>
      <w:r w:rsidR="007F3BAF">
        <w:t>1</w:t>
      </w:r>
      <w:r w:rsidR="00FE47FF">
        <w:t>00</w:t>
      </w:r>
      <w:r w:rsidR="00FE716F" w:rsidRPr="00FE716F">
        <w:t>,</w:t>
      </w:r>
      <w:r w:rsidR="00FE47FF">
        <w:t>00</w:t>
      </w:r>
      <w:r w:rsidR="006661C0" w:rsidRPr="00894908">
        <w:t xml:space="preserve"> kuna</w:t>
      </w:r>
      <w:r w:rsidRPr="00894908">
        <w:t>.</w:t>
      </w:r>
    </w:p>
    <w:p w:rsidRDefault="00BD52A9" w:rsidP="00BD52A9" w:rsidR="00BD52A9" w:rsidRPr="00F63AE2">
      <w:pPr>
        <w:ind w:left="360"/>
        <w:jc w:val="both"/>
        <w:rPr>
          <w:color w:val="FF0000"/>
        </w:rPr>
      </w:pPr>
    </w:p>
    <w:p w:rsidRDefault="00BD52A9" w:rsidP="00BD52A9" w:rsidR="00BD52A9" w:rsidRPr="00F63AE2">
      <w:pPr>
        <w:jc w:val="both"/>
      </w:pPr>
    </w:p>
    <w:p w:rsidRDefault="00BD52A9" w:rsidP="00BD52A9" w:rsidR="00BD52A9">
      <w:pPr>
        <w:jc w:val="center"/>
      </w:pPr>
      <w:r w:rsidRPr="00F63AE2">
        <w:t>Obrazloženje</w:t>
      </w:r>
    </w:p>
    <w:p w:rsidRDefault="006661C0" w:rsidP="00BD52A9" w:rsidR="006661C0" w:rsidRPr="00F63AE2">
      <w:pPr>
        <w:jc w:val="center"/>
      </w:pPr>
    </w:p>
    <w:p w:rsidRDefault="00BD52A9" w:rsidP="00BD52A9" w:rsidR="00BD52A9">
      <w:pPr>
        <w:jc w:val="both"/>
      </w:pPr>
      <w:r>
        <w:tab/>
        <w:t xml:space="preserve">Na ročištu za diobu kupovnine ostvarene prodajom imovine stečajnog dužnika pobliže označene u točci </w:t>
      </w:r>
      <w:r w:rsidR="00FE716F">
        <w:t>I. izreke ovog rješenja stečajni</w:t>
      </w:r>
      <w:r>
        <w:t xml:space="preserve"> upravitelj</w:t>
      </w:r>
      <w:r w:rsidR="006661C0">
        <w:t xml:space="preserve"> je predloži</w:t>
      </w:r>
      <w:r w:rsidR="00FE716F">
        <w:t xml:space="preserve">o </w:t>
      </w:r>
      <w:r w:rsidR="007F3BAF">
        <w:t xml:space="preserve">da se iz kupovnine prvenstveno namire troškovi postupka i to dio njegove nagrade i troškova u odnosu na vrijednost nekretnine u iznosu do 108.000,00 kuna te iznos od 1.400,00 kuna koji predstavlja troškove Financijske agencije, te da se preostali iznos od 828.100,00 kuna uplati </w:t>
      </w:r>
      <w:r>
        <w:t>razlučno</w:t>
      </w:r>
      <w:r w:rsidR="007F3BAF">
        <w:t>m</w:t>
      </w:r>
      <w:r>
        <w:t xml:space="preserve"> vjerovnik</w:t>
      </w:r>
      <w:r w:rsidR="007F3BAF">
        <w:t>u</w:t>
      </w:r>
      <w:r>
        <w:t xml:space="preserve"> </w:t>
      </w:r>
      <w:r w:rsidR="007F3BAF">
        <w:t>B2 KAPITAL d.o.o., Zagreb.</w:t>
      </w:r>
    </w:p>
    <w:p w:rsidRDefault="00BD52A9" w:rsidP="00FE716F" w:rsidR="00C90A70" w:rsidRPr="00F63AE2">
      <w:pPr>
        <w:ind w:firstLine="708"/>
        <w:jc w:val="both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</w:t>
      </w:r>
      <w:r w:rsidRPr="00A52600">
        <w:t>25/13 i 93/14</w:t>
      </w:r>
      <w:r>
        <w:t>), a koje odredbe se pak primjenjuju u skladu odredbe čl. 247. st. 1. Stečajnog zakona (Narodne novine 71/15).</w:t>
      </w:r>
    </w:p>
    <w:p w:rsidRDefault="00BD52A9" w:rsidP="00BD52A9" w:rsidR="00BD52A9" w:rsidRPr="00F63AE2">
      <w:pPr>
        <w:jc w:val="both"/>
      </w:pPr>
      <w:r w:rsidRPr="00F63AE2">
        <w:t xml:space="preserve">            Stoga je odlučeno kao u izreci.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left="705"/>
        <w:jc w:val="center"/>
      </w:pPr>
      <w:r w:rsidRPr="00F63AE2">
        <w:t xml:space="preserve">U Zadru </w:t>
      </w:r>
      <w:r w:rsidR="007F3BAF">
        <w:t>17</w:t>
      </w:r>
      <w:r w:rsidR="00C90A70">
        <w:t>.</w:t>
      </w:r>
      <w:r w:rsidR="00561EBF">
        <w:t xml:space="preserve"> </w:t>
      </w:r>
      <w:r w:rsidR="007F3BAF">
        <w:t>studenog</w:t>
      </w:r>
      <w:r w:rsidRPr="00F63AE2">
        <w:t xml:space="preserve"> 2017.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jc w:val="right"/>
      </w:pPr>
      <w:r w:rsidRPr="00F63AE2">
        <w:t>Sutkinja</w:t>
      </w:r>
    </w:p>
    <w:p w:rsidRDefault="00BD52A9" w:rsidP="00BD52A9" w:rsidR="00BD52A9" w:rsidRPr="00F63AE2">
      <w:pPr>
        <w:jc w:val="right"/>
      </w:pPr>
      <w:r w:rsidRPr="00F63AE2">
        <w:t>Ardena Bajlo</w:t>
      </w:r>
    </w:p>
    <w:p w:rsidRDefault="00BD52A9" w:rsidP="00BD52A9" w:rsidR="00BD52A9" w:rsidRPr="00F63AE2"/>
    <w:p w:rsidRDefault="00BD52A9" w:rsidP="00BD52A9" w:rsidR="00BD52A9" w:rsidRPr="00F63AE2">
      <w:pPr>
        <w:ind w:firstLine="708" w:left="4956"/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r w:rsidRPr="00F63AE2">
        <w:t>Pouka o pravnom lijeku:</w:t>
      </w:r>
    </w:p>
    <w:p w:rsidRDefault="00BD52A9" w:rsidP="00BD52A9" w:rsidR="00BD52A9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r w:rsidRPr="00F63AE2">
        <w:t>Dostaviti:</w:t>
      </w:r>
    </w:p>
    <w:p w:rsidRDefault="007F3BAF" w:rsidP="00BD52A9" w:rsidR="00BD52A9" w:rsidRPr="00F63AE2">
      <w:pPr>
        <w:numPr>
          <w:ilvl w:val="0"/>
          <w:numId w:val="1"/>
        </w:numPr>
      </w:pPr>
      <w:r>
        <w:t>stečajnom upravitelju</w:t>
      </w:r>
    </w:p>
    <w:p w:rsidRDefault="00BD52A9" w:rsidP="00BD52A9" w:rsidR="00BD52A9" w:rsidRPr="00F63AE2">
      <w:pPr>
        <w:numPr>
          <w:ilvl w:val="0"/>
          <w:numId w:val="1"/>
        </w:numPr>
      </w:pPr>
      <w:r w:rsidRPr="00F63AE2">
        <w:t xml:space="preserve">razlučnom vjerovniku </w:t>
      </w:r>
      <w:r w:rsidR="00FE716F" w:rsidRPr="00FE716F">
        <w:t>B2 KAPITAL d.o.o., Zagreb, Radnička 41,</w:t>
      </w:r>
    </w:p>
    <w:p w:rsidRDefault="00BD52A9" w:rsidP="00BD52A9" w:rsidR="00BD52A9">
      <w:pPr>
        <w:numPr>
          <w:ilvl w:val="0"/>
          <w:numId w:val="1"/>
        </w:numPr>
      </w:pPr>
      <w:r w:rsidRPr="00F63AE2">
        <w:t>e-oglasna ploča</w:t>
      </w:r>
    </w:p>
    <w:p w:rsidRDefault="007F3BAF" w:rsidP="00BD52A9" w:rsidR="007F3BAF" w:rsidRPr="00F63AE2">
      <w:pPr>
        <w:numPr>
          <w:ilvl w:val="0"/>
          <w:numId w:val="1"/>
        </w:numPr>
      </w:pPr>
      <w:r>
        <w:t>FINA-i po pravomoćnosti</w:t>
      </w:r>
    </w:p>
    <w:p w:rsidRDefault="00BD52A9" w:rsidP="00BD52A9" w:rsidR="00BD52A9" w:rsidRPr="00F63AE2">
      <w:pPr>
        <w:numPr>
          <w:ilvl w:val="0"/>
          <w:numId w:val="1"/>
        </w:numPr>
        <w:jc w:val="both"/>
      </w:pPr>
      <w:r w:rsidRPr="00F63AE2">
        <w:t xml:space="preserve"> spis.</w:t>
      </w:r>
    </w:p>
    <w:p w:rsidRDefault="00BD52A9" w:rsidP="00BD52A9" w:rsidR="00BD52A9" w:rsidRPr="00F63AE2"/>
    <w:p w:rsidRDefault="00B42271" w:rsidP="00BD52A9" w:rsidR="00B42271" w:rsidRPr="00A358CF">
      <w:pPr>
        <w:jc w:val="both"/>
      </w:pPr>
    </w:p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FF" w:rsidP="009A4271" w:rsidR="00FE47FF">
      <w:r>
        <w:separator/>
      </w:r>
    </w:p>
  </w:endnote>
  <w:endnote w:id="0" w:type="continuationSeparator">
    <w:p w:rsidRDefault="00FE47FF" w:rsidP="009A4271" w:rsidR="00FE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FF" w:rsidP="009A4271" w:rsidR="00FE47FF">
      <w:r>
        <w:separator/>
      </w:r>
    </w:p>
  </w:footnote>
  <w:footnote w:id="0" w:type="continuationSeparator">
    <w:p w:rsidRDefault="00FE47FF" w:rsidP="009A4271" w:rsidR="00FE4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E47FF" w:rsidP="00CB64FA" w:rsidR="00FE47F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D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726/2016-61</w:t>
        </w:r>
      </w:p>
    </w:sdtContent>
  </w:sdt>
  <w:p w:rsidRDefault="00FE47FF" w:rsidR="00FE47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1E78"/>
    <w:rsid w:val="00017BEF"/>
    <w:rsid w:val="00033633"/>
    <w:rsid w:val="000577F1"/>
    <w:rsid w:val="00086A96"/>
    <w:rsid w:val="0009327C"/>
    <w:rsid w:val="000B7FF0"/>
    <w:rsid w:val="000E680E"/>
    <w:rsid w:val="00101D15"/>
    <w:rsid w:val="00102A85"/>
    <w:rsid w:val="00110B96"/>
    <w:rsid w:val="001B3A04"/>
    <w:rsid w:val="001B6AAA"/>
    <w:rsid w:val="00203784"/>
    <w:rsid w:val="002079EC"/>
    <w:rsid w:val="00221309"/>
    <w:rsid w:val="002274EC"/>
    <w:rsid w:val="00254AA5"/>
    <w:rsid w:val="00271788"/>
    <w:rsid w:val="002A0E10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61EBF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177A7"/>
    <w:rsid w:val="0064096F"/>
    <w:rsid w:val="00646526"/>
    <w:rsid w:val="006661C0"/>
    <w:rsid w:val="006A6E58"/>
    <w:rsid w:val="006F0C78"/>
    <w:rsid w:val="00740A53"/>
    <w:rsid w:val="007B2A51"/>
    <w:rsid w:val="007E74C4"/>
    <w:rsid w:val="007F3BAF"/>
    <w:rsid w:val="007F5BF7"/>
    <w:rsid w:val="0081470D"/>
    <w:rsid w:val="00823D9A"/>
    <w:rsid w:val="00841574"/>
    <w:rsid w:val="008626D6"/>
    <w:rsid w:val="00894908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027A"/>
    <w:rsid w:val="00A47031"/>
    <w:rsid w:val="00B05933"/>
    <w:rsid w:val="00B12618"/>
    <w:rsid w:val="00B42271"/>
    <w:rsid w:val="00B6461A"/>
    <w:rsid w:val="00B67B40"/>
    <w:rsid w:val="00B7356D"/>
    <w:rsid w:val="00B819B2"/>
    <w:rsid w:val="00B84563"/>
    <w:rsid w:val="00BD52A9"/>
    <w:rsid w:val="00C33F2B"/>
    <w:rsid w:val="00C422B1"/>
    <w:rsid w:val="00C66F19"/>
    <w:rsid w:val="00C703BC"/>
    <w:rsid w:val="00C90A70"/>
    <w:rsid w:val="00CB64FA"/>
    <w:rsid w:val="00CC5CE5"/>
    <w:rsid w:val="00CD51BA"/>
    <w:rsid w:val="00D41614"/>
    <w:rsid w:val="00D74317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040D7"/>
    <w:rsid w:val="00F219E1"/>
    <w:rsid w:val="00F57AF7"/>
    <w:rsid w:val="00F96F8B"/>
    <w:rsid w:val="00FB2989"/>
    <w:rsid w:val="00FB2AD7"/>
    <w:rsid w:val="00FD3FB5"/>
    <w:rsid w:val="00FE47FF"/>
    <w:rsid w:val="00F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9299A-B64C-4625-86B2-BCFFE01F8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2596</properties:Characters>
  <properties:Lines>87</properties:Lines>
  <properties:Paragraphs>33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2017-10-24T13:06:00Z</dcterms:created>
  <dc:creator>Ardena Bajlo</dc:creator>
  <cp:lastModifiedBy>Nena Mužanović</cp:lastModifiedBy>
  <cp:lastPrinted>2017-07-12T08:40:00Z</cp:lastPrinted>
  <dcterms:modified xmlns:xsi="http://www.w3.org/2001/XMLSchema-instance" xsi:type="dcterms:W3CDTF">2017-11-21T13:24:00Z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