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f5b5a" w14:paraId="cff5b5a" w:rsidRDefault="003E7D64" w:rsidP="00641162" w:rsidR="003E7D64">
      <w:pPr>
        <w:jc w:val="both"/>
        <w15:collapsed w:val="false"/>
        <w:rPr>
          <w:rFonts w:hAnsi="Times New Roman" w:ascii="Times New Roman"/>
          <w:szCs w:val="24"/>
        </w:rPr>
      </w:pPr>
    </w:p>
    <w:p w:rsidRDefault="003E7D64" w:rsidP="003E7D64" w:rsidR="003E7D6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701DFD">
        <w:rPr>
          <w:rFonts w:hAnsi="Times New Roman" w:ascii="Times New Roman"/>
          <w:szCs w:val="24"/>
        </w:rPr>
        <w:t>5940</w:t>
      </w:r>
      <w:r w:rsidR="0025706B">
        <w:rPr>
          <w:rFonts w:hAnsi="Times New Roman" w:ascii="Times New Roman"/>
          <w:szCs w:val="24"/>
        </w:rPr>
        <w:t>/16</w:t>
      </w:r>
      <w:r w:rsidR="00CB610F">
        <w:rPr>
          <w:rFonts w:hAnsi="Times New Roman" w:ascii="Times New Roman"/>
          <w:szCs w:val="24"/>
        </w:rPr>
        <w:t>-30</w:t>
      </w:r>
    </w:p>
    <w:p w:rsidRDefault="00C918E2" w:rsidP="003E7D64" w:rsidR="001F634C" w:rsidRPr="001F634C">
      <w:pPr>
        <w:ind w:firstLine="708" w:left="1416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BA0D91">
      <w:pPr>
        <w:jc w:val="both"/>
        <w:rPr>
          <w:rFonts w:hAnsi="Times New Roman" w:ascii="Times New Roman"/>
          <w:szCs w:val="24"/>
        </w:rPr>
      </w:pPr>
    </w:p>
    <w:p w:rsidRDefault="00BA0D91" w:rsidP="00D83A9B" w:rsidR="00D83A9B" w:rsidRPr="00A540BE">
      <w:pPr>
        <w:ind w:firstLine="720"/>
        <w:jc w:val="both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Trgovački sud u Zagrebu, po sucu Luciji </w:t>
      </w:r>
      <w:proofErr w:type="spellStart"/>
      <w:r w:rsidRPr="00BA0D91">
        <w:rPr>
          <w:rFonts w:hAnsi="Times New Roman" w:ascii="Times New Roman"/>
          <w:szCs w:val="24"/>
        </w:rPr>
        <w:t>Butigan</w:t>
      </w:r>
      <w:proofErr w:type="spellEnd"/>
      <w:r w:rsidRPr="00BA0D91">
        <w:rPr>
          <w:rFonts w:hAnsi="Times New Roman" w:ascii="Times New Roman"/>
          <w:szCs w:val="24"/>
        </w:rPr>
        <w:t xml:space="preserve">, </w:t>
      </w:r>
      <w:r w:rsidR="00701DFD" w:rsidRPr="00701DFD">
        <w:rPr>
          <w:rFonts w:hAnsi="Times New Roman" w:ascii="Times New Roman"/>
          <w:szCs w:val="24"/>
        </w:rPr>
        <w:t>nakon obustavljenog skraćenog stečajnog postupka nad dužnikom PLAM d.o.o. za gr</w:t>
      </w:r>
      <w:r w:rsidR="000109A9">
        <w:rPr>
          <w:rFonts w:hAnsi="Times New Roman" w:ascii="Times New Roman"/>
          <w:szCs w:val="24"/>
        </w:rPr>
        <w:t>ađevinarstvo, trgovinu i usluge</w:t>
      </w:r>
      <w:r w:rsidR="00701DFD" w:rsidRPr="00701DFD">
        <w:rPr>
          <w:rFonts w:hAnsi="Times New Roman" w:ascii="Times New Roman"/>
          <w:szCs w:val="24"/>
        </w:rPr>
        <w:t>, Karlovac (Grad Karlovac),</w:t>
      </w:r>
      <w:proofErr w:type="spellStart"/>
      <w:r w:rsidR="00701DFD" w:rsidRPr="00701DFD">
        <w:rPr>
          <w:rFonts w:hAnsi="Times New Roman" w:ascii="Times New Roman"/>
          <w:szCs w:val="24"/>
        </w:rPr>
        <w:t>Dr.Vladka</w:t>
      </w:r>
      <w:proofErr w:type="spellEnd"/>
      <w:r w:rsidR="00701DFD" w:rsidRPr="00701DFD">
        <w:rPr>
          <w:rFonts w:hAnsi="Times New Roman" w:ascii="Times New Roman"/>
          <w:szCs w:val="24"/>
        </w:rPr>
        <w:t xml:space="preserve"> Mačeka 39, OIB 81737967425  povodom prijedloga vjerovnika RH, Ministarstvo financija, Porezna uprava, Područni ured Središnja Hrvatska, zastupano po Županijskom državnom odvjetništvu u Karlovcu, za otvaranje stečajnog postupka nad dužnikom PLAM d.o.o. za gr</w:t>
      </w:r>
      <w:r w:rsidR="007149FB">
        <w:rPr>
          <w:rFonts w:hAnsi="Times New Roman" w:ascii="Times New Roman"/>
          <w:szCs w:val="24"/>
        </w:rPr>
        <w:t>ađevinarstvo, trgovinu i usluge</w:t>
      </w:r>
      <w:r w:rsidR="00701DFD" w:rsidRPr="00701DFD">
        <w:rPr>
          <w:rFonts w:hAnsi="Times New Roman" w:ascii="Times New Roman"/>
          <w:szCs w:val="24"/>
        </w:rPr>
        <w:t>, Karlovac (Grad Karlovac),</w:t>
      </w:r>
      <w:proofErr w:type="spellStart"/>
      <w:r w:rsidR="00701DFD" w:rsidRPr="00701DFD">
        <w:rPr>
          <w:rFonts w:hAnsi="Times New Roman" w:ascii="Times New Roman"/>
          <w:szCs w:val="24"/>
        </w:rPr>
        <w:t>Dr.Vladka</w:t>
      </w:r>
      <w:proofErr w:type="spellEnd"/>
      <w:r w:rsidR="00701DFD" w:rsidRPr="00701DFD">
        <w:rPr>
          <w:rFonts w:hAnsi="Times New Roman" w:ascii="Times New Roman"/>
          <w:szCs w:val="24"/>
        </w:rPr>
        <w:t xml:space="preserve"> Mačeka 39, OIB 81737967425</w:t>
      </w:r>
      <w:r w:rsidR="00D37CFC">
        <w:rPr>
          <w:rFonts w:hAnsi="Times New Roman" w:ascii="Times New Roman"/>
          <w:color w:val="000000"/>
          <w:szCs w:val="24"/>
        </w:rPr>
        <w:t xml:space="preserve">, </w:t>
      </w:r>
      <w:r w:rsidR="00D37CFC" w:rsidRPr="005210D4">
        <w:rPr>
          <w:rFonts w:hAnsi="Times New Roman" w:ascii="Times New Roman"/>
          <w:szCs w:val="24"/>
        </w:rPr>
        <w:t xml:space="preserve">dana </w:t>
      </w:r>
      <w:r w:rsidR="00BE06C3" w:rsidRPr="00BE06C3">
        <w:rPr>
          <w:rFonts w:hAnsi="Times New Roman" w:ascii="Times New Roman"/>
          <w:szCs w:val="24"/>
        </w:rPr>
        <w:t>14</w:t>
      </w:r>
      <w:r w:rsidR="00D83A9B" w:rsidRPr="00BE06C3">
        <w:rPr>
          <w:rFonts w:hAnsi="Times New Roman" w:ascii="Times New Roman"/>
          <w:szCs w:val="24"/>
        </w:rPr>
        <w:t xml:space="preserve">. </w:t>
      </w:r>
      <w:r w:rsidR="001F0CE9" w:rsidRPr="00BE06C3">
        <w:rPr>
          <w:rFonts w:hAnsi="Times New Roman" w:ascii="Times New Roman"/>
          <w:szCs w:val="24"/>
        </w:rPr>
        <w:t>ožujka</w:t>
      </w:r>
      <w:r w:rsidR="0025706B" w:rsidRPr="00BE06C3">
        <w:rPr>
          <w:rFonts w:hAnsi="Times New Roman" w:ascii="Times New Roman"/>
          <w:szCs w:val="24"/>
        </w:rPr>
        <w:t xml:space="preserve"> 2019</w:t>
      </w:r>
      <w:r w:rsidR="00D83A9B" w:rsidRPr="005210D4">
        <w:rPr>
          <w:rFonts w:hAnsi="Times New Roman" w:ascii="Times New Roman"/>
          <w:szCs w:val="24"/>
        </w:rPr>
        <w:t>.</w:t>
      </w:r>
      <w:r w:rsidR="00D83A9B" w:rsidRPr="00A540BE">
        <w:rPr>
          <w:rFonts w:hAnsi="Times New Roman" w:ascii="Times New Roman"/>
          <w:szCs w:val="24"/>
        </w:rPr>
        <w:t>g.</w:t>
      </w:r>
    </w:p>
    <w:p w:rsidRDefault="00D83A9B" w:rsidP="00641162" w:rsidR="00D83A9B" w:rsidRPr="00895CA8">
      <w:pPr>
        <w:jc w:val="both"/>
        <w:rPr>
          <w:rFonts w:hAnsi="Times New Roman" w:ascii="Times New Roman"/>
          <w:color w:val="000000"/>
          <w:szCs w:val="24"/>
        </w:rPr>
      </w:pPr>
    </w:p>
    <w:p w:rsidRDefault="008B5275" w:rsidP="00641162" w:rsidR="00641162" w:rsidRPr="00BA0D91">
      <w:pPr>
        <w:jc w:val="center"/>
        <w:rPr>
          <w:rFonts w:hAnsi="Times New Roman" w:ascii="Times New Roman"/>
          <w:szCs w:val="24"/>
        </w:rPr>
      </w:pPr>
      <w:r w:rsidRPr="00BA0D91">
        <w:rPr>
          <w:rFonts w:hAnsi="Times New Roman" w:ascii="Times New Roman"/>
          <w:szCs w:val="24"/>
        </w:rPr>
        <w:t xml:space="preserve">r i j e š i o   </w:t>
      </w:r>
      <w:r w:rsidR="00641162" w:rsidRPr="00BA0D91">
        <w:rPr>
          <w:rFonts w:hAnsi="Times New Roman" w:ascii="Times New Roman"/>
          <w:szCs w:val="24"/>
        </w:rPr>
        <w:t>j e</w:t>
      </w:r>
    </w:p>
    <w:p w:rsidRDefault="00A85058" w:rsidP="00A85058" w:rsidR="00A85058" w:rsidRPr="00BA0D91">
      <w:pPr>
        <w:jc w:val="both"/>
        <w:rPr>
          <w:rFonts w:hAnsi="Times New Roman" w:ascii="Times New Roman"/>
          <w:szCs w:val="24"/>
        </w:rPr>
      </w:pPr>
    </w:p>
    <w:p w:rsidRDefault="008B5275" w:rsidP="000318E7" w:rsidR="00CF3155" w:rsidRPr="00CF3155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u w:val="single"/>
        </w:rPr>
      </w:pPr>
      <w:r w:rsidRPr="00BA0D91">
        <w:rPr>
          <w:rFonts w:hAnsi="Times New Roman" w:ascii="Times New Roman"/>
          <w:szCs w:val="24"/>
        </w:rPr>
        <w:t xml:space="preserve">Otvara se </w:t>
      </w:r>
      <w:r w:rsidR="00F35A6E" w:rsidRPr="00BA0D91">
        <w:rPr>
          <w:rFonts w:hAnsi="Times New Roman" w:ascii="Times New Roman"/>
          <w:szCs w:val="24"/>
        </w:rPr>
        <w:t>stečajni postupak</w:t>
      </w:r>
      <w:r w:rsidR="00F35A6E" w:rsidRPr="008B5275">
        <w:rPr>
          <w:rFonts w:hAnsi="Times New Roman" w:ascii="Times New Roman"/>
          <w:szCs w:val="24"/>
        </w:rPr>
        <w:t xml:space="preserve"> nad dužnikom </w:t>
      </w:r>
      <w:r w:rsidR="00701DFD" w:rsidRPr="00701DFD">
        <w:rPr>
          <w:rFonts w:hAnsi="Times New Roman" w:ascii="Times New Roman"/>
          <w:szCs w:val="24"/>
        </w:rPr>
        <w:t>PLAM d.o.o. za gr</w:t>
      </w:r>
      <w:r w:rsidR="00701DFD">
        <w:rPr>
          <w:rFonts w:hAnsi="Times New Roman" w:ascii="Times New Roman"/>
          <w:szCs w:val="24"/>
        </w:rPr>
        <w:t>ađevinarstvo, trgovinu i usluge</w:t>
      </w:r>
      <w:r w:rsidR="00701DFD" w:rsidRPr="00701DFD">
        <w:rPr>
          <w:rFonts w:hAnsi="Times New Roman" w:ascii="Times New Roman"/>
          <w:szCs w:val="24"/>
        </w:rPr>
        <w:t>, Karlovac (Grad Karlovac),</w:t>
      </w:r>
      <w:proofErr w:type="spellStart"/>
      <w:r w:rsidR="00701DFD" w:rsidRPr="00701DFD">
        <w:rPr>
          <w:rFonts w:hAnsi="Times New Roman" w:ascii="Times New Roman"/>
          <w:szCs w:val="24"/>
        </w:rPr>
        <w:t>Dr.Vladka</w:t>
      </w:r>
      <w:proofErr w:type="spellEnd"/>
      <w:r w:rsidR="00701DFD" w:rsidRPr="00701DFD">
        <w:rPr>
          <w:rFonts w:hAnsi="Times New Roman" w:ascii="Times New Roman"/>
          <w:szCs w:val="24"/>
        </w:rPr>
        <w:t xml:space="preserve"> Mačeka 39, OIB 81737967425</w:t>
      </w:r>
      <w:r w:rsidR="007C4194">
        <w:rPr>
          <w:rFonts w:hAnsi="Times New Roman" w:ascii="Times New Roman"/>
          <w:szCs w:val="24"/>
        </w:rPr>
        <w:t>.</w:t>
      </w:r>
    </w:p>
    <w:p w:rsidRDefault="00F35A6E" w:rsidP="00701DFD" w:rsidR="002F1924" w:rsidRPr="002F192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2F1924">
        <w:rPr>
          <w:rFonts w:hAnsi="Times New Roman" w:ascii="Times New Roman"/>
          <w:szCs w:val="24"/>
        </w:rPr>
        <w:t>Za stečajnog upravitelja imenuje se</w:t>
      </w:r>
      <w:r w:rsidR="00254897" w:rsidRPr="002F1924">
        <w:rPr>
          <w:rFonts w:hAnsi="Times New Roman" w:ascii="Times New Roman"/>
          <w:szCs w:val="24"/>
        </w:rPr>
        <w:t xml:space="preserve"> </w:t>
      </w:r>
      <w:r w:rsidR="00701DFD" w:rsidRPr="00701DFD">
        <w:rPr>
          <w:rFonts w:hAnsi="Times New Roman" w:ascii="Times New Roman"/>
          <w:szCs w:val="24"/>
        </w:rPr>
        <w:t xml:space="preserve">Krešimir </w:t>
      </w:r>
      <w:proofErr w:type="spellStart"/>
      <w:r w:rsidR="00701DFD" w:rsidRPr="00701DFD">
        <w:rPr>
          <w:rFonts w:hAnsi="Times New Roman" w:ascii="Times New Roman"/>
          <w:szCs w:val="24"/>
        </w:rPr>
        <w:t>Peroš</w:t>
      </w:r>
      <w:proofErr w:type="spellEnd"/>
      <w:r w:rsidR="00701DFD" w:rsidRPr="00701DFD">
        <w:rPr>
          <w:rFonts w:hAnsi="Times New Roman" w:ascii="Times New Roman"/>
          <w:szCs w:val="24"/>
        </w:rPr>
        <w:t>, Zadar, I</w:t>
      </w:r>
      <w:r w:rsidR="00701DFD">
        <w:rPr>
          <w:rFonts w:hAnsi="Times New Roman" w:ascii="Times New Roman"/>
          <w:szCs w:val="24"/>
        </w:rPr>
        <w:t>. Gundulića 4D, OIB 37835605570</w:t>
      </w:r>
      <w:r w:rsidR="00B759DA" w:rsidRPr="00B759DA">
        <w:rPr>
          <w:rFonts w:hAnsi="Times New Roman" w:ascii="Times New Roman"/>
          <w:szCs w:val="24"/>
        </w:rPr>
        <w:t>.</w:t>
      </w:r>
    </w:p>
    <w:p w:rsidRDefault="00F35A6E" w:rsidP="0025706B" w:rsidR="002F1924" w:rsidRPr="002F192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2F1924">
        <w:rPr>
          <w:rFonts w:hAnsi="Times New Roman" w:ascii="Times New Roman"/>
          <w:szCs w:val="24"/>
        </w:rPr>
        <w:t xml:space="preserve">Zaključuje se stečajni postupak nad dužnikom </w:t>
      </w:r>
      <w:r w:rsidR="00701DFD" w:rsidRPr="00701DFD">
        <w:rPr>
          <w:rFonts w:hAnsi="Times New Roman" w:ascii="Times New Roman"/>
          <w:szCs w:val="24"/>
        </w:rPr>
        <w:t>PLAM d.o.o. za gr</w:t>
      </w:r>
      <w:r w:rsidR="00701DFD">
        <w:rPr>
          <w:rFonts w:hAnsi="Times New Roman" w:ascii="Times New Roman"/>
          <w:szCs w:val="24"/>
        </w:rPr>
        <w:t>ađevinarstvo, trgovinu i usluge</w:t>
      </w:r>
      <w:r w:rsidR="00701DFD" w:rsidRPr="00701DFD">
        <w:rPr>
          <w:rFonts w:hAnsi="Times New Roman" w:ascii="Times New Roman"/>
          <w:szCs w:val="24"/>
        </w:rPr>
        <w:t>, Karlovac (Grad Karlovac),</w:t>
      </w:r>
      <w:proofErr w:type="spellStart"/>
      <w:r w:rsidR="00701DFD" w:rsidRPr="00701DFD">
        <w:rPr>
          <w:rFonts w:hAnsi="Times New Roman" w:ascii="Times New Roman"/>
          <w:szCs w:val="24"/>
        </w:rPr>
        <w:t>Dr.Vladka</w:t>
      </w:r>
      <w:proofErr w:type="spellEnd"/>
      <w:r w:rsidR="00701DFD" w:rsidRPr="00701DFD">
        <w:rPr>
          <w:rFonts w:hAnsi="Times New Roman" w:ascii="Times New Roman"/>
          <w:szCs w:val="24"/>
        </w:rPr>
        <w:t xml:space="preserve"> Mačeka 39, OIB 81737967425</w:t>
      </w:r>
      <w:r w:rsidR="007C4194" w:rsidRPr="002F1924">
        <w:rPr>
          <w:rFonts w:hAnsi="Times New Roman" w:ascii="Times New Roman"/>
          <w:szCs w:val="24"/>
        </w:rPr>
        <w:t xml:space="preserve">, </w:t>
      </w:r>
      <w:r w:rsidRPr="002F1924">
        <w:rPr>
          <w:rFonts w:hAnsi="Times New Roman" w:ascii="Times New Roman"/>
          <w:szCs w:val="24"/>
        </w:rPr>
        <w:t>temeljem odredbe</w:t>
      </w:r>
      <w:r w:rsidR="002F1924" w:rsidRPr="002F1924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2F1924" w:rsidR="00167E9E" w:rsidRPr="002F1924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</w:rPr>
      </w:pPr>
      <w:r w:rsidRPr="002F1924">
        <w:rPr>
          <w:rFonts w:hAnsi="Times New Roman" w:ascii="Times New Roman"/>
          <w:szCs w:val="24"/>
        </w:rPr>
        <w:t xml:space="preserve">Ovo će se rješenje objaviti na </w:t>
      </w:r>
      <w:r w:rsidR="008B5275" w:rsidRPr="002F1924">
        <w:rPr>
          <w:rFonts w:hAnsi="Times New Roman" w:ascii="Times New Roman"/>
          <w:szCs w:val="24"/>
        </w:rPr>
        <w:t>mrežnoj stranici e-Oglasna ploča</w:t>
      </w:r>
      <w:r w:rsidRPr="002F1924">
        <w:rPr>
          <w:rFonts w:hAnsi="Times New Roman" w:ascii="Times New Roman"/>
          <w:szCs w:val="24"/>
        </w:rPr>
        <w:t xml:space="preserve"> </w:t>
      </w:r>
      <w:r w:rsidR="008B5275" w:rsidRPr="002F1924">
        <w:rPr>
          <w:rFonts w:hAnsi="Times New Roman" w:ascii="Times New Roman"/>
          <w:szCs w:val="24"/>
        </w:rPr>
        <w:t xml:space="preserve">Trgovačkog suda u Zagrebu, </w:t>
      </w:r>
      <w:r w:rsidRPr="002F1924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CB2C5F" w:rsidP="00056747" w:rsidR="00CB2C5F">
      <w:pPr>
        <w:ind w:firstLine="709"/>
        <w:jc w:val="both"/>
        <w:rPr>
          <w:rFonts w:hAnsi="Times New Roman" w:ascii="Times New Roman"/>
          <w:szCs w:val="24"/>
        </w:rPr>
      </w:pPr>
    </w:p>
    <w:p w:rsidRDefault="00CB2C5F" w:rsidP="00CD3F0A" w:rsidR="00CD3F0A" w:rsidRPr="00CD3F0A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CD3F0A" w:rsidRPr="00CD3F0A">
        <w:rPr>
          <w:rFonts w:hAnsi="Times New Roman" w:ascii="Times New Roman"/>
          <w:szCs w:val="24"/>
        </w:rPr>
        <w:t xml:space="preserve">Rješenjem ovog suda pod </w:t>
      </w:r>
      <w:proofErr w:type="spellStart"/>
      <w:r w:rsidR="00CD3F0A" w:rsidRPr="00CD3F0A">
        <w:rPr>
          <w:rFonts w:hAnsi="Times New Roman" w:ascii="Times New Roman"/>
          <w:szCs w:val="24"/>
        </w:rPr>
        <w:t>posl</w:t>
      </w:r>
      <w:proofErr w:type="spellEnd"/>
      <w:r w:rsidR="00CD3F0A" w:rsidRPr="00CD3F0A">
        <w:rPr>
          <w:rFonts w:hAnsi="Times New Roman" w:ascii="Times New Roman"/>
          <w:szCs w:val="24"/>
        </w:rPr>
        <w:t>. br. St-8594/15 od 7. srpnja 2016. g., a koje je postalo pravomoćno dana  26. srpnja 2016., obustavljen je skraćeni stečajni postupak. To iz razloga, jer je odredbom čl. 433. Stečajnog zakona (NN 71/15,dalje SZ) propisano, da, ukoliko nisu ispunjene pretpostavke za istodobno otvaranje i zaključenje skraćenog stečajnog postupka u smislu odredbe čl. 431. SZ-a, sud će obustaviti skraćeni stečajni postupak i odgovarajućom primjenom općih odredbi stečajnog postupka SZ-a, donijeti rješenje o pokretanju prethodnog postupka, odnosno otvaranju stečajnog postupka.</w:t>
      </w:r>
    </w:p>
    <w:p w:rsidRDefault="00CD3F0A" w:rsidP="00CD3F0A" w:rsidR="00CD3F0A" w:rsidRPr="00CD3F0A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CD3F0A" w:rsidP="00CD3F0A" w:rsidR="00CD3F0A" w:rsidRPr="00CD3F0A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Pr="00CD3F0A">
        <w:rPr>
          <w:rFonts w:hAnsi="Times New Roman" w:ascii="Times New Roman"/>
          <w:szCs w:val="24"/>
        </w:rPr>
        <w:t>Tijekom skraćenog postupka, po pozivu suda sukladno odredbi čl. 430. SZ-a dužnikov vjerovnik je predložio otvaranje redovnog stečajnog postupka nad dužnikom, čime su se ostvarili uvjeti iz čl. 433. SZ-a.</w:t>
      </w:r>
    </w:p>
    <w:p w:rsidRDefault="00CD3F0A" w:rsidP="00CD3F0A" w:rsidR="00CD3F0A" w:rsidRPr="00CD3F0A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CD3F0A" w:rsidP="00CD3F0A" w:rsidR="00B759DA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</w:r>
      <w:r w:rsidRPr="00CD3F0A">
        <w:rPr>
          <w:rFonts w:hAnsi="Times New Roman" w:ascii="Times New Roman"/>
          <w:szCs w:val="24"/>
        </w:rPr>
        <w:t>Konkretno, prijedlog za otvaranje stečajnog postupka podnio je vjerovnik Republika Hrvatska, Ministarstvo financija, Porezna uprava, koji u svom prijedlogu za otvaranje stečajnog postupka, podnesenim temeljem čl. 109. st. 1. i 2. SZ-a, navodi da ima tražbine prema dužniku u iznosu od 178.485,97 kn, a koji dug se temelji na ovršnim ispravama i vjerodostojnim ispravama, a koji su dostavljeni uz prijedlog, te da kod dužnika postoji stečajni razlog, jer da je isti, a prema podacima FINA-e u neprekidnoj blokadi  preko 60 dana.</w:t>
      </w:r>
    </w:p>
    <w:p w:rsidRDefault="00345420" w:rsidP="00345420" w:rsidR="00345420">
      <w:pPr>
        <w:tabs>
          <w:tab w:pos="864" w:val="left"/>
        </w:tabs>
        <w:jc w:val="both"/>
        <w:rPr>
          <w:rFonts w:hAnsi="Times New Roman" w:ascii="Times New Roman"/>
          <w:szCs w:val="24"/>
        </w:rPr>
      </w:pPr>
    </w:p>
    <w:p w:rsidRDefault="00CB2C5F" w:rsidP="00CB2C5F" w:rsidR="00CB2C5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109. stavak 2. SZ-a propisano je, da je vjerovnik ovlašten podnijeti prijedlog za otvaranje stečajnog postupka ako učini vjerojatnim postajanje svoje tražbine i stečajnog razloga, te da će se smatrati da je vjerovnik učinio vjerojatnim svoje tražbine, ako njeno postojanje temelji na ovršnoj ispravi ili nepravomoćnoj sudskoj ili upravnoj odluci, a stavkom 3. citiranog članka da je </w:t>
      </w:r>
      <w:proofErr w:type="spellStart"/>
      <w:r>
        <w:rPr>
          <w:rFonts w:hAnsi="Times New Roman" w:ascii="Times New Roman"/>
          <w:szCs w:val="24"/>
        </w:rPr>
        <w:t>razlučni</w:t>
      </w:r>
      <w:proofErr w:type="spellEnd"/>
      <w:r>
        <w:rPr>
          <w:rFonts w:hAnsi="Times New Roman" w:ascii="Times New Roman"/>
          <w:szCs w:val="24"/>
        </w:rPr>
        <w:t xml:space="preserve"> vjerovnik ovlašten podnijeti prijedlog za otvaranje stečajnog postupka ako učini vjerojatnim da tražbinu neće moći potpuno namiriti iz predmeta na koji se odnosi njegovo </w:t>
      </w:r>
      <w:proofErr w:type="spellStart"/>
      <w:r>
        <w:rPr>
          <w:rFonts w:hAnsi="Times New Roman" w:ascii="Times New Roman"/>
          <w:szCs w:val="24"/>
        </w:rPr>
        <w:t>razlučno</w:t>
      </w:r>
      <w:proofErr w:type="spellEnd"/>
      <w:r>
        <w:rPr>
          <w:rFonts w:hAnsi="Times New Roman" w:ascii="Times New Roman"/>
          <w:szCs w:val="24"/>
        </w:rPr>
        <w:t xml:space="preserve"> pravo. </w:t>
      </w:r>
    </w:p>
    <w:p w:rsidRDefault="00CB2C5F" w:rsidP="00CB2C5F" w:rsidR="00CB2C5F">
      <w:pPr>
        <w:ind w:firstLine="720"/>
        <w:jc w:val="both"/>
        <w:rPr>
          <w:rFonts w:hAnsi="Times New Roman" w:ascii="Times New Roman"/>
          <w:szCs w:val="24"/>
        </w:rPr>
      </w:pPr>
    </w:p>
    <w:p w:rsidRDefault="00CB2C5F" w:rsidP="00B53373" w:rsidR="00CB2C5F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FINA </w:t>
      </w:r>
      <w:r w:rsidR="00B53373">
        <w:rPr>
          <w:rFonts w:hAnsi="Times New Roman" w:ascii="Times New Roman"/>
          <w:szCs w:val="24"/>
        </w:rPr>
        <w:t xml:space="preserve">je </w:t>
      </w:r>
      <w:r w:rsidR="00CD3F0A">
        <w:rPr>
          <w:rFonts w:hAnsi="Times New Roman" w:ascii="Times New Roman"/>
          <w:szCs w:val="24"/>
        </w:rPr>
        <w:t xml:space="preserve">u </w:t>
      </w:r>
      <w:proofErr w:type="spellStart"/>
      <w:r w:rsidR="00CD3F0A">
        <w:rPr>
          <w:rFonts w:hAnsi="Times New Roman" w:ascii="Times New Roman"/>
          <w:szCs w:val="24"/>
        </w:rPr>
        <w:t>ovosudni</w:t>
      </w:r>
      <w:proofErr w:type="spellEnd"/>
      <w:r w:rsidR="00CD3F0A">
        <w:rPr>
          <w:rFonts w:hAnsi="Times New Roman" w:ascii="Times New Roman"/>
          <w:szCs w:val="24"/>
        </w:rPr>
        <w:t xml:space="preserve"> spis dostavila Potvrdu od 28</w:t>
      </w:r>
      <w:r w:rsidR="00B53373">
        <w:rPr>
          <w:rFonts w:hAnsi="Times New Roman" w:ascii="Times New Roman"/>
          <w:szCs w:val="24"/>
        </w:rPr>
        <w:t xml:space="preserve">. </w:t>
      </w:r>
      <w:r w:rsidR="00CD3F0A">
        <w:rPr>
          <w:rFonts w:hAnsi="Times New Roman" w:ascii="Times New Roman"/>
          <w:szCs w:val="24"/>
        </w:rPr>
        <w:t>rujna</w:t>
      </w:r>
      <w:r w:rsidR="00B53373">
        <w:rPr>
          <w:rFonts w:hAnsi="Times New Roman" w:ascii="Times New Roman"/>
          <w:szCs w:val="24"/>
        </w:rPr>
        <w:t xml:space="preserve"> 2018.g</w:t>
      </w:r>
      <w:r w:rsidR="00CD3F0A">
        <w:rPr>
          <w:rFonts w:hAnsi="Times New Roman" w:ascii="Times New Roman"/>
          <w:szCs w:val="24"/>
        </w:rPr>
        <w:t>. za predmetnog dužnika (list 136</w:t>
      </w:r>
      <w:r w:rsidR="00B53373">
        <w:rPr>
          <w:rFonts w:hAnsi="Times New Roman" w:ascii="Times New Roman"/>
          <w:szCs w:val="24"/>
        </w:rPr>
        <w:t xml:space="preserve"> spisa), te iz iste proi</w:t>
      </w:r>
      <w:r w:rsidR="00CD3F0A">
        <w:rPr>
          <w:rFonts w:hAnsi="Times New Roman" w:ascii="Times New Roman"/>
          <w:szCs w:val="24"/>
        </w:rPr>
        <w:t>z</w:t>
      </w:r>
      <w:r w:rsidR="00B53373">
        <w:rPr>
          <w:rFonts w:hAnsi="Times New Roman" w:ascii="Times New Roman"/>
          <w:szCs w:val="24"/>
        </w:rPr>
        <w:t>lazi da je na računima i novčanim sredstvima dužnika na dan</w:t>
      </w:r>
      <w:r w:rsidR="00E06948">
        <w:rPr>
          <w:rFonts w:hAnsi="Times New Roman" w:ascii="Times New Roman"/>
          <w:szCs w:val="24"/>
        </w:rPr>
        <w:t xml:space="preserve"> izdavanja</w:t>
      </w:r>
      <w:r w:rsidR="00CA268A">
        <w:rPr>
          <w:rFonts w:hAnsi="Times New Roman" w:ascii="Times New Roman"/>
          <w:szCs w:val="24"/>
        </w:rPr>
        <w:t xml:space="preserve"> P</w:t>
      </w:r>
      <w:r w:rsidR="00B53373">
        <w:rPr>
          <w:rFonts w:hAnsi="Times New Roman" w:ascii="Times New Roman"/>
          <w:szCs w:val="24"/>
        </w:rPr>
        <w:t xml:space="preserve">otvrde evidentirano </w:t>
      </w:r>
      <w:r w:rsidR="00CD3F0A">
        <w:rPr>
          <w:rFonts w:hAnsi="Times New Roman" w:ascii="Times New Roman"/>
          <w:szCs w:val="24"/>
        </w:rPr>
        <w:t>1663</w:t>
      </w:r>
      <w:r>
        <w:rPr>
          <w:rFonts w:hAnsi="Times New Roman" w:ascii="Times New Roman"/>
          <w:szCs w:val="24"/>
        </w:rPr>
        <w:t xml:space="preserve"> dana</w:t>
      </w:r>
      <w:r w:rsidR="00B53373">
        <w:rPr>
          <w:rFonts w:hAnsi="Times New Roman" w:ascii="Times New Roman"/>
          <w:szCs w:val="24"/>
        </w:rPr>
        <w:t xml:space="preserve"> neprekidne blokade, te da nepodmirene obveze iznose</w:t>
      </w:r>
      <w:r>
        <w:rPr>
          <w:rFonts w:hAnsi="Times New Roman" w:ascii="Times New Roman"/>
          <w:szCs w:val="24"/>
        </w:rPr>
        <w:t xml:space="preserve"> od </w:t>
      </w:r>
      <w:r w:rsidR="00CD3F0A">
        <w:rPr>
          <w:rFonts w:hAnsi="Times New Roman" w:ascii="Times New Roman"/>
          <w:szCs w:val="24"/>
        </w:rPr>
        <w:t>227.572,91</w:t>
      </w:r>
      <w:r w:rsidR="00B53373">
        <w:rPr>
          <w:rFonts w:hAnsi="Times New Roman" w:ascii="Times New Roman"/>
          <w:szCs w:val="24"/>
        </w:rPr>
        <w:t xml:space="preserve"> kn.</w:t>
      </w:r>
    </w:p>
    <w:p w:rsidRDefault="00CB2C5F" w:rsidP="00CB2C5F" w:rsidR="00CB2C5F">
      <w:pPr>
        <w:ind w:firstLine="709"/>
        <w:jc w:val="both"/>
        <w:rPr>
          <w:rFonts w:hAnsi="Times New Roman" w:ascii="Times New Roman"/>
          <w:szCs w:val="24"/>
        </w:rPr>
      </w:pPr>
    </w:p>
    <w:p w:rsidRDefault="00CB2C5F" w:rsidP="00CB2C5F" w:rsidR="004E4C8F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čl. 115. st. 1. SZ-a propisano je da sud na temelju prijedloga za otvaranje stečajnoga postupka donosi rješenje o pokretanju prethodnoga postupka radi utvrđivanja pretpostavki za otvaranje stečajnoga postupka (prethodni postupak), pa slijedom iznesenog sud je pokrenuo prethodni postupak, te odredio i održao ročište radi očitovanja o prijedlog</w:t>
      </w:r>
      <w:r w:rsidR="0098222A">
        <w:rPr>
          <w:rFonts w:hAnsi="Times New Roman" w:ascii="Times New Roman"/>
          <w:szCs w:val="24"/>
        </w:rPr>
        <w:t>u</w:t>
      </w:r>
      <w:r>
        <w:rPr>
          <w:rFonts w:hAnsi="Times New Roman" w:ascii="Times New Roman"/>
          <w:szCs w:val="24"/>
        </w:rPr>
        <w:t xml:space="preserve"> u za otvaranje stečajnog postupka nad gore navedenim dužnikom. </w:t>
      </w:r>
    </w:p>
    <w:p w:rsidRDefault="00CB2C5F" w:rsidP="00194C05" w:rsidR="00CB2C5F">
      <w:pPr>
        <w:tabs>
          <w:tab w:pos="708" w:val="left"/>
          <w:tab w:pos="1290" w:val="left"/>
        </w:tabs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</w:r>
    </w:p>
    <w:p w:rsidRDefault="00056747" w:rsidP="00056747" w:rsidR="0002020D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Sud je </w:t>
      </w:r>
      <w:r w:rsidR="002D6074">
        <w:rPr>
          <w:rFonts w:hAnsi="Times New Roman" w:ascii="Times New Roman"/>
          <w:szCs w:val="24"/>
        </w:rPr>
        <w:t>imenova</w:t>
      </w:r>
      <w:r>
        <w:rPr>
          <w:rFonts w:hAnsi="Times New Roman" w:ascii="Times New Roman"/>
          <w:szCs w:val="24"/>
        </w:rPr>
        <w:t xml:space="preserve">o privremenog stečajnog upravitelja sa zadatkom da ispita da li kod dužnika i nadalje postoji koji od stečajnih razloga, kao i da ispita da li dužnik ima imovinu koja bi činila stečajnu masu, te da li se eventualnom imovinom mogu pokriti troškovi postupka, a nakon čega je u </w:t>
      </w:r>
      <w:proofErr w:type="spellStart"/>
      <w:r>
        <w:rPr>
          <w:rFonts w:hAnsi="Times New Roman" w:ascii="Times New Roman"/>
          <w:szCs w:val="24"/>
        </w:rPr>
        <w:t>ovosudni</w:t>
      </w:r>
      <w:proofErr w:type="spellEnd"/>
      <w:r>
        <w:rPr>
          <w:rFonts w:hAnsi="Times New Roman" w:ascii="Times New Roman"/>
          <w:szCs w:val="24"/>
        </w:rPr>
        <w:t xml:space="preserve"> spis privremeni stečajni upravitelj dostavio pisano izvješće (list </w:t>
      </w:r>
      <w:r w:rsidR="00F86A7D">
        <w:rPr>
          <w:rFonts w:hAnsi="Times New Roman" w:ascii="Times New Roman"/>
          <w:szCs w:val="24"/>
        </w:rPr>
        <w:t>116-129</w:t>
      </w:r>
      <w:r w:rsidR="002D6074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spisa).</w:t>
      </w:r>
      <w:r w:rsidR="0002020D">
        <w:rPr>
          <w:rFonts w:hAnsi="Times New Roman" w:ascii="Times New Roman"/>
          <w:szCs w:val="24"/>
        </w:rPr>
        <w:t xml:space="preserve"> </w:t>
      </w:r>
    </w:p>
    <w:p w:rsidRDefault="0002020D" w:rsidP="00264847" w:rsidR="00056747">
      <w:pPr>
        <w:ind w:firstLine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ročištu radi rasprave o </w:t>
      </w:r>
      <w:r w:rsidR="00CA21A3">
        <w:rPr>
          <w:rFonts w:hAnsi="Times New Roman" w:ascii="Times New Roman"/>
          <w:szCs w:val="24"/>
        </w:rPr>
        <w:t>uvjetima</w:t>
      </w:r>
      <w:r>
        <w:rPr>
          <w:rFonts w:hAnsi="Times New Roman" w:ascii="Times New Roman"/>
          <w:szCs w:val="24"/>
        </w:rPr>
        <w:t xml:space="preserve"> za otvaran</w:t>
      </w:r>
      <w:r w:rsidR="002D6074">
        <w:rPr>
          <w:rFonts w:hAnsi="Times New Roman" w:ascii="Times New Roman"/>
          <w:szCs w:val="24"/>
        </w:rPr>
        <w:t xml:space="preserve">je stečajnog postupka privremeni stečajni upravitelj ostao </w:t>
      </w:r>
      <w:r>
        <w:rPr>
          <w:rFonts w:hAnsi="Times New Roman" w:ascii="Times New Roman"/>
          <w:szCs w:val="24"/>
        </w:rPr>
        <w:t>je kao u svom pis</w:t>
      </w:r>
      <w:r w:rsidR="002D6074">
        <w:rPr>
          <w:rFonts w:hAnsi="Times New Roman" w:ascii="Times New Roman"/>
          <w:szCs w:val="24"/>
        </w:rPr>
        <w:t xml:space="preserve">anom izvješću, </w:t>
      </w:r>
      <w:r w:rsidR="00C879B9" w:rsidRPr="00C879B9">
        <w:t xml:space="preserve"> </w:t>
      </w:r>
      <w:r w:rsidR="00C879B9" w:rsidRPr="00C879B9">
        <w:rPr>
          <w:rFonts w:hAnsi="Times New Roman" w:ascii="Times New Roman"/>
          <w:szCs w:val="24"/>
        </w:rPr>
        <w:t xml:space="preserve">te posebno </w:t>
      </w:r>
      <w:r w:rsidR="00C879B9">
        <w:rPr>
          <w:rFonts w:hAnsi="Times New Roman" w:ascii="Times New Roman"/>
          <w:szCs w:val="24"/>
        </w:rPr>
        <w:t>naveo</w:t>
      </w:r>
      <w:r w:rsidR="00C879B9" w:rsidRPr="00C879B9">
        <w:rPr>
          <w:rFonts w:hAnsi="Times New Roman" w:ascii="Times New Roman"/>
          <w:szCs w:val="24"/>
        </w:rPr>
        <w:t xml:space="preserve"> da kod ovog dužnika i nadalje postoji stečajni razlog nesposobnost za plaćanje, te da dužnik u svom vlasništvu  nema nikakve imovine koja bi činila stečajnu masu, a čijim unovčenjem bi se ostvario novčani iznos dostatan za podmirenje troškova provedbe </w:t>
      </w:r>
      <w:r w:rsidR="00264847">
        <w:rPr>
          <w:rFonts w:hAnsi="Times New Roman" w:ascii="Times New Roman"/>
          <w:szCs w:val="24"/>
        </w:rPr>
        <w:t xml:space="preserve">stečajnog postupka, </w:t>
      </w:r>
      <w:r w:rsidR="00C879B9" w:rsidRPr="00C879B9">
        <w:rPr>
          <w:rFonts w:hAnsi="Times New Roman" w:ascii="Times New Roman"/>
          <w:szCs w:val="24"/>
        </w:rPr>
        <w:t xml:space="preserve">pa </w:t>
      </w:r>
      <w:r w:rsidR="00D46E95">
        <w:rPr>
          <w:rFonts w:hAnsi="Times New Roman" w:ascii="Times New Roman"/>
          <w:szCs w:val="24"/>
        </w:rPr>
        <w:t>je predložio</w:t>
      </w:r>
      <w:r w:rsidR="00C879B9" w:rsidRPr="00C879B9">
        <w:rPr>
          <w:rFonts w:hAnsi="Times New Roman" w:ascii="Times New Roman"/>
          <w:szCs w:val="24"/>
        </w:rPr>
        <w:t xml:space="preserve"> da se ovaj stečajni postupak otvori i istovremeno zaključi temeljem čl. 132. SZ-a, a da se prethodno pozovu zainteresirane osobe koje imaju interes da se stečaj otvori i provede, da predujme troškove  provedbe stečajnog postupka.</w:t>
      </w:r>
    </w:p>
    <w:p w:rsidRDefault="00D46E95" w:rsidP="00D46E95" w:rsidR="00D46E95">
      <w:pPr>
        <w:jc w:val="both"/>
        <w:rPr>
          <w:rFonts w:hAnsi="Times New Roman" w:ascii="Times New Roman"/>
          <w:szCs w:val="24"/>
        </w:rPr>
      </w:pPr>
    </w:p>
    <w:p w:rsidRDefault="00056747" w:rsidP="00DB6D36" w:rsidR="00056747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ab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2F07F7" w:rsidP="00DB6D36" w:rsidR="002F07F7">
      <w:pPr>
        <w:tabs>
          <w:tab w:pos="708" w:val="left"/>
          <w:tab w:pos="1290" w:val="left"/>
        </w:tabs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2020D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Sud je Rješenjem</w:t>
      </w:r>
      <w:r w:rsidR="000C323C">
        <w:rPr>
          <w:rFonts w:hAnsi="Times New Roman" w:ascii="Times New Roman"/>
          <w:color w:themeColor="text1" w:val="000000"/>
          <w:szCs w:val="24"/>
        </w:rPr>
        <w:t xml:space="preserve"> od </w:t>
      </w:r>
      <w:r w:rsidR="001C4A83">
        <w:rPr>
          <w:rFonts w:hAnsi="Times New Roman" w:ascii="Times New Roman"/>
          <w:color w:themeColor="text1" w:val="000000"/>
          <w:szCs w:val="24"/>
        </w:rPr>
        <w:t>12</w:t>
      </w:r>
      <w:r w:rsidR="00673B09">
        <w:rPr>
          <w:rFonts w:hAnsi="Times New Roman" w:ascii="Times New Roman"/>
          <w:color w:themeColor="text1" w:val="000000"/>
          <w:szCs w:val="24"/>
        </w:rPr>
        <w:t xml:space="preserve">. </w:t>
      </w:r>
      <w:r w:rsidR="00B62933">
        <w:rPr>
          <w:rFonts w:hAnsi="Times New Roman" w:ascii="Times New Roman"/>
          <w:color w:themeColor="text1" w:val="000000"/>
          <w:szCs w:val="24"/>
        </w:rPr>
        <w:t>listopada</w:t>
      </w:r>
      <w:r w:rsidR="00EE346E">
        <w:rPr>
          <w:rFonts w:hAnsi="Times New Roman" w:ascii="Times New Roman"/>
          <w:color w:themeColor="text1" w:val="000000"/>
          <w:szCs w:val="24"/>
        </w:rPr>
        <w:t xml:space="preserve"> 2018</w:t>
      </w:r>
      <w:r w:rsidR="00673B09">
        <w:rPr>
          <w:rFonts w:hAnsi="Times New Roman" w:ascii="Times New Roman"/>
          <w:color w:themeColor="text1" w:val="000000"/>
          <w:szCs w:val="24"/>
        </w:rPr>
        <w:t>.g.</w:t>
      </w:r>
      <w:r w:rsidR="00056747">
        <w:rPr>
          <w:rFonts w:hAnsi="Times New Roman" w:ascii="Times New Roman"/>
          <w:color w:themeColor="text1" w:val="000000"/>
          <w:szCs w:val="24"/>
        </w:rPr>
        <w:t xml:space="preserve">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</w:t>
      </w:r>
      <w:r w:rsidR="00056747">
        <w:rPr>
          <w:rFonts w:hAnsi="Times New Roman" w:ascii="Times New Roman"/>
          <w:color w:themeColor="text1" w:val="000000"/>
          <w:szCs w:val="24"/>
        </w:rPr>
        <w:lastRenderedPageBreak/>
        <w:t>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C443E9" w:rsidR="00056747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 izbor i imenovanje stečajnog upravitelja na odgovarajući su način primijenjene odredbe o izboru i imenovanju stečajnog upravitelja </w:t>
      </w:r>
      <w:r w:rsidR="0002020D">
        <w:rPr>
          <w:rFonts w:hAnsi="Times New Roman" w:ascii="Times New Roman"/>
          <w:szCs w:val="24"/>
        </w:rPr>
        <w:t xml:space="preserve">sukladno </w:t>
      </w:r>
      <w:r>
        <w:rPr>
          <w:rFonts w:hAnsi="Times New Roman" w:ascii="Times New Roman"/>
          <w:szCs w:val="24"/>
        </w:rPr>
        <w:t>čl. 84. st. 1 SZ-a metodom slučajnog odabira</w:t>
      </w:r>
      <w:r w:rsidR="00C443E9">
        <w:rPr>
          <w:rFonts w:hAnsi="Times New Roman" w:ascii="Times New Roman"/>
          <w:szCs w:val="24"/>
        </w:rPr>
        <w:t>, odnosno automatskim odabirom</w:t>
      </w:r>
      <w:r w:rsidR="00A970EB">
        <w:rPr>
          <w:rFonts w:hAnsi="Times New Roman" w:ascii="Times New Roman"/>
          <w:szCs w:val="24"/>
        </w:rPr>
        <w:t xml:space="preserve"> s liste A stečajnih upravitelja za područje nadležnog suda</w:t>
      </w:r>
      <w:r w:rsidR="00C443E9">
        <w:rPr>
          <w:rFonts w:hAnsi="Times New Roman" w:ascii="Times New Roman"/>
          <w:szCs w:val="24"/>
        </w:rPr>
        <w:t>, sud je</w:t>
      </w:r>
      <w:r>
        <w:rPr>
          <w:rFonts w:hAnsi="Times New Roman" w:ascii="Times New Roman"/>
          <w:szCs w:val="24"/>
        </w:rPr>
        <w:t xml:space="preserve"> izvršio izbor privremenog stečajnog upravitelja, </w:t>
      </w:r>
      <w:r w:rsidR="002D6074">
        <w:rPr>
          <w:rFonts w:hAnsi="Times New Roman" w:ascii="Times New Roman"/>
          <w:szCs w:val="24"/>
        </w:rPr>
        <w:t>te zatim sukladno čl</w:t>
      </w:r>
      <w:r w:rsidR="00C443E9">
        <w:rPr>
          <w:rFonts w:hAnsi="Times New Roman" w:ascii="Times New Roman"/>
          <w:szCs w:val="24"/>
        </w:rPr>
        <w:t>. 85. st. 1 SZ-a na temelju tako izabranog privremenog stečajnog upravitelja istog imenovao, a</w:t>
      </w:r>
      <w:r>
        <w:rPr>
          <w:rFonts w:hAnsi="Times New Roman" w:ascii="Times New Roman"/>
          <w:szCs w:val="24"/>
        </w:rPr>
        <w:t xml:space="preserve"> zatim </w:t>
      </w:r>
      <w:r w:rsidR="00C443E9">
        <w:rPr>
          <w:rFonts w:hAnsi="Times New Roman" w:ascii="Times New Roman"/>
          <w:szCs w:val="24"/>
        </w:rPr>
        <w:t>na temelju</w:t>
      </w:r>
      <w:r>
        <w:rPr>
          <w:rFonts w:hAnsi="Times New Roman" w:ascii="Times New Roman"/>
          <w:szCs w:val="24"/>
        </w:rPr>
        <w:t xml:space="preserve"> čl. 85. st. 2. SZ-a istog je imenovao za stečajnog upravitelja</w:t>
      </w:r>
      <w:r w:rsidR="00B62933">
        <w:rPr>
          <w:rFonts w:hAnsi="Times New Roman" w:ascii="Times New Roman"/>
          <w:szCs w:val="24"/>
        </w:rPr>
        <w:t>, metodom promjene</w:t>
      </w:r>
      <w:r w:rsidR="00C443E9">
        <w:rPr>
          <w:rFonts w:hAnsi="Times New Roman" w:ascii="Times New Roman"/>
          <w:szCs w:val="24"/>
        </w:rPr>
        <w:t xml:space="preserve"> uloge.</w:t>
      </w: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056747" w:rsidP="00056747" w:rsidR="00056747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A915CF" w:rsidP="00056747" w:rsidR="00A915CF">
      <w:pPr>
        <w:jc w:val="both"/>
        <w:rPr>
          <w:rFonts w:hAnsi="Times New Roman" w:ascii="Times New Roman"/>
          <w:szCs w:val="24"/>
        </w:rPr>
      </w:pPr>
    </w:p>
    <w:p w:rsidRDefault="007E07B1" w:rsidP="00C443E9" w:rsidR="0039672D" w:rsidRPr="00A970EB">
      <w:pPr>
        <w:jc w:val="center"/>
        <w:rPr>
          <w:rFonts w:hAnsi="Times New Roman" w:ascii="Times New Roman"/>
          <w:color w:val="FF0000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BE06C3">
        <w:rPr>
          <w:rFonts w:hAnsi="Times New Roman" w:ascii="Times New Roman"/>
          <w:szCs w:val="24"/>
        </w:rPr>
        <w:t xml:space="preserve">, </w:t>
      </w:r>
      <w:r w:rsidR="00D04189" w:rsidRPr="00BE06C3">
        <w:rPr>
          <w:rFonts w:hAnsi="Times New Roman" w:ascii="Times New Roman"/>
          <w:szCs w:val="24"/>
        </w:rPr>
        <w:t>1</w:t>
      </w:r>
      <w:r w:rsidR="00BE06C3" w:rsidRPr="00BE06C3">
        <w:rPr>
          <w:rFonts w:hAnsi="Times New Roman" w:ascii="Times New Roman"/>
          <w:szCs w:val="24"/>
        </w:rPr>
        <w:t>4</w:t>
      </w:r>
      <w:r w:rsidR="001F634C" w:rsidRPr="00BE06C3">
        <w:rPr>
          <w:rFonts w:hAnsi="Times New Roman" w:ascii="Times New Roman"/>
          <w:szCs w:val="24"/>
        </w:rPr>
        <w:t xml:space="preserve">. </w:t>
      </w:r>
      <w:r w:rsidR="00D04189" w:rsidRPr="00BE06C3">
        <w:rPr>
          <w:rFonts w:hAnsi="Times New Roman" w:ascii="Times New Roman"/>
          <w:szCs w:val="24"/>
        </w:rPr>
        <w:t>ožujka</w:t>
      </w:r>
      <w:r w:rsidR="0092589F" w:rsidRPr="00BE06C3">
        <w:rPr>
          <w:rFonts w:hAnsi="Times New Roman" w:ascii="Times New Roman"/>
          <w:szCs w:val="24"/>
        </w:rPr>
        <w:t xml:space="preserve"> </w:t>
      </w:r>
      <w:r w:rsidR="007604D9" w:rsidRPr="00BE06C3">
        <w:rPr>
          <w:rFonts w:hAnsi="Times New Roman" w:ascii="Times New Roman"/>
          <w:szCs w:val="24"/>
        </w:rPr>
        <w:t>201</w:t>
      </w:r>
      <w:r w:rsidR="00A970EB" w:rsidRPr="00BE06C3">
        <w:rPr>
          <w:rFonts w:hAnsi="Times New Roman" w:ascii="Times New Roman"/>
          <w:szCs w:val="24"/>
        </w:rPr>
        <w:t>9</w:t>
      </w:r>
      <w:r w:rsidR="00641162" w:rsidRPr="00BE06C3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="00243A77">
        <w:rPr>
          <w:rFonts w:hAnsi="Times New Roman" w:ascii="Times New Roman"/>
          <w:szCs w:val="24"/>
        </w:rPr>
        <w:t>SUDAC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CB610F">
        <w:rPr>
          <w:rFonts w:hAnsi="Times New Roman" w:ascii="Times New Roman"/>
          <w:szCs w:val="24"/>
        </w:rPr>
        <w:t>,v.r.</w:t>
      </w:r>
    </w:p>
    <w:p w:rsidRDefault="003A1E3E" w:rsidP="00E335E3" w:rsidR="003A1E3E" w:rsidRPr="00973BFF">
      <w:pPr>
        <w:jc w:val="both"/>
        <w:rPr>
          <w:rFonts w:hAnsi="Times New Roman" w:ascii="Times New Roman"/>
          <w:szCs w:val="24"/>
        </w:rPr>
      </w:pP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</w:t>
      </w:r>
      <w:r w:rsidR="007E2BBC">
        <w:rPr>
          <w:rFonts w:hAnsi="Times New Roman" w:ascii="Times New Roman"/>
          <w:szCs w:val="24"/>
        </w:rPr>
        <w:t>a se podnosi putem ovog suda u 2</w:t>
      </w:r>
      <w:r w:rsidR="00173936" w:rsidRPr="00973BFF">
        <w:rPr>
          <w:rFonts w:hAnsi="Times New Roman" w:ascii="Times New Roman"/>
          <w:szCs w:val="24"/>
        </w:rPr>
        <w:t xml:space="preserve"> primjerka.</w:t>
      </w:r>
    </w:p>
    <w:p w:rsidRDefault="00496D08" w:rsidP="00E45901" w:rsidR="00496D08">
      <w:pPr>
        <w:jc w:val="both"/>
        <w:rPr>
          <w:rFonts w:hAnsi="Times New Roman" w:ascii="Times New Roman"/>
          <w:szCs w:val="24"/>
        </w:rPr>
      </w:pPr>
    </w:p>
    <w:p w:rsidRDefault="00243A77" w:rsidP="00E45901" w:rsidR="00243A77">
      <w:pPr>
        <w:jc w:val="both"/>
        <w:rPr>
          <w:rFonts w:hAnsi="Times New Roman" w:ascii="Times New Roman"/>
          <w:szCs w:val="24"/>
        </w:rPr>
      </w:pPr>
    </w:p>
    <w:p w:rsidRDefault="00CB610F" w:rsidP="00F32A7B" w:rsidR="00CB610F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CB610F" w:rsidP="00F32A7B" w:rsidR="00CB610F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204F36" w:rsidP="00204F36" w:rsidR="00204F36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  <w:bookmarkStart w:name="_GoBack" w:id="0"/>
      <w:bookmarkEnd w:id="0"/>
    </w:p>
    <w:sectPr w:rsidSect="00243A77" w:rsidR="00204F36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276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49A4" w:rsidR="00F349A4">
      <w:r>
        <w:separator/>
      </w:r>
    </w:p>
  </w:endnote>
  <w:endnote w:id="0" w:type="continuationSeparator">
    <w:p w:rsidRDefault="00F349A4" w:rsidR="00F34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49A4" w:rsidR="00F349A4">
      <w:r>
        <w:separator/>
      </w:r>
    </w:p>
  </w:footnote>
  <w:footnote w:id="0" w:type="continuationSeparator">
    <w:p w:rsidRDefault="00F349A4" w:rsidR="00F34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B759DA" w:rsidR="00CD5D35" w:rsidRPr="00AE6243">
    <w:pPr>
      <w:pStyle w:val="Zaglavlje"/>
      <w:framePr w:y="31" w:x="1411" w:vAnchor="text" w:hAnchor="page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CB610F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CD3F0A">
      <w:rPr>
        <w:rFonts w:hAnsi="Times New Roman" w:ascii="Times New Roman"/>
        <w:szCs w:val="24"/>
      </w:rPr>
      <w:t>5940</w:t>
    </w:r>
    <w:r w:rsidR="00345420">
      <w:rPr>
        <w:rFonts w:hAnsi="Times New Roman" w:ascii="Times New Roman"/>
        <w:szCs w:val="24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6F5997" w:rsidP="00953077" w:rsidR="006F5997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proofErr w:type="spellStart"/>
    <w:r>
      <w:rPr>
        <w:rFonts w:hAnsi="Times New Roman" w:ascii="Times New Roman"/>
      </w:rPr>
      <w:t>Amruševa</w:t>
    </w:r>
    <w:proofErr w:type="spellEnd"/>
    <w:r>
      <w:rPr>
        <w:rFonts w:hAnsi="Times New Roman" w:ascii="Times New Roman"/>
      </w:rPr>
      <w:t xml:space="preserve">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118E31D2"/>
    <w:multiLevelType w:val="hybridMultilevel"/>
    <w:tmpl w:val="0AA850E6"/>
    <w:lvl w:tplc="AD2ACD8C" w:ilvl="0">
      <w:start w:val="1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0E10"/>
    <w:rsid w:val="00003DA2"/>
    <w:rsid w:val="0000509A"/>
    <w:rsid w:val="000054EC"/>
    <w:rsid w:val="0000725B"/>
    <w:rsid w:val="000109A9"/>
    <w:rsid w:val="000110F0"/>
    <w:rsid w:val="000119D8"/>
    <w:rsid w:val="00012002"/>
    <w:rsid w:val="000149E5"/>
    <w:rsid w:val="000150E3"/>
    <w:rsid w:val="0002020D"/>
    <w:rsid w:val="00020FA2"/>
    <w:rsid w:val="000223F8"/>
    <w:rsid w:val="000318E7"/>
    <w:rsid w:val="00033811"/>
    <w:rsid w:val="00033B90"/>
    <w:rsid w:val="000354B5"/>
    <w:rsid w:val="000363A8"/>
    <w:rsid w:val="000448CC"/>
    <w:rsid w:val="00045336"/>
    <w:rsid w:val="0004612F"/>
    <w:rsid w:val="00054622"/>
    <w:rsid w:val="00056747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B5CBD"/>
    <w:rsid w:val="000C0DC7"/>
    <w:rsid w:val="000C1A8A"/>
    <w:rsid w:val="000C323C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F1EE5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30E"/>
    <w:rsid w:val="001716CF"/>
    <w:rsid w:val="00171938"/>
    <w:rsid w:val="00171FE4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94C05"/>
    <w:rsid w:val="001A0437"/>
    <w:rsid w:val="001A4D8C"/>
    <w:rsid w:val="001B16B9"/>
    <w:rsid w:val="001B2821"/>
    <w:rsid w:val="001B3E77"/>
    <w:rsid w:val="001B6F9D"/>
    <w:rsid w:val="001B7C99"/>
    <w:rsid w:val="001C3C31"/>
    <w:rsid w:val="001C3CC8"/>
    <w:rsid w:val="001C4A83"/>
    <w:rsid w:val="001C6013"/>
    <w:rsid w:val="001D0730"/>
    <w:rsid w:val="001D722A"/>
    <w:rsid w:val="001D7342"/>
    <w:rsid w:val="001E280A"/>
    <w:rsid w:val="001E74FF"/>
    <w:rsid w:val="001F0CE9"/>
    <w:rsid w:val="001F0FB7"/>
    <w:rsid w:val="001F346B"/>
    <w:rsid w:val="001F5360"/>
    <w:rsid w:val="001F634C"/>
    <w:rsid w:val="00200509"/>
    <w:rsid w:val="0020310C"/>
    <w:rsid w:val="00203D64"/>
    <w:rsid w:val="00204F36"/>
    <w:rsid w:val="00205159"/>
    <w:rsid w:val="002104E9"/>
    <w:rsid w:val="00211E6C"/>
    <w:rsid w:val="00212A5E"/>
    <w:rsid w:val="00212B6D"/>
    <w:rsid w:val="00214C06"/>
    <w:rsid w:val="0022375B"/>
    <w:rsid w:val="00227DCA"/>
    <w:rsid w:val="00233F52"/>
    <w:rsid w:val="00233F8D"/>
    <w:rsid w:val="00242BF3"/>
    <w:rsid w:val="00243A77"/>
    <w:rsid w:val="0024623E"/>
    <w:rsid w:val="0025441F"/>
    <w:rsid w:val="00254897"/>
    <w:rsid w:val="002558D3"/>
    <w:rsid w:val="0025706B"/>
    <w:rsid w:val="00264847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727"/>
    <w:rsid w:val="002B798E"/>
    <w:rsid w:val="002B7EC0"/>
    <w:rsid w:val="002C349E"/>
    <w:rsid w:val="002C4A94"/>
    <w:rsid w:val="002D0A57"/>
    <w:rsid w:val="002D5DB1"/>
    <w:rsid w:val="002D6074"/>
    <w:rsid w:val="002D61BB"/>
    <w:rsid w:val="002D7EA5"/>
    <w:rsid w:val="002E0D6D"/>
    <w:rsid w:val="002E1E7E"/>
    <w:rsid w:val="002E501D"/>
    <w:rsid w:val="002F07F7"/>
    <w:rsid w:val="002F1924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45420"/>
    <w:rsid w:val="003518E7"/>
    <w:rsid w:val="0036128E"/>
    <w:rsid w:val="00366744"/>
    <w:rsid w:val="00370D41"/>
    <w:rsid w:val="0037315B"/>
    <w:rsid w:val="003771A0"/>
    <w:rsid w:val="0037763C"/>
    <w:rsid w:val="00380766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6003"/>
    <w:rsid w:val="003E7D64"/>
    <w:rsid w:val="003F0E59"/>
    <w:rsid w:val="003F260E"/>
    <w:rsid w:val="003F462E"/>
    <w:rsid w:val="00402C63"/>
    <w:rsid w:val="0041114A"/>
    <w:rsid w:val="00412375"/>
    <w:rsid w:val="00412ED1"/>
    <w:rsid w:val="00415CFD"/>
    <w:rsid w:val="004167A7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1315"/>
    <w:rsid w:val="004750F5"/>
    <w:rsid w:val="00481B26"/>
    <w:rsid w:val="00491B23"/>
    <w:rsid w:val="00496C00"/>
    <w:rsid w:val="00496D08"/>
    <w:rsid w:val="00496F97"/>
    <w:rsid w:val="00497C72"/>
    <w:rsid w:val="004A4135"/>
    <w:rsid w:val="004A4F4E"/>
    <w:rsid w:val="004B0D0A"/>
    <w:rsid w:val="004B26DD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4C8F"/>
    <w:rsid w:val="004E5C8A"/>
    <w:rsid w:val="004E66C8"/>
    <w:rsid w:val="004E6BD8"/>
    <w:rsid w:val="004F3F9D"/>
    <w:rsid w:val="004F4030"/>
    <w:rsid w:val="004F53E3"/>
    <w:rsid w:val="005072D1"/>
    <w:rsid w:val="00510B96"/>
    <w:rsid w:val="00513886"/>
    <w:rsid w:val="005146CC"/>
    <w:rsid w:val="005210D4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2497"/>
    <w:rsid w:val="005D7191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6465D"/>
    <w:rsid w:val="006703C1"/>
    <w:rsid w:val="00670FA7"/>
    <w:rsid w:val="006726A9"/>
    <w:rsid w:val="00673B09"/>
    <w:rsid w:val="00674259"/>
    <w:rsid w:val="00674F35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4B"/>
    <w:rsid w:val="006C32B1"/>
    <w:rsid w:val="006C61FB"/>
    <w:rsid w:val="006D1D2E"/>
    <w:rsid w:val="006E3CD9"/>
    <w:rsid w:val="006E5739"/>
    <w:rsid w:val="006F0710"/>
    <w:rsid w:val="006F5997"/>
    <w:rsid w:val="00700CA7"/>
    <w:rsid w:val="00701DFD"/>
    <w:rsid w:val="00704AE2"/>
    <w:rsid w:val="00706CE5"/>
    <w:rsid w:val="00712E8A"/>
    <w:rsid w:val="007149FB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6235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4DC9"/>
    <w:rsid w:val="00795164"/>
    <w:rsid w:val="007A2767"/>
    <w:rsid w:val="007A3EB6"/>
    <w:rsid w:val="007A6379"/>
    <w:rsid w:val="007A69EF"/>
    <w:rsid w:val="007A6B5B"/>
    <w:rsid w:val="007B0F0D"/>
    <w:rsid w:val="007B126C"/>
    <w:rsid w:val="007B182D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2BBC"/>
    <w:rsid w:val="007E30F7"/>
    <w:rsid w:val="007E67EE"/>
    <w:rsid w:val="007F03D1"/>
    <w:rsid w:val="007F2207"/>
    <w:rsid w:val="007F486D"/>
    <w:rsid w:val="007F7513"/>
    <w:rsid w:val="00801774"/>
    <w:rsid w:val="00802A45"/>
    <w:rsid w:val="00803557"/>
    <w:rsid w:val="0080441D"/>
    <w:rsid w:val="00810714"/>
    <w:rsid w:val="00813ECE"/>
    <w:rsid w:val="008162E0"/>
    <w:rsid w:val="008303E6"/>
    <w:rsid w:val="008312A8"/>
    <w:rsid w:val="00832EB0"/>
    <w:rsid w:val="00834DFA"/>
    <w:rsid w:val="00837786"/>
    <w:rsid w:val="00841636"/>
    <w:rsid w:val="00843175"/>
    <w:rsid w:val="0084437F"/>
    <w:rsid w:val="00845083"/>
    <w:rsid w:val="00853210"/>
    <w:rsid w:val="00854DA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5CA8"/>
    <w:rsid w:val="00896643"/>
    <w:rsid w:val="00897B8D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411C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04E5F"/>
    <w:rsid w:val="009073E2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80D42"/>
    <w:rsid w:val="0098222A"/>
    <w:rsid w:val="00986574"/>
    <w:rsid w:val="009866F4"/>
    <w:rsid w:val="009934F5"/>
    <w:rsid w:val="00995F5E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4199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21CD"/>
    <w:rsid w:val="00A53351"/>
    <w:rsid w:val="00A540BE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15CF"/>
    <w:rsid w:val="00A94C58"/>
    <w:rsid w:val="00A970EB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557F"/>
    <w:rsid w:val="00B25EAA"/>
    <w:rsid w:val="00B27E41"/>
    <w:rsid w:val="00B33891"/>
    <w:rsid w:val="00B34DDB"/>
    <w:rsid w:val="00B36057"/>
    <w:rsid w:val="00B42A46"/>
    <w:rsid w:val="00B4571B"/>
    <w:rsid w:val="00B45E6D"/>
    <w:rsid w:val="00B5258F"/>
    <w:rsid w:val="00B53373"/>
    <w:rsid w:val="00B53DA8"/>
    <w:rsid w:val="00B55483"/>
    <w:rsid w:val="00B611F1"/>
    <w:rsid w:val="00B613E6"/>
    <w:rsid w:val="00B62933"/>
    <w:rsid w:val="00B721FC"/>
    <w:rsid w:val="00B753DD"/>
    <w:rsid w:val="00B759DA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A0D91"/>
    <w:rsid w:val="00BB1138"/>
    <w:rsid w:val="00BB41C4"/>
    <w:rsid w:val="00BB7C97"/>
    <w:rsid w:val="00BD198F"/>
    <w:rsid w:val="00BE06C3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4539"/>
    <w:rsid w:val="00C152DB"/>
    <w:rsid w:val="00C168EC"/>
    <w:rsid w:val="00C17E85"/>
    <w:rsid w:val="00C20F74"/>
    <w:rsid w:val="00C268A7"/>
    <w:rsid w:val="00C2759A"/>
    <w:rsid w:val="00C3051B"/>
    <w:rsid w:val="00C333F4"/>
    <w:rsid w:val="00C351E6"/>
    <w:rsid w:val="00C36C08"/>
    <w:rsid w:val="00C41D92"/>
    <w:rsid w:val="00C44268"/>
    <w:rsid w:val="00C443E9"/>
    <w:rsid w:val="00C47687"/>
    <w:rsid w:val="00C50032"/>
    <w:rsid w:val="00C51FE8"/>
    <w:rsid w:val="00C53BCA"/>
    <w:rsid w:val="00C62217"/>
    <w:rsid w:val="00C63880"/>
    <w:rsid w:val="00C6493D"/>
    <w:rsid w:val="00C65179"/>
    <w:rsid w:val="00C65939"/>
    <w:rsid w:val="00C677CE"/>
    <w:rsid w:val="00C7170D"/>
    <w:rsid w:val="00C71FFC"/>
    <w:rsid w:val="00C754BD"/>
    <w:rsid w:val="00C81FD6"/>
    <w:rsid w:val="00C8299E"/>
    <w:rsid w:val="00C86DE9"/>
    <w:rsid w:val="00C879B9"/>
    <w:rsid w:val="00C918E2"/>
    <w:rsid w:val="00C93B25"/>
    <w:rsid w:val="00C9626D"/>
    <w:rsid w:val="00C966B9"/>
    <w:rsid w:val="00C9694A"/>
    <w:rsid w:val="00CA21A3"/>
    <w:rsid w:val="00CA268A"/>
    <w:rsid w:val="00CB0BD0"/>
    <w:rsid w:val="00CB2C5F"/>
    <w:rsid w:val="00CB4222"/>
    <w:rsid w:val="00CB610F"/>
    <w:rsid w:val="00CB7449"/>
    <w:rsid w:val="00CC05B0"/>
    <w:rsid w:val="00CC0DDF"/>
    <w:rsid w:val="00CC2BED"/>
    <w:rsid w:val="00CD3F0A"/>
    <w:rsid w:val="00CD5D35"/>
    <w:rsid w:val="00CD6FD2"/>
    <w:rsid w:val="00CE6185"/>
    <w:rsid w:val="00CF3155"/>
    <w:rsid w:val="00CF36C9"/>
    <w:rsid w:val="00CF4E78"/>
    <w:rsid w:val="00D01FF9"/>
    <w:rsid w:val="00D0418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37CFC"/>
    <w:rsid w:val="00D4049A"/>
    <w:rsid w:val="00D406FB"/>
    <w:rsid w:val="00D4078B"/>
    <w:rsid w:val="00D4431A"/>
    <w:rsid w:val="00D46E95"/>
    <w:rsid w:val="00D508F9"/>
    <w:rsid w:val="00D526C0"/>
    <w:rsid w:val="00D54881"/>
    <w:rsid w:val="00D57812"/>
    <w:rsid w:val="00D63135"/>
    <w:rsid w:val="00D75C6C"/>
    <w:rsid w:val="00D83A9B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6D3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DF6CE5"/>
    <w:rsid w:val="00E002FE"/>
    <w:rsid w:val="00E02E69"/>
    <w:rsid w:val="00E04AB6"/>
    <w:rsid w:val="00E0567B"/>
    <w:rsid w:val="00E06948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5F76"/>
    <w:rsid w:val="00E5638A"/>
    <w:rsid w:val="00E564EB"/>
    <w:rsid w:val="00E63D27"/>
    <w:rsid w:val="00E66430"/>
    <w:rsid w:val="00E7500E"/>
    <w:rsid w:val="00E75460"/>
    <w:rsid w:val="00E809EC"/>
    <w:rsid w:val="00E81621"/>
    <w:rsid w:val="00E81B8B"/>
    <w:rsid w:val="00E8210B"/>
    <w:rsid w:val="00E82669"/>
    <w:rsid w:val="00E8366A"/>
    <w:rsid w:val="00E83B74"/>
    <w:rsid w:val="00E84D8B"/>
    <w:rsid w:val="00E86A39"/>
    <w:rsid w:val="00E91E37"/>
    <w:rsid w:val="00E942EB"/>
    <w:rsid w:val="00E94719"/>
    <w:rsid w:val="00E9779C"/>
    <w:rsid w:val="00EA0491"/>
    <w:rsid w:val="00EA7565"/>
    <w:rsid w:val="00EB01AE"/>
    <w:rsid w:val="00EB471E"/>
    <w:rsid w:val="00EC0508"/>
    <w:rsid w:val="00EC40CD"/>
    <w:rsid w:val="00EC49EE"/>
    <w:rsid w:val="00ED360A"/>
    <w:rsid w:val="00ED5B21"/>
    <w:rsid w:val="00ED64A2"/>
    <w:rsid w:val="00ED791E"/>
    <w:rsid w:val="00EE0083"/>
    <w:rsid w:val="00EE346E"/>
    <w:rsid w:val="00EF2B0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49A4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7713"/>
    <w:rsid w:val="00F81BDE"/>
    <w:rsid w:val="00F82017"/>
    <w:rsid w:val="00F8210B"/>
    <w:rsid w:val="00F82D63"/>
    <w:rsid w:val="00F85A7F"/>
    <w:rsid w:val="00F86A7D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610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61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61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61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61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610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61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61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61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61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7445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076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25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24881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45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919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8536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8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2484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754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873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6015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9285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2019.</izvorni_sadrzaj>
    <derivirana_varijabla naziv="DomainObject.DatumDonosenjaOdluke_1">14.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St-5940/2016-30</izvorni_sadrzaj>
    <derivirana_varijabla naziv="DomainObject.Oznaka_1">St-5940/2016-30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5940</izvorni_sadrzaj>
    <derivirana_varijabla naziv="DomainObject.Predmet.Broj_1">5940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2016.</izvorni_sadrzaj>
    <derivirana_varijabla naziv="DomainObject.Predmet.DatumOsnivanja_1">13.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St-5940/2016</izvorni_sadrzaj>
    <derivirana_varijabla naziv="DomainObject.Predmet.OznakaBroj_1">St-5940/2016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PLAM d.o.o.</izvorni_sadrzaj>
    <derivirana_varijabla naziv="DomainObject.Predmet.ProtustrankaFormated_1">  PLAM d.o.o.</derivirana_varijabla>
  </DomainObject.Predmet.ProtustrankaFormated>
  <DomainObject.Predmet.ProtustrankaFormatedOIB>
    <izvorni_sadrzaj>  PLAM d.o.o., OIB 81737967425</izvorni_sadrzaj>
    <derivirana_varijabla naziv="DomainObject.Predmet.ProtustrankaFormatedOIB_1">  PLAM d.o.o., OIB 81737967425</derivirana_varijabla>
  </DomainObject.Predmet.ProtustrankaFormatedOIB>
  <DomainObject.Predmet.ProtustrankaFormatedWithAdress>
    <izvorni_sadrzaj> PLAM d.o.o., Dr.Vladka Mačeka 39, 47000 Karlovac</izvorni_sadrzaj>
    <derivirana_varijabla naziv="DomainObject.Predmet.ProtustrankaFormatedWithAdress_1"> PLAM d.o.o., Dr.Vladka Mačeka 39, 47000 Karlovac</derivirana_varijabla>
  </DomainObject.Predmet.ProtustrankaFormatedWithAdress>
  <DomainObject.Predmet.ProtustrankaFormatedWithAdressOIB>
    <izvorni_sadrzaj> PLAM d.o.o., OIB 81737967425, Dr.Vladka Mačeka 39, 47000 Karlovac</izvorni_sadrzaj>
    <derivirana_varijabla naziv="DomainObject.Predmet.ProtustrankaFormatedWithAdressOIB_1"> PLAM d.o.o., OIB 81737967425, Dr.Vladka Mačeka 39, 47000 Karlovac</derivirana_varijabla>
  </DomainObject.Predmet.ProtustrankaFormatedWithAdressOIB>
  <DomainObject.Predmet.ProtustrankaWithAdress>
    <izvorni_sadrzaj>PLAM d.o.o. Dr.Vladka Mačeka 39, 47000 Karlovac</izvorni_sadrzaj>
    <derivirana_varijabla naziv="DomainObject.Predmet.ProtustrankaWithAdress_1">PLAM d.o.o. Dr.Vladka Mačeka 39, 47000 Karlovac</derivirana_varijabla>
  </DomainObject.Predmet.ProtustrankaWithAdress>
  <DomainObject.Predmet.ProtustrankaWithAdressOIB>
    <izvorni_sadrzaj>PLAM d.o.o., OIB 81737967425, Dr.Vladka Mačeka 39, 47000 Karlovac</izvorni_sadrzaj>
    <derivirana_varijabla naziv="DomainObject.Predmet.ProtustrankaWithAdressOIB_1">PLAM d.o.o., OIB 81737967425, Dr.Vladka Mačeka 39, 47000 Karlovac</derivirana_varijabla>
  </DomainObject.Predmet.ProtustrankaWithAdressOIB>
  <DomainObject.Predmet.ProtustrankaNazivFormated>
    <izvorni_sadrzaj>PLAM d.o.o.</izvorni_sadrzaj>
    <derivirana_varijabla naziv="DomainObject.Predmet.ProtustrankaNazivFormated_1">PLAM d.o.o.</derivirana_varijabla>
  </DomainObject.Predmet.ProtustrankaNazivFormated>
  <DomainObject.Predmet.ProtustrankaNazivFormatedOIB>
    <izvorni_sadrzaj>PLAM d.o.o., OIB 81737967425</izvorni_sadrzaj>
    <derivirana_varijabla naziv="DomainObject.Predmet.ProtustrankaNazivFormatedOIB_1">PLAM d.o.o., OIB 81737967425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Karlovac; Miroslav Kovačić</izvorni_sadrzaj>
    <derivirana_varijabla naziv="DomainObject.Predmet.StrankaFormated_1">  Fina, regionalni centar Zagreb, podružnica Karlovac; Miroslav Kovačić</derivirana_varijabla>
  </DomainObject.Predmet.StrankaFormated>
  <DomainObject.Predmet.StrankaFormatedOIB>
    <izvorni_sadrzaj>  Fina, regionalni centar Zagreb, podružnica Karlovac, OIB 85821130368; Miroslav Kovačić, OIB 60878431360</izvorni_sadrzaj>
    <derivirana_varijabla naziv="DomainObject.Predmet.StrankaFormatedOIB_1">  Fina, regionalni centar Zagreb, podružnica Karlovac, OIB 85821130368; Miroslav Kovačić, OIB 60878431360</derivirana_varijabla>
  </DomainObject.Predmet.StrankaFormatedOIB>
  <DomainObject.Predmet.StrankaFormatedWithAdress>
    <izvorni_sadrzaj> Fina, regionalni centar Zagreb, podružnica Karlovac, Vitezovićeva 1, 47000 Karlovac; Miroslav Kovačić, Dr.vladka Mačeka 39, 47000 Karlovac</izvorni_sadrzaj>
    <derivirana_varijabla naziv="DomainObject.Predmet.StrankaFormatedWithAdress_1"> Fina, regionalni centar Zagreb, podružnica Karlovac, Vitezovićeva 1, 47000 Karlovac; Miroslav Kovačić, Dr.vladka Mačeka 39, 47000 Karlovac</derivirana_varijabla>
  </DomainObject.Predmet.StrankaFormatedWithAdress>
  <DomainObject.Predmet.StrankaFormatedWithAdressOIB>
    <izvorni_sadrzaj> Fina, regionalni centar Zagreb, podružnica Karlovac, OIB 85821130368, Vitezovićeva 1, 47000 Karlovac; Miroslav Kovačić, OIB 60878431360, Dr.vladka Mačeka 39, 47000 Karlovac</izvorni_sadrzaj>
    <derivirana_varijabla naziv="DomainObject.Predmet.StrankaFormatedWithAdressOIB_1"> Fina, regionalni centar Zagreb, podružnica Karlovac, OIB 85821130368, Vitezovićeva 1, 47000 Karlovac; Miroslav Kovačić, OIB 60878431360, Dr.vladka Mačeka 39, 47000 Karlovac</derivirana_varijabla>
  </DomainObject.Predmet.StrankaFormatedWithAdressOIB>
  <DomainObject.Predmet.StrankaWithAdress>
    <izvorni_sadrzaj>Fina, regionalni centar Zagreb, podružnica Karlovac Vitezovićeva 1,47000 Karlovac,Miroslav Kovačić Dr.vladka Mačeka 39,47000 Karlovac</izvorni_sadrzaj>
    <derivirana_varijabla naziv="DomainObject.Predmet.StrankaWithAdress_1">Fina, regionalni centar Zagreb, podružnica Karlovac Vitezovićeva 1,47000 Karlovac,Miroslav Kovačić Dr.vladka Mačeka 39,47000 Karlovac</derivirana_varijabla>
  </DomainObject.Predmet.StrankaWithAdress>
  <DomainObject.Predmet.StrankaWithAdressOIB>
    <izvorni_sadrzaj>Fina, regionalni centar Zagreb, podružnica Karlovac, OIB 85821130368, Vitezovićeva 1,47000 Karlovac,Miroslav Kovačić, OIB 60878431360, Dr.vladka Mačeka 39,47000 Karlovac</izvorni_sadrzaj>
    <derivirana_varijabla naziv="DomainObject.Predmet.StrankaWithAdressOIB_1">Fina, regionalni centar Zagreb, podružnica Karlovac, OIB 85821130368, Vitezovićeva 1,47000 Karlovac,Miroslav Kovačić, OIB 60878431360, Dr.vladka Mačeka 39,47000 Karlovac</derivirana_varijabla>
  </DomainObject.Predmet.StrankaWithAdressOIB>
  <DomainObject.Predmet.StrankaNazivFormated>
    <izvorni_sadrzaj>Fina, regionalni centar Zagreb, podružnica Karlovac,Miroslav Kovačić</izvorni_sadrzaj>
    <derivirana_varijabla naziv="DomainObject.Predmet.StrankaNazivFormated_1">Fina, regionalni centar Zagreb, podružnica Karlovac,Miroslav Kovačić</derivirana_varijabla>
  </DomainObject.Predmet.StrankaNazivFormated>
  <DomainObject.Predmet.StrankaNazivFormatedOIB>
    <izvorni_sadrzaj>Fina, regionalni centar Zagreb, podružnica Karlovac, OIB 85821130368,Miroslav Kovačić, OIB 60878431360</izvorni_sadrzaj>
    <derivirana_varijabla naziv="DomainObject.Predmet.StrankaNazivFormatedOIB_1">Fina, regionalni centar Zagreb, podružnica Karlovac, OIB 85821130368,Miroslav Kovačić, OIB 60878431360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Fina, regionalni centar Zagreb, podružnica Karlovac</item>
      <item>Miroslav Kovačić</item>
    </izvorni_sadrzaj>
    <derivirana_varijabla naziv="DomainObject.Predmet.StrankaListFormated_1">
      <item>Fina, regionalni centar Zagreb, podružnica Karlovac</item>
      <item>Miroslav Kovačić</item>
    </derivirana_varijabla>
  </DomainObject.Predmet.StrankaListFormated>
  <DomainObject.Predmet.StrankaListFormatedOIB>
    <izvorni_sadrzaj>
      <item>Fina, regionalni centar Zagreb, podružnica Karlovac, OIB 85821130368</item>
      <item>Miroslav Kovačić, OIB 60878431360</item>
    </izvorni_sadrzaj>
    <derivirana_varijabla naziv="DomainObject.Predmet.StrankaListFormatedOIB_1">
      <item>Fina, regionalni centar Zagreb, podružnica Karlovac, OIB 85821130368</item>
      <item>Miroslav Kovačić, OIB 60878431360</item>
    </derivirana_varijabla>
  </DomainObject.Predmet.StrankaListFormatedOIB>
  <DomainObject.Predmet.StrankaListFormatedWithAdress>
    <izvorni_sadrzaj>
      <item>Fina, regionalni centar Zagreb, podružnica Karlovac, Vitezovićeva 1, 47000 Karlovac</item>
      <item>Miroslav Kovačić, Dr.vladka Mačeka 39, 47000 Karlovac</item>
    </izvorni_sadrzaj>
    <derivirana_varijabla naziv="DomainObject.Predmet.StrankaListFormatedWithAdress_1">
      <item>Fina, regionalni centar Zagreb, podružnica Karlovac, Vitezovićeva 1, 47000 Karlovac</item>
      <item>Miroslav Kovačić, Dr.vladka Mačeka 39,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  <item>Miroslav Kovačić, OIB 60878431360, Dr.vladka Mačeka 39, 47000 Karlovac</item>
    </izvorni_sadrzaj>
    <derivirana_varijabla naziv="DomainObject.Predmet.StrankaListFormatedWithAdressOIB_1">
      <item>Fina, regionalni centar Zagreb, podružnica Karlovac, OIB 85821130368, Vitezovićeva 1, 47000 Karlovac</item>
      <item>Miroslav Kovačić, OIB 60878431360, Dr.vladka Mačeka 39, 47000 Karlovac</item>
    </derivirana_varijabla>
  </DomainObject.Predmet.StrankaListFormatedWithAdressOIB>
  <DomainObject.Predmet.StrankaListNazivFormated>
    <izvorni_sadrzaj>
      <item>Fina, regionalni centar Zagreb, podružnica Karlovac</item>
      <item>Miroslav Kovačić</item>
    </izvorni_sadrzaj>
    <derivirana_varijabla naziv="DomainObject.Predmet.StrankaListNazivFormated_1">
      <item>Fina, regionalni centar Zagreb, podružnica Karlovac</item>
      <item>Miroslav Kovačić</item>
    </derivirana_varijabla>
  </DomainObject.Predmet.StrankaListNazivFormated>
  <DomainObject.Predmet.StrankaListNazivFormatedOIB>
    <izvorni_sadrzaj>
      <item>Fina, regionalni centar Zagreb, podružnica Karlovac, OIB 85821130368</item>
      <item>Miroslav Kovačić, OIB 60878431360</item>
    </izvorni_sadrzaj>
    <derivirana_varijabla naziv="DomainObject.Predmet.StrankaListNazivFormatedOIB_1">
      <item>Fina, regionalni centar Zagreb, podružnica Karlovac, OIB 85821130368</item>
      <item>Miroslav Kovačić, OIB 60878431360</item>
    </derivirana_varijabla>
  </DomainObject.Predmet.StrankaListNazivFormatedOIB>
  <DomainObject.Predmet.ProtuStrankaListFormated>
    <izvorni_sadrzaj>
      <item>PLAM d.o.o.</item>
    </izvorni_sadrzaj>
    <derivirana_varijabla naziv="DomainObject.Predmet.ProtuStrankaListFormated_1">
      <item>PLAM d.o.o.</item>
    </derivirana_varijabla>
  </DomainObject.Predmet.ProtuStrankaListFormated>
  <DomainObject.Predmet.ProtuStrankaListFormatedOIB>
    <izvorni_sadrzaj>
      <item>PLAM d.o.o., OIB 81737967425</item>
    </izvorni_sadrzaj>
    <derivirana_varijabla naziv="DomainObject.Predmet.ProtuStrankaListFormatedOIB_1">
      <item>PLAM d.o.o., OIB 81737967425</item>
    </derivirana_varijabla>
  </DomainObject.Predmet.ProtuStrankaListFormatedOIB>
  <DomainObject.Predmet.ProtuStrankaListFormatedWithAdress>
    <izvorni_sadrzaj>
      <item>PLAM d.o.o., Dr.Vladka Mačeka 39, 47000 Karlovac</item>
    </izvorni_sadrzaj>
    <derivirana_varijabla naziv="DomainObject.Predmet.ProtuStrankaListFormatedWithAdress_1">
      <item>PLAM d.o.o., Dr.Vladka Mačeka 39, 47000 Karlovac</item>
    </derivirana_varijabla>
  </DomainObject.Predmet.ProtuStrankaListFormatedWithAdress>
  <DomainObject.Predmet.ProtuStrankaListFormatedWithAdressOIB>
    <izvorni_sadrzaj>
      <item>PLAM d.o.o., OIB 81737967425, Dr.Vladka Mačeka 39, 47000 Karlovac</item>
    </izvorni_sadrzaj>
    <derivirana_varijabla naziv="DomainObject.Predmet.ProtuStrankaListFormatedWithAdressOIB_1">
      <item>PLAM d.o.o., OIB 81737967425, Dr.Vladka Mačeka 39, 47000 Karlovac</item>
    </derivirana_varijabla>
  </DomainObject.Predmet.ProtuStrankaListFormatedWithAdressOIB>
  <DomainObject.Predmet.ProtuStrankaListNazivFormated>
    <izvorni_sadrzaj>
      <item>PLAM d.o.o.</item>
    </izvorni_sadrzaj>
    <derivirana_varijabla naziv="DomainObject.Predmet.ProtuStrankaListNazivFormated_1">
      <item>PLAM d.o.o.</item>
    </derivirana_varijabla>
  </DomainObject.Predmet.ProtuStrankaListNazivFormated>
  <DomainObject.Predmet.ProtuStrankaListNazivFormatedOIB>
    <izvorni_sadrzaj>
      <item>PLAM d.o.o., OIB 81737967425</item>
    </izvorni_sadrzaj>
    <derivirana_varijabla naziv="DomainObject.Predmet.ProtuStrankaListNazivFormatedOIB_1">
      <item>PLAM d.o.o., OIB 81737967425</item>
    </derivirana_varijabla>
  </DomainObject.Predmet.ProtuStrankaListNazivFormatedOIB>
  <DomainObject.Predmet.OstaliListFormated>
    <izvorni_sadrzaj>
      <item>Miroslav Kovačić</item>
      <item>ŽDO KARLOVAC</item>
    </izvorni_sadrzaj>
    <derivirana_varijabla naziv="DomainObject.Predmet.OstaliListFormated_1">
      <item>Miroslav Kovačić</item>
      <item>ŽDO KARLOVAC</item>
    </derivirana_varijabla>
  </DomainObject.Predmet.OstaliListFormated>
  <DomainObject.Predmet.OstaliListFormatedOIB>
    <izvorni_sadrzaj>
      <item>Miroslav Kovačić, OIB 60878431360</item>
      <item>ŽDO KARLOVAC</item>
    </izvorni_sadrzaj>
    <derivirana_varijabla naziv="DomainObject.Predmet.OstaliListFormatedOIB_1">
      <item>Miroslav Kovačić, OIB 60878431360</item>
      <item>ŽDO KARLOVAC</item>
    </derivirana_varijabla>
  </DomainObject.Predmet.OstaliListFormatedOIB>
  <DomainObject.Predmet.OstaliListFormatedWithAdress>
    <izvorni_sadrzaj>
      <item>Miroslav Kovačić, Dr. Vladka Mačeka 39, 47000 Karlovac</item>
      <item>ŽDO KARLOVAC, Trg Hrvatskih branitelja 1, III. kat,, 47000 Karlovac</item>
    </izvorni_sadrzaj>
    <derivirana_varijabla naziv="DomainObject.Predmet.OstaliListFormatedWithAdress_1">
      <item>Miroslav Kovačić, Dr. Vladka Mačeka 39, 47000 Karlovac</item>
      <item>ŽDO KARLOVAC, Trg Hrvatskih branitelja 1, III. kat,, 47000 Karlovac</item>
    </derivirana_varijabla>
  </DomainObject.Predmet.OstaliListFormatedWithAdress>
  <DomainObject.Predmet.OstaliListFormatedWithAdressOIB>
    <izvorni_sadrzaj>
      <item>Miroslav Kovačić, OIB 60878431360, Dr. Vladka Mačeka 39, 47000 Karlovac</item>
      <item>ŽDO KARLOVAC, Trg Hrvatskih branitelja 1, III. kat,, 47000 Karlovac</item>
    </izvorni_sadrzaj>
    <derivirana_varijabla naziv="DomainObject.Predmet.OstaliListFormatedWithAdressOIB_1">
      <item>Miroslav Kovačić, OIB 60878431360, Dr. Vladka Mačeka 39, 47000 Karlovac</item>
      <item>ŽDO KARLOVAC, Trg Hrvatskih branitelja 1, III. kat,, 47000 Karlovac</item>
    </derivirana_varijabla>
  </DomainObject.Predmet.OstaliListFormatedWithAdressOIB>
  <DomainObject.Predmet.OstaliListNazivFormated>
    <izvorni_sadrzaj>
      <item>Miroslav Kovačić</item>
      <item>ŽDO KARLOVAC</item>
    </izvorni_sadrzaj>
    <derivirana_varijabla naziv="DomainObject.Predmet.OstaliListNazivFormated_1">
      <item>Miroslav Kovačić</item>
      <item>ŽDO KARLOVAC</item>
    </derivirana_varijabla>
  </DomainObject.Predmet.OstaliListNazivFormated>
  <DomainObject.Predmet.OstaliListNazivFormatedOIB>
    <izvorni_sadrzaj>
      <item>Miroslav Kovačić, OIB 60878431360</item>
      <item>ŽDO KARLOVAC</item>
    </izvorni_sadrzaj>
    <derivirana_varijabla naziv="DomainObject.Predmet.OstaliListNazivFormatedOIB_1">
      <item>Miroslav Kovačić, OIB 60878431360</item>
      <item>ŽDO KARLOVAC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2019.</izvorni_sadrzaj>
    <derivirana_varijabla naziv="DomainObject.Datum_1">14. ožujka 2019.</derivirana_varijabla>
  </DomainObject.Datum>
  <DomainObject.PoslovniBrojDokumenta>
    <izvorni_sadrzaj>St-5940/2016-30</izvorni_sadrzaj>
    <derivirana_varijabla naziv="DomainObject.PoslovniBrojDokumenta_1">St-5940/2016-30</derivirana_varijabla>
  </DomainObject.PoslovniBrojDokumenta>
  <DomainObject.Predmet.StrankaIDrugi>
    <izvorni_sadrzaj>Fina, regionalni centar Zagreb, podružnica Karlovac i dr.</izvorni_sadrzaj>
    <derivirana_varijabla naziv="DomainObject.Predmet.StrankaIDrugi_1">Fina, regionalni centar Zagreb, podružnica Karlovac i dr.</derivirana_varijabla>
  </DomainObject.Predmet.StrankaIDrugi>
  <DomainObject.Predmet.ProtustrankaIDrugi>
    <izvorni_sadrzaj>PLAM d.o.o.</izvorni_sadrzaj>
    <derivirana_varijabla naziv="DomainObject.Predmet.ProtustrankaIDrugi_1">PLAM d.o.o.</derivirana_varijabla>
  </DomainObject.Predmet.ProtustrankaIDrugi>
  <DomainObject.Predmet.StrankaIDrugiAdressOIB>
    <izvorni_sadrzaj>Fina, regionalni centar Zagreb, podružnica Karlovac, OIB 85821130368, Vitezovićeva 1, 47000 Karlovac i dr.</izvorni_sadrzaj>
    <derivirana_varijabla naziv="DomainObject.Predmet.StrankaIDrugiAdressOIB_1">Fina, regionalni centar Zagreb, podružnica Karlovac, OIB 85821130368, Vitezovićeva 1, 47000 Karlovac i dr.</derivirana_varijabla>
  </DomainObject.Predmet.StrankaIDrugiAdressOIB>
  <DomainObject.Predmet.ProtustrankaIDrugiAdressOIB>
    <izvorni_sadrzaj>PLAM d.o.o., OIB 81737967425, Dr.Vladka Mačeka 39, 47000 Karlovac</izvorni_sadrzaj>
    <derivirana_varijabla naziv="DomainObject.Predmet.ProtustrankaIDrugiAdressOIB_1">PLAM d.o.o., OIB 81737967425, Dr.Vladka Mačeka 39,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PLAM d.o.o.</item>
      <item>Fina, regionalni centar Zagreb, podružnica Karlovac</item>
      <item>Miroslav Kovačić</item>
      <item>ŽDO KARLOVAC</item>
      <item>Miroslav Kovačić</item>
    </izvorni_sadrzaj>
    <derivirana_varijabla naziv="DomainObject.Predmet.SudioniciListNaziv_1">
      <item>PLAM d.o.o.</item>
      <item>Fina, regionalni centar Zagreb, podružnica Karlovac</item>
      <item>Miroslav Kovačić</item>
      <item>ŽDO KARLOVAC</item>
      <item>Miroslav Kovačić</item>
    </derivirana_varijabla>
  </DomainObject.Predmet.SudioniciListNaziv>
  <DomainObject.Predmet.SudioniciListAdressOIB>
    <izvorni_sadrzaj>
      <item>PLAM d.o.o., OIB 81737967425, Dr.Vladka Mačeka 39,47000 Karlovac</item>
      <item>Fina, regionalni centar Zagreb, podružnica Karlovac, OIB 85821130368, Vitezovićeva 1,47000 Karlovac</item>
      <item>Miroslav Kovačić, OIB 60878431360, Dr. Vladka Mačeka 39,47000 Karlovac</item>
      <item>ŽDO KARLOVAC, Trg Hrvatskih branitelja 1, III. kat,,47000 Karlovac</item>
      <item>Miroslav Kovačić, OIB 60878431360, Dr.vladka Mačeka 39,47000 Karlovac</item>
    </izvorni_sadrzaj>
    <derivirana_varijabla naziv="DomainObject.Predmet.SudioniciListAdressOIB_1">
      <item>PLAM d.o.o., OIB 81737967425, Dr.Vladka Mačeka 39,47000 Karlovac</item>
      <item>Fina, regionalni centar Zagreb, podružnica Karlovac, OIB 85821130368, Vitezovićeva 1,47000 Karlovac</item>
      <item>Miroslav Kovačić, OIB 60878431360, Dr. Vladka Mačeka 39,47000 Karlovac</item>
      <item>ŽDO KARLOVAC, Trg Hrvatskih branitelja 1, III. kat,,47000 Karlovac</item>
      <item>Miroslav Kovačić, OIB 60878431360, Dr.vladka Mačeka 39,47000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81737967425</item>
      <item>, OIB 85821130368</item>
      <item>, OIB 60878431360</item>
      <item>, OIB null</item>
      <item>, OIB 60878431360</item>
    </izvorni_sadrzaj>
    <derivirana_varijabla naziv="DomainObject.Predmet.SudioniciListNazivOIB_1">
      <item>, OIB 81737967425</item>
      <item>, OIB 85821130368</item>
      <item>, OIB 60878431360</item>
      <item>, OIB null</item>
      <item>, OIB 60878431360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12. listopada 2018.</izvorni_sadrzaj>
    <derivirana_varijabla naziv="DomainObject.PredzadnjaOdlukaIzPredmeta.DatumDonosenjaOdluke_1">12. listopada 2018.</derivirana_varijabla>
  </DomainObject.PredzadnjaOdlukaIzPredmeta.DatumDonosenjaOdluke>
  <DomainObject.PredzadnjaOdlukaIzPredmeta.Oznaka>
    <izvorni_sadrzaj>St-5940/2016-28</izvorni_sadrzaj>
    <derivirana_varijabla naziv="DomainObject.PredzadnjaOdlukaIzPredmeta.Oznaka_1">St-5940/2016-28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D2E73C-6D1F-495D-ACA7-CC5D84ED87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1100</properties:Words>
  <properties:Characters>6155</properties:Characters>
  <properties:Lines>122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2019-03-01T10:21:00Z</dcterms:created>
  <dc:creator>rsticn</dc:creator>
  <cp:lastModifiedBy>Monika Grbac</cp:lastModifiedBy>
  <cp:lastPrinted>2018-11-29T09:18:00Z</cp:lastPrinted>
  <dcterms:modified xmlns:xsi="http://www.w3.org/2001/XMLSchema-instance" xsi:type="dcterms:W3CDTF">2019-03-14T13:35:00Z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St-5940/2016-30 / Odluka - Rješenje - otvaranje i zaključenje stečajnog postupka (čl. 132) (st-5940-16.docx)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