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43934" w14:paraId="a043934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F04FDE">
        <w:t>2</w:t>
      </w:r>
      <w:r w:rsidR="000015D0">
        <w:t>5</w:t>
      </w:r>
      <w:r w:rsidR="00ED29EB">
        <w:t>50</w:t>
      </w:r>
      <w:r w:rsidR="00F04FDE">
        <w:t>/</w:t>
      </w:r>
      <w:r w:rsidR="00D641DA">
        <w:t>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DF18EB" w:rsidR="00277C75" w:rsidRPr="00771B25">
      <w:pPr>
        <w:ind w:firstLine="708"/>
        <w:jc w:val="both"/>
        <w:rPr>
          <w:b/>
        </w:rPr>
      </w:pPr>
      <w:r>
        <w:t xml:space="preserve">Trgovački sud u Osijeku, po sucu Gordani Njari, u stečajnom predmetu povodom zahtjeva Financijske agencije OIB 85821130368, Regionalni centar Zagreb Podružnica </w:t>
      </w:r>
      <w:r w:rsidR="00ED29EB">
        <w:t xml:space="preserve">Karlovac, Ul. Pavla Vitezovića 1, Karlovac, </w:t>
      </w:r>
      <w:r>
        <w:t xml:space="preserve">za pokretanje skraćenog stečajnog postupka nad dužnikom </w:t>
      </w:r>
      <w:r w:rsidR="00ED29EB" w:rsidRPr="00ED29EB">
        <w:rPr>
          <w:b/>
        </w:rPr>
        <w:t>ICEMAC j.d.o.o.</w:t>
      </w:r>
      <w:r w:rsidRPr="004B14C7">
        <w:rPr>
          <w:b/>
        </w:rPr>
        <w:t xml:space="preserve">, </w:t>
      </w:r>
      <w:proofErr w:type="spellStart"/>
      <w:r w:rsidR="00ED29EB" w:rsidRPr="00ED29EB">
        <w:rPr>
          <w:b/>
        </w:rPr>
        <w:t>Saborčanska</w:t>
      </w:r>
      <w:proofErr w:type="spellEnd"/>
      <w:r w:rsidR="00ED29EB" w:rsidRPr="00ED29EB">
        <w:rPr>
          <w:b/>
        </w:rPr>
        <w:t xml:space="preserve"> 3</w:t>
      </w:r>
      <w:r w:rsidR="00DF18EB" w:rsidRPr="00DF18EB">
        <w:rPr>
          <w:b/>
        </w:rPr>
        <w:t xml:space="preserve">, </w:t>
      </w:r>
      <w:r w:rsidR="00ED29EB" w:rsidRPr="00ED29EB">
        <w:rPr>
          <w:b/>
        </w:rPr>
        <w:t>Plaški</w:t>
      </w:r>
      <w:r w:rsidRPr="004B14C7">
        <w:rPr>
          <w:b/>
        </w:rPr>
        <w:t xml:space="preserve">, </w:t>
      </w:r>
      <w:r w:rsidR="00B20950">
        <w:rPr>
          <w:b/>
        </w:rPr>
        <w:t>MBS</w:t>
      </w:r>
      <w:r w:rsidR="00DF18EB" w:rsidRPr="00DF18EB">
        <w:rPr>
          <w:b/>
        </w:rPr>
        <w:t xml:space="preserve">: </w:t>
      </w:r>
      <w:r w:rsidR="00ED29EB" w:rsidRPr="00ED29EB">
        <w:rPr>
          <w:b/>
        </w:rPr>
        <w:t>080918580</w:t>
      </w:r>
      <w:r w:rsidRPr="004B14C7">
        <w:rPr>
          <w:b/>
        </w:rPr>
        <w:t xml:space="preserve">, </w:t>
      </w:r>
      <w:r w:rsidR="00DF18EB">
        <w:rPr>
          <w:b/>
        </w:rPr>
        <w:t>OIB</w:t>
      </w:r>
      <w:r w:rsidR="00DF18EB" w:rsidRPr="00DF18EB">
        <w:rPr>
          <w:b/>
        </w:rPr>
        <w:t xml:space="preserve">: </w:t>
      </w:r>
      <w:r w:rsidR="00ED29EB" w:rsidRPr="00ED29EB">
        <w:rPr>
          <w:b/>
        </w:rPr>
        <w:t>29595582301</w:t>
      </w:r>
      <w:r>
        <w:t xml:space="preserve">, temeljem članka 430. Stečajnog zakona („Narodne novine“ 71/15), dana </w:t>
      </w:r>
      <w:r w:rsidR="005B0942">
        <w:t>2</w:t>
      </w:r>
      <w:r w:rsidR="00D52BEB">
        <w:t>6</w:t>
      </w:r>
      <w:r>
        <w:t xml:space="preserve">. </w:t>
      </w:r>
      <w:r w:rsidR="008E55E9">
        <w:t>listopada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ED29EB">
        <w:rPr>
          <w:b/>
        </w:rPr>
        <w:t xml:space="preserve">ICEMAC j.d.o.o., </w:t>
      </w:r>
      <w:proofErr w:type="spellStart"/>
      <w:r w:rsidR="00ED29EB">
        <w:rPr>
          <w:b/>
        </w:rPr>
        <w:t>Saborčanska</w:t>
      </w:r>
      <w:proofErr w:type="spellEnd"/>
      <w:r w:rsidR="00ED29EB">
        <w:rPr>
          <w:b/>
        </w:rPr>
        <w:t xml:space="preserve"> 3, Plaški, MBS: 080918580, OIB: 29595582301</w:t>
      </w:r>
      <w:r>
        <w:t xml:space="preserve">, iznosi </w:t>
      </w:r>
      <w:r w:rsidR="00ED29EB">
        <w:t>10.639,56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02314E" w:rsidRPr="0002314E">
        <w:t>Ilija Gaćeša, OIB: 31959213058</w:t>
      </w:r>
      <w:r w:rsidR="00D67238">
        <w:t xml:space="preserve">, </w:t>
      </w:r>
      <w:r w:rsidR="0002314E" w:rsidRPr="0002314E">
        <w:t xml:space="preserve">Plaški, </w:t>
      </w:r>
      <w:proofErr w:type="spellStart"/>
      <w:r w:rsidR="0002314E" w:rsidRPr="0002314E">
        <w:t>Saborčanska</w:t>
      </w:r>
      <w:proofErr w:type="spellEnd"/>
      <w:r w:rsidR="0002314E" w:rsidRPr="0002314E">
        <w:t xml:space="preserve"> 3</w:t>
      </w:r>
      <w:r w:rsidR="00FD2677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DF24A6">
        <w:t>2</w:t>
      </w:r>
      <w:r w:rsidR="00F072B5">
        <w:t>5</w:t>
      </w:r>
      <w:r w:rsidR="0002314E">
        <w:t>50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>IV Ako osob</w:t>
      </w:r>
      <w:r w:rsidR="001D3DA0">
        <w:t>a</w:t>
      </w:r>
      <w:r>
        <w:t xml:space="preserve"> iz točke II, ovlašten</w:t>
      </w:r>
      <w:r w:rsidR="00CB2F8C">
        <w:t>a</w:t>
      </w:r>
      <w:r>
        <w:t xml:space="preserve"> z</w:t>
      </w:r>
      <w:r w:rsidR="00CB2F8C">
        <w:t>a zastupanje dužnika po zakonu,</w:t>
      </w:r>
      <w:r>
        <w:t xml:space="preserve"> u roku od 15 dana od dana objave ovog oglasa na e-oglasnoj ploči suda ne podnes</w:t>
      </w:r>
      <w:r w:rsidR="001D3DA0">
        <w:t>e</w:t>
      </w:r>
      <w:r>
        <w:t xml:space="preserve">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3F4C29">
        <w:t>2</w:t>
      </w:r>
      <w:r w:rsidR="00A77A1F">
        <w:t>6</w:t>
      </w:r>
      <w:r w:rsidR="008E55E9">
        <w:t>. listopada</w:t>
      </w:r>
      <w:r>
        <w:t xml:space="preserve">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252FE7">
        <w:t>20</w:t>
      </w:r>
      <w:r w:rsidR="008E55E9">
        <w:t>.12.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7D03" w:rsidR="00F77D03">
      <w:r>
        <w:separator/>
      </w:r>
    </w:p>
  </w:endnote>
  <w:endnote w:id="0" w:type="continuationSeparator">
    <w:p w:rsidRDefault="00F77D03" w:rsidR="00F77D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7D03" w:rsidR="00F77D03">
      <w:r>
        <w:separator/>
      </w:r>
    </w:p>
  </w:footnote>
  <w:footnote w:id="0" w:type="continuationSeparator">
    <w:p w:rsidRDefault="00F77D03" w:rsidR="00F77D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5D0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314E"/>
    <w:rsid w:val="00026E05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3971"/>
    <w:rsid w:val="001970DA"/>
    <w:rsid w:val="001A0D0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B7AF7"/>
    <w:rsid w:val="001C1653"/>
    <w:rsid w:val="001C73F4"/>
    <w:rsid w:val="001C7F1E"/>
    <w:rsid w:val="001D17EF"/>
    <w:rsid w:val="001D18E9"/>
    <w:rsid w:val="001D2F12"/>
    <w:rsid w:val="001D3DA0"/>
    <w:rsid w:val="001D568F"/>
    <w:rsid w:val="001D5AC0"/>
    <w:rsid w:val="001E2000"/>
    <w:rsid w:val="001E22F6"/>
    <w:rsid w:val="001E375C"/>
    <w:rsid w:val="001E5833"/>
    <w:rsid w:val="001E6F35"/>
    <w:rsid w:val="001F4C6F"/>
    <w:rsid w:val="001F6B8B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2FE7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4DC"/>
    <w:rsid w:val="002A15EC"/>
    <w:rsid w:val="002A1B0C"/>
    <w:rsid w:val="002A21DB"/>
    <w:rsid w:val="002A2AF5"/>
    <w:rsid w:val="002A2F84"/>
    <w:rsid w:val="002A36D6"/>
    <w:rsid w:val="002A388A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3D49"/>
    <w:rsid w:val="002C6679"/>
    <w:rsid w:val="002C6A84"/>
    <w:rsid w:val="002C71F8"/>
    <w:rsid w:val="002C7EB3"/>
    <w:rsid w:val="002D0492"/>
    <w:rsid w:val="002D2600"/>
    <w:rsid w:val="002D2610"/>
    <w:rsid w:val="002D356C"/>
    <w:rsid w:val="002D6509"/>
    <w:rsid w:val="002D7681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52175"/>
    <w:rsid w:val="00357DCD"/>
    <w:rsid w:val="003612A7"/>
    <w:rsid w:val="0036254B"/>
    <w:rsid w:val="0036640C"/>
    <w:rsid w:val="0037252E"/>
    <w:rsid w:val="0037262D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62B1"/>
    <w:rsid w:val="003A2B53"/>
    <w:rsid w:val="003A2D94"/>
    <w:rsid w:val="003A56C0"/>
    <w:rsid w:val="003A5D08"/>
    <w:rsid w:val="003A610E"/>
    <w:rsid w:val="003A6B81"/>
    <w:rsid w:val="003A7FBB"/>
    <w:rsid w:val="003B3161"/>
    <w:rsid w:val="003B3577"/>
    <w:rsid w:val="003B5CEB"/>
    <w:rsid w:val="003B6273"/>
    <w:rsid w:val="003C01DF"/>
    <w:rsid w:val="003D02B1"/>
    <w:rsid w:val="003D4988"/>
    <w:rsid w:val="003E4DD9"/>
    <w:rsid w:val="003E6670"/>
    <w:rsid w:val="003E7C98"/>
    <w:rsid w:val="003F4C29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76A"/>
    <w:rsid w:val="004A0D7B"/>
    <w:rsid w:val="004A1AFC"/>
    <w:rsid w:val="004A6A73"/>
    <w:rsid w:val="004A6F2C"/>
    <w:rsid w:val="004B0267"/>
    <w:rsid w:val="004B090C"/>
    <w:rsid w:val="004B14C7"/>
    <w:rsid w:val="004B490A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487B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1250"/>
    <w:rsid w:val="00592B9F"/>
    <w:rsid w:val="005931E7"/>
    <w:rsid w:val="00593C5C"/>
    <w:rsid w:val="00593FAD"/>
    <w:rsid w:val="0059490E"/>
    <w:rsid w:val="00594E43"/>
    <w:rsid w:val="005A1CC0"/>
    <w:rsid w:val="005A5378"/>
    <w:rsid w:val="005A7A1D"/>
    <w:rsid w:val="005B0942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EFD"/>
    <w:rsid w:val="005F69DD"/>
    <w:rsid w:val="005F6FA6"/>
    <w:rsid w:val="00601365"/>
    <w:rsid w:val="0060146A"/>
    <w:rsid w:val="006016A8"/>
    <w:rsid w:val="00603932"/>
    <w:rsid w:val="00604409"/>
    <w:rsid w:val="00611C4C"/>
    <w:rsid w:val="00612290"/>
    <w:rsid w:val="00613D0A"/>
    <w:rsid w:val="006145D9"/>
    <w:rsid w:val="00615BBA"/>
    <w:rsid w:val="00616D73"/>
    <w:rsid w:val="006202E7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B59A4"/>
    <w:rsid w:val="006C30EA"/>
    <w:rsid w:val="006C36CE"/>
    <w:rsid w:val="006C4490"/>
    <w:rsid w:val="006C4FDF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61D35"/>
    <w:rsid w:val="007657AA"/>
    <w:rsid w:val="00765B86"/>
    <w:rsid w:val="00766D29"/>
    <w:rsid w:val="00770921"/>
    <w:rsid w:val="00771B25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5D76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A1F12"/>
    <w:rsid w:val="008A224F"/>
    <w:rsid w:val="008A6156"/>
    <w:rsid w:val="008A66B9"/>
    <w:rsid w:val="008A786C"/>
    <w:rsid w:val="008B07DF"/>
    <w:rsid w:val="008B0E56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55E9"/>
    <w:rsid w:val="008E66BA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C1900"/>
    <w:rsid w:val="009C38DC"/>
    <w:rsid w:val="009C613D"/>
    <w:rsid w:val="009C670C"/>
    <w:rsid w:val="009D0E99"/>
    <w:rsid w:val="009D3536"/>
    <w:rsid w:val="009D6EDA"/>
    <w:rsid w:val="009D7DD0"/>
    <w:rsid w:val="009E2164"/>
    <w:rsid w:val="009E4937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5EB7"/>
    <w:rsid w:val="00A2131B"/>
    <w:rsid w:val="00A214C9"/>
    <w:rsid w:val="00A2399E"/>
    <w:rsid w:val="00A23A45"/>
    <w:rsid w:val="00A245E7"/>
    <w:rsid w:val="00A259A6"/>
    <w:rsid w:val="00A31A38"/>
    <w:rsid w:val="00A3561C"/>
    <w:rsid w:val="00A3598F"/>
    <w:rsid w:val="00A405B5"/>
    <w:rsid w:val="00A419B7"/>
    <w:rsid w:val="00A42167"/>
    <w:rsid w:val="00A440FB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A1F"/>
    <w:rsid w:val="00A77F48"/>
    <w:rsid w:val="00A86EF0"/>
    <w:rsid w:val="00A8702F"/>
    <w:rsid w:val="00A87949"/>
    <w:rsid w:val="00A87E03"/>
    <w:rsid w:val="00AA1D2E"/>
    <w:rsid w:val="00AA3597"/>
    <w:rsid w:val="00AA6163"/>
    <w:rsid w:val="00AA6B6E"/>
    <w:rsid w:val="00AA72C7"/>
    <w:rsid w:val="00AA7E0A"/>
    <w:rsid w:val="00AB4BF2"/>
    <w:rsid w:val="00AB7B53"/>
    <w:rsid w:val="00AC24C6"/>
    <w:rsid w:val="00AC2DD4"/>
    <w:rsid w:val="00AC5F02"/>
    <w:rsid w:val="00AD0489"/>
    <w:rsid w:val="00AD0D5A"/>
    <w:rsid w:val="00AD79E5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0950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23DA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E00"/>
    <w:rsid w:val="00C34184"/>
    <w:rsid w:val="00C37558"/>
    <w:rsid w:val="00C430B0"/>
    <w:rsid w:val="00C43CDA"/>
    <w:rsid w:val="00C45049"/>
    <w:rsid w:val="00C46923"/>
    <w:rsid w:val="00C46C9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8590C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2F8C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35FB7"/>
    <w:rsid w:val="00D429DE"/>
    <w:rsid w:val="00D4346E"/>
    <w:rsid w:val="00D45467"/>
    <w:rsid w:val="00D46CC8"/>
    <w:rsid w:val="00D50337"/>
    <w:rsid w:val="00D505FE"/>
    <w:rsid w:val="00D518E7"/>
    <w:rsid w:val="00D52BEB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4636"/>
    <w:rsid w:val="00DA5AFE"/>
    <w:rsid w:val="00DA7FB2"/>
    <w:rsid w:val="00DB15AE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0D37"/>
    <w:rsid w:val="00DE3385"/>
    <w:rsid w:val="00DE5F69"/>
    <w:rsid w:val="00DF18EB"/>
    <w:rsid w:val="00DF24A6"/>
    <w:rsid w:val="00DF412D"/>
    <w:rsid w:val="00DF4887"/>
    <w:rsid w:val="00DF674F"/>
    <w:rsid w:val="00DF6C0A"/>
    <w:rsid w:val="00E022F5"/>
    <w:rsid w:val="00E033E8"/>
    <w:rsid w:val="00E0562A"/>
    <w:rsid w:val="00E06B58"/>
    <w:rsid w:val="00E07512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29EB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4FDE"/>
    <w:rsid w:val="00F067A8"/>
    <w:rsid w:val="00F072B5"/>
    <w:rsid w:val="00F111CE"/>
    <w:rsid w:val="00F11F5E"/>
    <w:rsid w:val="00F12A22"/>
    <w:rsid w:val="00F2165F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77D03"/>
    <w:rsid w:val="00F82537"/>
    <w:rsid w:val="00F83779"/>
    <w:rsid w:val="00F9212C"/>
    <w:rsid w:val="00F92906"/>
    <w:rsid w:val="00FA24B6"/>
    <w:rsid w:val="00FA455A"/>
    <w:rsid w:val="00FA627B"/>
    <w:rsid w:val="00FB53A8"/>
    <w:rsid w:val="00FC14F6"/>
    <w:rsid w:val="00FC5A92"/>
    <w:rsid w:val="00FC67CE"/>
    <w:rsid w:val="00FC72EC"/>
    <w:rsid w:val="00FD1811"/>
    <w:rsid w:val="00FD2677"/>
    <w:rsid w:val="00FE03EE"/>
    <w:rsid w:val="00FE0CCA"/>
    <w:rsid w:val="00FE1E5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33E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033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33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33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33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33E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033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33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33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33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2550</izvorni_sadrzaj>
    <derivirana_varijabla naziv="DomainObject.Predmet.Broj_1">2550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St-2550/2016</izvorni_sadrzaj>
    <derivirana_varijabla naziv="DomainObject.Predmet.OznakaBroj_1">St-2550/2016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 Zakona o sudovima</izvorni_sadrzaj>
    <derivirana_varijabla naziv="DomainObject.Predmet.PrimjedbaSuca_1">ČL. 11 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ICEMAC j.d.o.o.</izvorni_sadrzaj>
    <derivirana_varijabla naziv="DomainObject.Predmet.ProtustrankaFormated_1">  ICEMAC j.d.o.o.</derivirana_varijabla>
  </DomainObject.Predmet.ProtustrankaFormated>
  <DomainObject.Predmet.ProtustrankaFormatedOIB>
    <izvorni_sadrzaj>  ICEMAC j.d.o.o., OIB 29595582301</izvorni_sadrzaj>
    <derivirana_varijabla naziv="DomainObject.Predmet.ProtustrankaFormatedOIB_1">  ICEMAC j.d.o.o., OIB 29595582301</derivirana_varijabla>
  </DomainObject.Predmet.ProtustrankaFormatedOIB>
  <DomainObject.Predmet.ProtustrankaFormatedWithAdress>
    <izvorni_sadrzaj> ICEMAC j.d.o.o., Saborčanska 3, 47304 Plaški</izvorni_sadrzaj>
    <derivirana_varijabla naziv="DomainObject.Predmet.ProtustrankaFormatedWithAdress_1"> ICEMAC j.d.o.o., Saborčanska 3, 47304 Plaški</derivirana_varijabla>
  </DomainObject.Predmet.ProtustrankaFormatedWithAdress>
  <DomainObject.Predmet.ProtustrankaFormatedWithAdressOIB>
    <izvorni_sadrzaj> ICEMAC j.d.o.o., OIB 29595582301, Saborčanska 3, 47304 Plaški</izvorni_sadrzaj>
    <derivirana_varijabla naziv="DomainObject.Predmet.ProtustrankaFormatedWithAdressOIB_1"> ICEMAC j.d.o.o., OIB 29595582301, Saborčanska 3, 47304 Plaški</derivirana_varijabla>
  </DomainObject.Predmet.ProtustrankaFormatedWithAdressOIB>
  <DomainObject.Predmet.ProtustrankaWithAdress>
    <izvorni_sadrzaj>ICEMAC j.d.o.o. Saborčanska 3, 47304 Plaški</izvorni_sadrzaj>
    <derivirana_varijabla naziv="DomainObject.Predmet.ProtustrankaWithAdress_1">ICEMAC j.d.o.o. Saborčanska 3, 47304 Plaški</derivirana_varijabla>
  </DomainObject.Predmet.ProtustrankaWithAdress>
  <DomainObject.Predmet.ProtustrankaWithAdressOIB>
    <izvorni_sadrzaj>ICEMAC j.d.o.o., OIB 29595582301, Saborčanska 3, 47304 Plaški</izvorni_sadrzaj>
    <derivirana_varijabla naziv="DomainObject.Predmet.ProtustrankaWithAdressOIB_1">ICEMAC j.d.o.o., OIB 29595582301, Saborčanska 3, 47304 Plaški</derivirana_varijabla>
  </DomainObject.Predmet.ProtustrankaWithAdressOIB>
  <DomainObject.Predmet.ProtustrankaNazivFormated>
    <izvorni_sadrzaj>ICEMAC j.d.o.o.</izvorni_sadrzaj>
    <derivirana_varijabla naziv="DomainObject.Predmet.ProtustrankaNazivFormated_1">ICEMAC j.d.o.o.</derivirana_varijabla>
  </DomainObject.Predmet.ProtustrankaNazivFormated>
  <DomainObject.Predmet.ProtustrankaNazivFormatedOIB>
    <izvorni_sadrzaj>ICEMAC j.d.o.o., OIB 29595582301</izvorni_sadrzaj>
    <derivirana_varijabla naziv="DomainObject.Predmet.ProtustrankaNazivFormatedOIB_1">ICEMAC j.d.o.o., OIB 29595582301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Zagreb,podružnica Karlovac</izvorni_sadrzaj>
    <derivirana_varijabla naziv="DomainObject.Predmet.StrankaFormated_1">  FINA regionalni centar Zagreb,podružnica Karlovac</derivirana_varijabla>
  </DomainObject.Predmet.StrankaFormated>
  <DomainObject.Predmet.StrankaFormatedOIB>
    <izvorni_sadrzaj>  FINA regionalni centar Zagreb,podružnica Karlovac, OIB 85821130368</izvorni_sadrzaj>
    <derivirana_varijabla naziv="DomainObject.Predmet.StrankaFormatedOIB_1">  FINA regionalni centar Zagreb,podružnica Karlovac, OIB 85821130368</derivirana_varijabla>
  </DomainObject.Predmet.StrankaFormatedOIB>
  <DomainObject.Predmet.StrankaFormatedWithAdress>
    <izvorni_sadrzaj> FINA regionalni centar Zagreb,podružnica Karlovac, Vitezovićeva 1, 47000 Karlovac</izvorni_sadrzaj>
    <derivirana_varijabla naziv="DomainObject.Predmet.StrankaFormatedWithAdress_1"> FINA regionalni centar Zagreb,podružnica Karlovac, Vitezovićeva 1, 47000 Karlovac</derivirana_varijabla>
  </DomainObject.Predmet.StrankaFormatedWithAdress>
  <DomainObject.Predmet.StrankaFormatedWithAdressOIB>
    <izvorni_sadrzaj> FINA regionalni centar Zagreb,podružnica Karlovac, OIB 85821130368, Vitezovićeva 1, 47000 Karlovac</izvorni_sadrzaj>
    <derivirana_varijabla naziv="DomainObject.Predmet.StrankaFormatedWithAdressOIB_1"> FINA regionalni centar Zagreb,podružnica Karlovac, OIB 85821130368, Vitezovićeva 1, 47000 Karlovac</derivirana_varijabla>
  </DomainObject.Predmet.StrankaFormatedWithAdressOIB>
  <DomainObject.Predmet.StrankaWithAdress>
    <izvorni_sadrzaj>FINA regionalni centar Zagreb,podružnica Karlovac Vitezovićeva 1,47000 Karlovac</izvorni_sadrzaj>
    <derivirana_varijabla naziv="DomainObject.Predmet.StrankaWithAdress_1">FINA regionalni centar Zagreb,podružnica Karlovac Vitezovićeva 1,47000 Karlovac</derivirana_varijabla>
  </DomainObject.Predmet.StrankaWithAdress>
  <DomainObject.Predmet.StrankaWithAdressOIB>
    <izvorni_sadrzaj>FINA regionalni centar Zagreb,podružnica Karlovac, OIB 85821130368, Vitezovićeva 1,47000 Karlovac</izvorni_sadrzaj>
    <derivirana_varijabla naziv="DomainObject.Predmet.StrankaWithAdressOIB_1">FINA regionalni centar Zagreb,podružnica Karlovac, OIB 85821130368, Vitezovićeva 1,47000 Karlovac</derivirana_varijabla>
  </DomainObject.Predmet.StrankaWithAdressOIB>
  <DomainObject.Predmet.StrankaNazivFormated>
    <izvorni_sadrzaj>FINA regionalni centar Zagreb,podružnica Karlovac</izvorni_sadrzaj>
    <derivirana_varijabla naziv="DomainObject.Predmet.StrankaNazivFormated_1">FINA regionalni centar Zagreb,podružnica Karlovac</derivirana_varijabla>
  </DomainObject.Predmet.StrankaNazivFormated>
  <DomainObject.Predmet.StrankaNazivFormatedOIB>
    <izvorni_sadrzaj>FINA regionalni centar Zagreb,podružnica Karlovac, OIB 85821130368</izvorni_sadrzaj>
    <derivirana_varijabla naziv="DomainObject.Predmet.StrankaNazivFormatedOIB_1">FINA regionalni centar Zagreb,podružnica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Zagreb,podružnica Karlovac</item>
    </izvorni_sadrzaj>
    <derivirana_varijabla naziv="DomainObject.Predmet.StrankaListFormated_1">
      <item>FINA regionalni centar Zagreb,podružnica Karlovac</item>
    </derivirana_varijabla>
  </DomainObject.Predmet.StrankaListFormated>
  <DomainObject.Predmet.StrankaListFormatedOIB>
    <izvorni_sadrzaj>
      <item>FINA regionalni centar Zagreb,podružnica Karlovac, OIB 85821130368</item>
    </izvorni_sadrzaj>
    <derivirana_varijabla naziv="DomainObject.Predmet.StrankaListFormatedOIB_1">
      <item>FINA regionalni centar Zagreb,podružnica Karlovac, OIB 85821130368</item>
    </derivirana_varijabla>
  </DomainObject.Predmet.StrankaListFormatedOIB>
  <DomainObject.Predmet.StrankaListFormatedWithAdress>
    <izvorni_sadrzaj>
      <item>FINA regionalni centar Zagreb,podružnica Karlovac, Vitezovićeva 1, 47000 Karlovac</item>
    </izvorni_sadrzaj>
    <derivirana_varijabla naziv="DomainObject.Predmet.StrankaListFormatedWithAdress_1">
      <item>FINA regionalni centar Zagreb,podružnica Karlovac, Vitezovićeva 1, 47000 Karlovac</item>
    </derivirana_varijabla>
  </DomainObject.Predmet.StrankaListFormatedWithAdress>
  <DomainObject.Predmet.StrankaListFormatedWithAdressOIB>
    <izvorni_sadrzaj>
      <item>FINA regionalni centar Zagreb,podružnica Karlovac, OIB 85821130368, Vitezovićeva 1, 47000 Karlovac</item>
    </izvorni_sadrzaj>
    <derivirana_varijabla naziv="DomainObject.Predmet.StrankaListFormatedWithAdressOIB_1">
      <item>FINA regionalni centar Zagreb,podružnica Karlovac, OIB 85821130368, Vitezovićeva 1, 47000 Karlovac</item>
    </derivirana_varijabla>
  </DomainObject.Predmet.StrankaListFormatedWithAdressOIB>
  <DomainObject.Predmet.StrankaListNazivFormated>
    <izvorni_sadrzaj>
      <item>FINA regionalni centar Zagreb,podružnica Karlovac</item>
    </izvorni_sadrzaj>
    <derivirana_varijabla naziv="DomainObject.Predmet.StrankaListNazivFormated_1">
      <item>FINA regionalni centar Zagreb,podružnica Karlovac</item>
    </derivirana_varijabla>
  </DomainObject.Predmet.StrankaListNazivFormated>
  <DomainObject.Predmet.StrankaListNazivFormatedOIB>
    <izvorni_sadrzaj>
      <item>FINA regionalni centar Zagreb,podružnica Karlovac, OIB 85821130368</item>
    </izvorni_sadrzaj>
    <derivirana_varijabla naziv="DomainObject.Predmet.StrankaListNazivFormatedOIB_1">
      <item>FINA regionalni centar Zagreb,podružnica Karlovac, OIB 85821130368</item>
    </derivirana_varijabla>
  </DomainObject.Predmet.StrankaListNazivFormatedOIB>
  <DomainObject.Predmet.ProtuStrankaListFormated>
    <izvorni_sadrzaj>
      <item>ICEMAC j.d.o.o.</item>
    </izvorni_sadrzaj>
    <derivirana_varijabla naziv="DomainObject.Predmet.ProtuStrankaListFormated_1">
      <item>ICEMAC j.d.o.o.</item>
    </derivirana_varijabla>
  </DomainObject.Predmet.ProtuStrankaListFormated>
  <DomainObject.Predmet.ProtuStrankaListFormatedOIB>
    <izvorni_sadrzaj>
      <item>ICEMAC j.d.o.o., OIB 29595582301</item>
    </izvorni_sadrzaj>
    <derivirana_varijabla naziv="DomainObject.Predmet.ProtuStrankaListFormatedOIB_1">
      <item>ICEMAC j.d.o.o., OIB 29595582301</item>
    </derivirana_varijabla>
  </DomainObject.Predmet.ProtuStrankaListFormatedOIB>
  <DomainObject.Predmet.ProtuStrankaListFormatedWithAdress>
    <izvorni_sadrzaj>
      <item>ICEMAC j.d.o.o., Saborčanska 3, 47304 Plaški</item>
    </izvorni_sadrzaj>
    <derivirana_varijabla naziv="DomainObject.Predmet.ProtuStrankaListFormatedWithAdress_1">
      <item>ICEMAC j.d.o.o., Saborčanska 3, 47304 Plaški</item>
    </derivirana_varijabla>
  </DomainObject.Predmet.ProtuStrankaListFormatedWithAdress>
  <DomainObject.Predmet.ProtuStrankaListFormatedWithAdressOIB>
    <izvorni_sadrzaj>
      <item>ICEMAC j.d.o.o., OIB 29595582301, Saborčanska 3, 47304 Plaški</item>
    </izvorni_sadrzaj>
    <derivirana_varijabla naziv="DomainObject.Predmet.ProtuStrankaListFormatedWithAdressOIB_1">
      <item>ICEMAC j.d.o.o., OIB 29595582301, Saborčanska 3, 47304 Plaški</item>
    </derivirana_varijabla>
  </DomainObject.Predmet.ProtuStrankaListFormatedWithAdressOIB>
  <DomainObject.Predmet.ProtuStrankaListNazivFormated>
    <izvorni_sadrzaj>
      <item>ICEMAC j.d.o.o.</item>
    </izvorni_sadrzaj>
    <derivirana_varijabla naziv="DomainObject.Predmet.ProtuStrankaListNazivFormated_1">
      <item>ICEMAC j.d.o.o.</item>
    </derivirana_varijabla>
  </DomainObject.Predmet.ProtuStrankaListNazivFormated>
  <DomainObject.Predmet.ProtuStrankaListNazivFormatedOIB>
    <izvorni_sadrzaj>
      <item>ICEMAC j.d.o.o., OIB 29595582301</item>
    </izvorni_sadrzaj>
    <derivirana_varijabla naziv="DomainObject.Predmet.ProtuStrankaListNazivFormatedOIB_1">
      <item>ICEMAC j.d.o.o., OIB 29595582301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Zagreb,podružnica Karlovac</izvorni_sadrzaj>
    <derivirana_varijabla naziv="DomainObject.Predmet.StrankaIDrugi_1">FINA regionalni centar Zagreb,podružnica Karlovac</derivirana_varijabla>
  </DomainObject.Predmet.StrankaIDrugi>
  <DomainObject.Predmet.ProtustrankaIDrugi>
    <izvorni_sadrzaj>ICEMAC j.d.o.o.</izvorni_sadrzaj>
    <derivirana_varijabla naziv="DomainObject.Predmet.ProtustrankaIDrugi_1">ICEMAC j.d.o.o.</derivirana_varijabla>
  </DomainObject.Predmet.ProtustrankaIDrugi>
  <DomainObject.Predmet.StrankaIDrugiAdressOIB>
    <izvorni_sadrzaj>FINA regionalni centar Zagreb,podružnica Karlovac, OIB 85821130368, Vitezovićeva 1, 47000 Karlovac</izvorni_sadrzaj>
    <derivirana_varijabla naziv="DomainObject.Predmet.StrankaIDrugiAdressOIB_1">FINA regionalni centar Zagreb,podružnica Karlovac, OIB 85821130368, Vitezovićeva 1, 47000 Karlovac</derivirana_varijabla>
  </DomainObject.Predmet.StrankaIDrugiAdressOIB>
  <DomainObject.Predmet.ProtustrankaIDrugiAdressOIB>
    <izvorni_sadrzaj>ICEMAC j.d.o.o., OIB 29595582301, Saborčanska 3, 47304 Plaški</izvorni_sadrzaj>
    <derivirana_varijabla naziv="DomainObject.Predmet.ProtustrankaIDrugiAdressOIB_1">ICEMAC j.d.o.o., OIB 29595582301, Saborčanska 3,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ICEMAC j.d.o.o.</item>
      <item>FINA regionalni centar Zagreb,podružnica Karlovac</item>
    </izvorni_sadrzaj>
    <derivirana_varijabla naziv="DomainObject.Predmet.SudioniciListNaziv_1">
      <item>ICEMAC j.d.o.o.</item>
      <item>FINA regionalni centar Zagreb,podružnica Karlovac</item>
    </derivirana_varijabla>
  </DomainObject.Predmet.SudioniciListNaziv>
  <DomainObject.Predmet.SudioniciListAdressOIB>
    <izvorni_sadrzaj>
      <item>ICEMAC j.d.o.o., OIB 29595582301, Saborčanska 3,47304 Plaški</item>
      <item>FINA regionalni centar Zagreb,podružnica Karlovac, OIB 85821130368, Vitezovićeva 1,47000 Karlovac</item>
    </izvorni_sadrzaj>
    <derivirana_varijabla naziv="DomainObject.Predmet.SudioniciListAdressOIB_1">
      <item>ICEMAC j.d.o.o., OIB 29595582301, Saborčanska 3,47304 Plaški</item>
      <item>FINA regionalni centar Zagreb,podružnica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29595582301</item>
      <item>, OIB 85821130368</item>
    </izvorni_sadrzaj>
    <derivirana_varijabla naziv="DomainObject.Predmet.SudioniciListNazivOIB_1">
      <item>, OIB 29595582301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357</properties:Words>
  <properties:Characters>1914</properties:Characters>
  <properties:Lines>46</properties:Lines>
  <properties:Paragraphs>16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2016-10-25T09:17:00Z</cp:lastPrinted>
  <dcterms:modified xmlns:xsi="http://www.w3.org/2001/XMLSchema-instance" xsi:type="dcterms:W3CDTF">2016-10-26T07:26:00Z</dcterms:modified>
  <cp:revision>109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