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7534" w:rsidR="0093159E" w:rsidP="00726379" w:rsidRDefault="0093159E" w14:paraId="28d52f8" w14:textId="28d52f8">
      <w:pPr>
        <w:jc w:val="both"/>
        <w15:collapsed w:val="false"/>
      </w:pPr>
      <w:bookmarkStart w:name="_GoBack" w:id="0"/>
      <w:bookmarkEnd w:id="0"/>
    </w:p>
    <w:p w:rsidRPr="00B87534" w:rsidR="00A32675" w:rsidP="00D554DA" w:rsidRDefault="0093159E">
      <w:pPr>
        <w:jc w:val="both"/>
      </w:pPr>
      <w:r w:rsidRPr="00B87534">
        <w:rPr>
          <w:noProof/>
        </w:rPr>
        <w:drawing>
          <wp:anchor distT="0" distB="0" distL="114300" distR="114300" simplePos="false" relativeHeight="251658240" behindDoc="false" locked="false" layoutInCell="true" allowOverlap="true">
            <wp:simplePos x="717550" y="1073150"/>
            <wp:positionH relativeFrom="column">
              <wp:align>left</wp:align>
            </wp:positionH>
            <wp:positionV relativeFrom="paragraph">
              <wp:align>top</wp:align>
            </wp:positionV>
            <wp:extent cx="720000" cy="961200"/>
            <wp:effectExtent l="0" t="0" r="4445" b="0"/>
            <wp:wrapSquare wrapText="bothSides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7534" w:rsidR="004F7C74">
        <w:br w:type="textWrapping" w:clear="all"/>
      </w:r>
      <w:r w:rsidRPr="00B87534" w:rsidR="00A32675">
        <w:t>REPUBLIKA HRVATSKA</w:t>
      </w:r>
    </w:p>
    <w:p w:rsidRPr="00B87534" w:rsidR="00A32675" w:rsidP="00A32675" w:rsidRDefault="00A32675">
      <w:r w:rsidRPr="00B87534">
        <w:t>TRGOVAČKI SUD U ZAGREBU</w:t>
      </w:r>
    </w:p>
    <w:p w:rsidRPr="00B87534" w:rsidR="00A32675" w:rsidP="00A32675" w:rsidRDefault="00A32675">
      <w:r w:rsidRPr="00B87534">
        <w:t xml:space="preserve">Zagreb, Amruševa </w:t>
      </w:r>
      <w:r w:rsidRPr="00B87534" w:rsidR="00E675B0">
        <w:t>2</w:t>
      </w:r>
      <w:r w:rsidRPr="00B87534" w:rsidR="00652466">
        <w:t>/II</w:t>
      </w:r>
      <w:r w:rsidRPr="00B87534" w:rsidR="00652466">
        <w:tab/>
      </w:r>
      <w:r w:rsidRPr="00B87534" w:rsidR="00652466">
        <w:tab/>
      </w:r>
      <w:r w:rsidRPr="00B87534" w:rsidR="00652466">
        <w:tab/>
      </w:r>
      <w:r w:rsidRPr="00B87534" w:rsidR="00652466">
        <w:tab/>
      </w:r>
      <w:r w:rsidRPr="00B87534" w:rsidR="00652466">
        <w:tab/>
      </w:r>
      <w:r w:rsidRPr="00B87534" w:rsidR="00652466">
        <w:tab/>
      </w:r>
      <w:r w:rsidRPr="00B87534" w:rsidR="00652466">
        <w:tab/>
        <w:t xml:space="preserve">           </w:t>
      </w:r>
      <w:r w:rsidRPr="00B87534">
        <w:tab/>
      </w:r>
      <w:r w:rsidRPr="00B87534">
        <w:tab/>
      </w:r>
      <w:r w:rsidRPr="00B87534">
        <w:tab/>
      </w:r>
      <w:r w:rsidRPr="00B87534">
        <w:tab/>
      </w:r>
      <w:r w:rsidRPr="00B87534">
        <w:tab/>
      </w:r>
      <w:r w:rsidRPr="00B87534">
        <w:tab/>
      </w:r>
    </w:p>
    <w:p w:rsidRPr="00B87534" w:rsidR="00A32675" w:rsidP="00A32675" w:rsidRDefault="00A32675">
      <w:r w:rsidRPr="00B87534">
        <w:tab/>
      </w:r>
    </w:p>
    <w:p w:rsidRPr="00B87534" w:rsidR="00A32675" w:rsidP="00A32675" w:rsidRDefault="00D554DA">
      <w:pPr>
        <w:jc w:val="center"/>
      </w:pPr>
      <w:r w:rsidRPr="00B87534">
        <w:t xml:space="preserve">  </w:t>
      </w:r>
      <w:r w:rsidRPr="00B87534" w:rsidR="00A32675">
        <w:t>R E P U B L I K A   H R V A T S K A</w:t>
      </w:r>
    </w:p>
    <w:p w:rsidRPr="00B87534" w:rsidR="00A32675" w:rsidP="00A32675" w:rsidRDefault="00A32675">
      <w:pPr>
        <w:jc w:val="center"/>
      </w:pPr>
    </w:p>
    <w:p w:rsidRPr="00B87534" w:rsidR="00A32675" w:rsidP="00A32675" w:rsidRDefault="00A32675">
      <w:pPr>
        <w:jc w:val="center"/>
      </w:pPr>
      <w:r w:rsidRPr="00B87534">
        <w:t>R J E Š E NJ E</w:t>
      </w:r>
    </w:p>
    <w:p w:rsidRPr="00B87534" w:rsidR="00A32675" w:rsidP="00A32675" w:rsidRDefault="00A32675">
      <w:pPr>
        <w:rPr>
          <w:b/>
        </w:rPr>
      </w:pPr>
    </w:p>
    <w:p w:rsidRPr="00B87534" w:rsidR="000029DC" w:rsidP="00B87534" w:rsidRDefault="008153F5">
      <w:pPr>
        <w:ind w:firstLine="708"/>
        <w:jc w:val="both"/>
      </w:pPr>
      <w:r w:rsidRPr="00B87534">
        <w:t>Trgovački sud u Zagrebu, po sucu Nikoli Ribariću, kao stečajnom sucu, u stečajnom postupku nad stečajnim dužnikom KATRAN GRADNJA d.o.o. u stečaju, Moščenica, Petra Krešimira 32, MBS: 1200</w:t>
      </w:r>
      <w:r w:rsidRPr="00B87534" w:rsidR="004C79C8">
        <w:t xml:space="preserve">05077, OIB: 13652652030, dana </w:t>
      </w:r>
      <w:r w:rsidRPr="00B87534" w:rsidR="004F2F45">
        <w:t>23. srpnja</w:t>
      </w:r>
      <w:r w:rsidRPr="00B87534">
        <w:t xml:space="preserve"> 201</w:t>
      </w:r>
      <w:r w:rsidRPr="00B87534" w:rsidR="004F2F45">
        <w:t>9</w:t>
      </w:r>
      <w:r w:rsidRPr="00B87534">
        <w:t xml:space="preserve">.,   </w:t>
      </w:r>
    </w:p>
    <w:p w:rsidRPr="00B87534" w:rsidR="000F7CD6" w:rsidP="00E83073" w:rsidRDefault="000F7CD6"/>
    <w:p w:rsidRPr="00B87534" w:rsidR="00951BC4" w:rsidP="00BA13DE" w:rsidRDefault="00BA13DE">
      <w:pPr>
        <w:jc w:val="center"/>
      </w:pPr>
      <w:r w:rsidRPr="00B87534">
        <w:t>r i j e š i o    j e</w:t>
      </w:r>
    </w:p>
    <w:p w:rsidRPr="00B87534" w:rsidR="00BA13DE" w:rsidP="00E863A7" w:rsidRDefault="00BA13DE"/>
    <w:p w:rsidRPr="00B87534" w:rsidR="004F2F45" w:rsidP="004F2F45" w:rsidRDefault="004F2F45">
      <w:pPr>
        <w:jc w:val="both"/>
      </w:pPr>
      <w:r w:rsidRPr="00B87534">
        <w:t xml:space="preserve">Odbija se prijedlog stečajnog upravitelja od dana 22. srpnja 2019. godine za zaključenjem ovosudnog stečajnog postupka pozivom na odredbe članka 286. Stečajnog zakona </w:t>
      </w:r>
    </w:p>
    <w:p w:rsidRPr="00B87534" w:rsidR="004F2F45" w:rsidP="004F2F45" w:rsidRDefault="004F2F45">
      <w:pPr>
        <w:jc w:val="both"/>
      </w:pPr>
    </w:p>
    <w:p w:rsidRPr="00B87534" w:rsidR="004F2F45" w:rsidP="004F2F45" w:rsidRDefault="004F2F45">
      <w:pPr>
        <w:jc w:val="both"/>
      </w:pPr>
    </w:p>
    <w:p w:rsidRPr="00B87534" w:rsidR="004F2F45" w:rsidP="004F2F45" w:rsidRDefault="004F2F45">
      <w:pPr>
        <w:jc w:val="center"/>
      </w:pPr>
      <w:r w:rsidRPr="00B87534">
        <w:t>Obrazloženje</w:t>
      </w:r>
    </w:p>
    <w:p w:rsidRPr="00B87534" w:rsidR="004F2F45" w:rsidP="004F2F45" w:rsidRDefault="004F2F45">
      <w:pPr>
        <w:jc w:val="center"/>
      </w:pPr>
    </w:p>
    <w:p w:rsidRPr="00B87534" w:rsidR="004F2F45" w:rsidP="004F2F45" w:rsidRDefault="004F2F45">
      <w:pPr>
        <w:ind w:firstLine="709"/>
        <w:jc w:val="both"/>
      </w:pPr>
      <w:r w:rsidRPr="00B87534">
        <w:t>Stečajni upravitelj je 22. srpnja 2019. godine</w:t>
      </w:r>
      <w:r w:rsidRPr="00B87534" w:rsidR="00535952">
        <w:t xml:space="preserve"> podnio prijedlog da se ovosudni</w:t>
      </w:r>
      <w:r w:rsidRPr="00B87534">
        <w:t xml:space="preserve"> stečajni postupak zaključi pozivom na odredbe članka 286. Stečajnog zakona.</w:t>
      </w:r>
    </w:p>
    <w:p w:rsidRPr="00B87534" w:rsidR="000A6302" w:rsidP="00154881" w:rsidRDefault="004F2F45">
      <w:pPr>
        <w:ind w:firstLine="709"/>
        <w:jc w:val="both"/>
      </w:pPr>
      <w:r w:rsidRPr="00B87534">
        <w:t>Uvidom u prijedlog stečajnog upravitelja vidljivo je kako stečajni upravitelj navodi da je u ovosudnom stečajnom postupku unovčen</w:t>
      </w:r>
      <w:r w:rsidRPr="00B87534" w:rsidR="000A6302">
        <w:t>a</w:t>
      </w:r>
      <w:r w:rsidRPr="00B87534">
        <w:t xml:space="preserve"> cjelokupna imovina stečajnog dužnika, koja se sastojala od </w:t>
      </w:r>
      <w:r w:rsidRPr="00B87534" w:rsidR="000A6302">
        <w:t xml:space="preserve">dvije </w:t>
      </w:r>
      <w:r w:rsidRPr="00B87534">
        <w:t>nekretnine u vlasništvu stečajnog dužnika</w:t>
      </w:r>
      <w:r w:rsidRPr="00B87534" w:rsidR="000A6302">
        <w:t xml:space="preserve"> upisane u zemljišnim knjigama Općinskog suda u Sisku, Zemljišnoknjižni odjel Petrinja i to: zk. ul. br. 132, k.o. Petrinja, k. č. br. 93, KUĆA I DVORIŠTE U NOVOJ CESTI, površine 345m2,:</w:t>
      </w:r>
    </w:p>
    <w:p w:rsidRPr="00B87534" w:rsidR="000A6302" w:rsidP="000A6302" w:rsidRDefault="000A6302">
      <w:pPr>
        <w:ind w:firstLine="680"/>
        <w:jc w:val="both"/>
      </w:pPr>
      <w:r w:rsidRPr="00B87534">
        <w:t xml:space="preserve"> -2. Suvlasnički dio: 21/246 ETAŽNO VLASNIŠTVO (E-2)   </w:t>
      </w:r>
    </w:p>
    <w:p w:rsidRPr="00B87534" w:rsidR="000A6302" w:rsidP="000A6302" w:rsidRDefault="000A6302">
      <w:pPr>
        <w:ind w:firstLine="680"/>
        <w:jc w:val="both"/>
      </w:pPr>
      <w:r w:rsidRPr="00B87534">
        <w:t xml:space="preserve"> 1. 21/246 Dijela čest. br. 93 kuća i dvorište od 245 m2 sa kojim je povezan poseban dio I: POSLOVNI PROSTOR: prizemlje-poslovni prostor u površini od 13,16 m2 i skladište u površini od 7,65 m2, sveukupno 20,81 m2</w:t>
      </w:r>
      <w:r w:rsidRPr="00B87534" w:rsidR="00154881">
        <w:t>,</w:t>
      </w:r>
      <w:r w:rsidRPr="00B87534">
        <w:t xml:space="preserve">      </w:t>
      </w:r>
    </w:p>
    <w:p w:rsidRPr="00B87534" w:rsidR="000A6302" w:rsidP="000A6302" w:rsidRDefault="000A6302">
      <w:pPr>
        <w:ind w:firstLine="680"/>
        <w:jc w:val="both"/>
      </w:pPr>
      <w:r w:rsidRPr="00B87534">
        <w:t xml:space="preserve">-3. Suvlasnički dio: 76/246 ETAŽNO VLASNIŠTVO (E-3)   </w:t>
      </w:r>
    </w:p>
    <w:p w:rsidRPr="00B87534" w:rsidR="000A6302" w:rsidP="000A6302" w:rsidRDefault="000A6302">
      <w:pPr>
        <w:ind w:firstLine="680"/>
        <w:jc w:val="both"/>
      </w:pPr>
      <w:r w:rsidRPr="00B87534">
        <w:t xml:space="preserve"> 1. 76/246 Dijela čest. br. 93 čuća i dvorište od 345 m2 sa kojim je povezan dio II: STAMBENI PROSTOR-trosobni stan u prizemlju: natkriveni ulaz (5,45x0,50) u površini od 2,73 m2, kuhinje s blagavaonicom u površini od 15,10 m2, kupaonica u površini od 2,40, soba od 17,67 m2, soba od 15,17 m2, soba od 12,45 m2, spremište od 8,25 m2, sveukupne površine od 76,17 m2.   </w:t>
      </w:r>
    </w:p>
    <w:p w:rsidRPr="00B87534" w:rsidR="000A6302" w:rsidP="000A6302" w:rsidRDefault="000A6302">
      <w:pPr>
        <w:ind w:firstLine="680"/>
        <w:jc w:val="both"/>
      </w:pPr>
      <w:r w:rsidRPr="00B87534">
        <w:t xml:space="preserve"> </w:t>
      </w:r>
    </w:p>
    <w:p w:rsidRPr="00B87534" w:rsidR="000A6302" w:rsidP="000A6302" w:rsidRDefault="000A6302">
      <w:pPr>
        <w:jc w:val="both"/>
      </w:pPr>
      <w:r w:rsidRPr="00B87534">
        <w:t>Na nekretninama je bilo upisano razlučno pravo za korist vjerovnika:</w:t>
      </w:r>
    </w:p>
    <w:p w:rsidRPr="00B87534" w:rsidR="000A6302" w:rsidP="000A6302" w:rsidRDefault="000A6302">
      <w:pPr>
        <w:pStyle w:val="Odlomakpopisa"/>
        <w:numPr>
          <w:ilvl w:val="0"/>
          <w:numId w:val="26"/>
        </w:numPr>
        <w:jc w:val="both"/>
        <w:rPr>
          <w:sz w:val="24"/>
          <w:szCs w:val="24"/>
        </w:rPr>
      </w:pPr>
      <w:r w:rsidRPr="00B87534">
        <w:rPr>
          <w:sz w:val="24"/>
          <w:szCs w:val="24"/>
        </w:rPr>
        <w:t>ERSTE &amp; STEIERMARKISCHE BANK D.D., RIJEKA, JADRANSKI TRG 3 A,</w:t>
      </w:r>
    </w:p>
    <w:p w:rsidRPr="00B87534" w:rsidR="000A6302" w:rsidP="000A6302" w:rsidRDefault="000A6302">
      <w:pPr>
        <w:pStyle w:val="Odlomakpopisa"/>
        <w:numPr>
          <w:ilvl w:val="0"/>
          <w:numId w:val="26"/>
        </w:numPr>
        <w:jc w:val="both"/>
        <w:rPr>
          <w:sz w:val="24"/>
          <w:szCs w:val="24"/>
        </w:rPr>
      </w:pPr>
      <w:r w:rsidRPr="00B87534">
        <w:rPr>
          <w:sz w:val="24"/>
          <w:szCs w:val="24"/>
        </w:rPr>
        <w:t>REPUBLIKA HRVATSKA.</w:t>
      </w:r>
    </w:p>
    <w:p w:rsidRPr="00B87534" w:rsidR="000A6302" w:rsidP="000A6302" w:rsidRDefault="000A6302">
      <w:pPr>
        <w:jc w:val="both"/>
      </w:pPr>
    </w:p>
    <w:p w:rsidRPr="00B87534" w:rsidR="000A6302" w:rsidP="000A6302" w:rsidRDefault="000A6302">
      <w:pPr>
        <w:jc w:val="both"/>
      </w:pPr>
      <w:r w:rsidRPr="00B87534">
        <w:t xml:space="preserve">Iz kupovnine dobivene prodajom nekretnina namirivani su razlučni vjerovnici, odnosno namiren je razlučni vjerovnik ERSTE &amp; STEIERMARKISCHE BANK D.D. u iznosu od </w:t>
      </w:r>
      <w:r w:rsidRPr="00B87534" w:rsidR="002A6C6F">
        <w:t>46.930,44 kuna, odnosno u 8,28 % svojega potraživanja.</w:t>
      </w:r>
    </w:p>
    <w:p w:rsidRPr="00B87534" w:rsidR="002A6C6F" w:rsidP="000A6302" w:rsidRDefault="002A6C6F">
      <w:pPr>
        <w:jc w:val="both"/>
      </w:pPr>
    </w:p>
    <w:p w:rsidRPr="00B87534" w:rsidR="000A6302" w:rsidP="000A6302" w:rsidRDefault="000A6302">
      <w:pPr>
        <w:jc w:val="both"/>
      </w:pPr>
      <w:r w:rsidRPr="00B87534">
        <w:lastRenderedPageBreak/>
        <w:t>Druge imovine koja bi se unovčavala nema.</w:t>
      </w:r>
    </w:p>
    <w:p w:rsidRPr="00B87534" w:rsidR="002A6C6F" w:rsidP="000A6302" w:rsidRDefault="002A6C6F">
      <w:pPr>
        <w:jc w:val="both"/>
      </w:pPr>
      <w:r w:rsidRPr="00B87534">
        <w:t>Slijedom navedenoga stečajni upravitelj predlaže da se ovosudni stečajni postupak zaključi pozivom na odredbe članka 286. SZ-a.</w:t>
      </w:r>
    </w:p>
    <w:p w:rsidRPr="00B87534" w:rsidR="002A6C6F" w:rsidP="000A6302" w:rsidRDefault="002A6C6F">
      <w:pPr>
        <w:jc w:val="both"/>
      </w:pPr>
    </w:p>
    <w:p w:rsidRPr="00B87534" w:rsidR="002A6C6F" w:rsidP="002A6C6F" w:rsidRDefault="002A6C6F">
      <w:pPr>
        <w:jc w:val="both"/>
      </w:pPr>
      <w:r w:rsidRPr="00B87534">
        <w:t>Odredbom članka 286. stavak 1. SZ-a određeno je kako će sud odmah nakon završetka završne diobe donijeti rješenje o zaključenju stečajnoga postupka. Rješenje i osnova zaključenja stečajnoga postupka objavit će se na mrežnoj stranici e-Oglasna ploča sudova (članak 286. stavak 2. SZ-a).</w:t>
      </w:r>
    </w:p>
    <w:p w:rsidRPr="00B87534" w:rsidR="002A6C6F" w:rsidP="002A6C6F" w:rsidRDefault="002A6C6F">
      <w:pPr>
        <w:jc w:val="both"/>
      </w:pPr>
    </w:p>
    <w:p w:rsidRPr="00B87534" w:rsidR="002A6C6F" w:rsidP="002A6C6F" w:rsidRDefault="002A6C6F">
      <w:pPr>
        <w:jc w:val="both"/>
      </w:pPr>
      <w:r w:rsidRPr="00B87534">
        <w:t>Uvodom u spis, sud je utvrdio kako u ovosudnom predmetu nije bilo završne diobe, slijedom čega odredbu članka 286. SZ-a nije moguće primijeniti odnosno stečajni postupak nije moguće zaključiti pozivom na tu odredbu.</w:t>
      </w:r>
    </w:p>
    <w:p w:rsidRPr="00B87534" w:rsidR="002A6C6F" w:rsidP="002A6C6F" w:rsidRDefault="002A6C6F">
      <w:pPr>
        <w:jc w:val="both"/>
      </w:pPr>
    </w:p>
    <w:p w:rsidRPr="00B87534" w:rsidR="00245072" w:rsidP="005B76A1" w:rsidRDefault="00245072">
      <w:pPr>
        <w:ind w:firstLine="708"/>
        <w:jc w:val="both"/>
        <w:rPr>
          <w:bCs/>
        </w:rPr>
      </w:pPr>
      <w:r w:rsidRPr="00B87534">
        <w:rPr>
          <w:bCs/>
        </w:rPr>
        <w:t>Slijedom navedenoga odlučeno je kao u izreci.</w:t>
      </w:r>
    </w:p>
    <w:p w:rsidRPr="00B87534" w:rsidR="00A54481" w:rsidP="00F4478A" w:rsidRDefault="00B66D6D">
      <w:pPr>
        <w:jc w:val="both"/>
        <w:rPr>
          <w:bCs/>
        </w:rPr>
      </w:pPr>
      <w:r w:rsidRPr="00B87534">
        <w:rPr>
          <w:bCs/>
        </w:rPr>
        <w:tab/>
        <w:t xml:space="preserve">   </w:t>
      </w:r>
    </w:p>
    <w:p w:rsidRPr="00B87534" w:rsidR="00A547EB" w:rsidP="00C57FC5" w:rsidRDefault="001828D4">
      <w:pPr>
        <w:jc w:val="center"/>
      </w:pPr>
      <w:r w:rsidRPr="00B87534">
        <w:t>U</w:t>
      </w:r>
      <w:r w:rsidRPr="00B87534" w:rsidR="00A547EB">
        <w:t xml:space="preserve"> </w:t>
      </w:r>
      <w:r w:rsidRPr="00B87534" w:rsidR="00D57604">
        <w:t>Zagrebu</w:t>
      </w:r>
      <w:r w:rsidRPr="00B87534" w:rsidR="00AB271A">
        <w:t xml:space="preserve"> </w:t>
      </w:r>
      <w:r w:rsidRPr="00B87534" w:rsidR="002A6C6F">
        <w:t>23</w:t>
      </w:r>
      <w:r w:rsidRPr="00B87534" w:rsidR="000C69E3">
        <w:t>.</w:t>
      </w:r>
      <w:r w:rsidRPr="00B87534" w:rsidR="002A6C6F">
        <w:t xml:space="preserve"> srpnja</w:t>
      </w:r>
      <w:r w:rsidRPr="00B87534" w:rsidR="00AB271A">
        <w:t xml:space="preserve"> </w:t>
      </w:r>
      <w:r w:rsidRPr="00B87534" w:rsidR="00A547EB">
        <w:t>201</w:t>
      </w:r>
      <w:r w:rsidRPr="00B87534" w:rsidR="002A6C6F">
        <w:t>9</w:t>
      </w:r>
      <w:r w:rsidRPr="00B87534" w:rsidR="00A547EB">
        <w:t>.</w:t>
      </w:r>
    </w:p>
    <w:p w:rsidRPr="00B87534" w:rsidR="00892D93" w:rsidP="00C57FC5" w:rsidRDefault="00892D93">
      <w:pPr>
        <w:jc w:val="center"/>
      </w:pPr>
    </w:p>
    <w:p w:rsidRPr="00B87534" w:rsidR="00892D93" w:rsidP="00C57FC5" w:rsidRDefault="00B8753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B87534" w:rsidR="00C25BCB">
        <w:t>S</w:t>
      </w:r>
      <w:r w:rsidRPr="00B87534" w:rsidR="00892D93">
        <w:t>udac:</w:t>
      </w:r>
    </w:p>
    <w:p w:rsidR="00A547EB" w:rsidP="00245072" w:rsidRDefault="00892D93">
      <w:pPr>
        <w:jc w:val="center"/>
      </w:pPr>
      <w:r w:rsidRPr="00B87534">
        <w:tab/>
      </w:r>
      <w:r w:rsidRPr="00B87534">
        <w:tab/>
      </w:r>
      <w:r w:rsidRPr="00B87534">
        <w:tab/>
      </w:r>
      <w:r w:rsidRPr="00B87534">
        <w:tab/>
      </w:r>
      <w:r w:rsidRPr="00B87534">
        <w:tab/>
      </w:r>
      <w:r w:rsidRPr="00B87534">
        <w:tab/>
      </w:r>
      <w:r w:rsidRPr="00B87534">
        <w:tab/>
      </w:r>
      <w:r w:rsidRPr="00B87534">
        <w:tab/>
      </w:r>
      <w:r w:rsidR="004977B2">
        <w:t xml:space="preserve">      </w:t>
      </w:r>
      <w:r w:rsidRPr="00B87534" w:rsidR="00245072">
        <w:t>Nikola Ribarić</w:t>
      </w:r>
      <w:r w:rsidR="004977B2">
        <w:t>, v.r.</w:t>
      </w:r>
    </w:p>
    <w:p w:rsidR="004977B2" w:rsidP="00245072" w:rsidRDefault="004977B2">
      <w:pPr>
        <w:jc w:val="center"/>
      </w:pPr>
    </w:p>
    <w:p w:rsidR="004977B2" w:rsidP="004977B2" w:rsidRDefault="004977B2">
      <w:pPr>
        <w:ind w:left="4248" w:firstLine="708"/>
        <w:jc w:val="center"/>
      </w:pPr>
      <w:r>
        <w:t xml:space="preserve">           Za točnost otpravka – ovlašteni službenik</w:t>
      </w:r>
    </w:p>
    <w:p w:rsidRPr="00B87534" w:rsidR="004977B2" w:rsidP="004977B2" w:rsidRDefault="004977B2">
      <w:pPr>
        <w:ind w:left="3540" w:firstLine="708"/>
        <w:jc w:val="center"/>
      </w:pPr>
      <w:r>
        <w:t xml:space="preserve">                   Maja Hajtek</w:t>
      </w:r>
    </w:p>
    <w:p w:rsidRPr="00B87534" w:rsidR="00A547EB" w:rsidP="00A547EB" w:rsidRDefault="00A547EB"/>
    <w:p w:rsidR="00B87534" w:rsidP="00A547EB" w:rsidRDefault="00B87534"/>
    <w:p w:rsidR="00B87534" w:rsidP="00A547EB" w:rsidRDefault="00B87534"/>
    <w:p w:rsidR="00B87534" w:rsidP="00A547EB" w:rsidRDefault="00B87534"/>
    <w:p w:rsidRPr="00B87534" w:rsidR="00A547EB" w:rsidP="00A547EB" w:rsidRDefault="00A547EB">
      <w:r w:rsidRPr="00B87534">
        <w:t>POUKA O PRAVNOM LIJEKU:</w:t>
      </w:r>
    </w:p>
    <w:p w:rsidRPr="00B87534" w:rsidR="00A547EB" w:rsidP="004977B2" w:rsidRDefault="00A547EB">
      <w:pPr>
        <w:jc w:val="both"/>
      </w:pPr>
      <w:r w:rsidRPr="00B87534">
        <w:t>Protiv ovog rješenja nezadovoljna stranka može uložiti žalbu Visokom trgovačkom sudu RH u roku od 8 dana od primitka rješenja, a ulaže se putem ovog Suda u 2 primjerka za Sud i po 1 za svaku protivnu stranu.</w:t>
      </w:r>
      <w:r w:rsidRPr="00B87534" w:rsidR="009C18AF">
        <w:t xml:space="preserve"> Dostava se smatra obavljenom istekom osmoga dana od dana objave pismena na mrežnoj stranici e-Oglasna ploča sudova.</w:t>
      </w:r>
    </w:p>
    <w:p w:rsidRPr="00B87534" w:rsidR="00A547EB" w:rsidP="00A547EB" w:rsidRDefault="00A547EB"/>
    <w:p w:rsidR="00B87534" w:rsidP="00A547EB" w:rsidRDefault="00892D93">
      <w:r w:rsidRPr="00B87534">
        <w:tab/>
      </w:r>
      <w:r w:rsidRPr="00B87534">
        <w:tab/>
      </w:r>
      <w:r w:rsidRPr="00B87534">
        <w:tab/>
      </w:r>
      <w:r w:rsidRPr="00B87534">
        <w:tab/>
      </w:r>
      <w:r w:rsidRPr="00B87534">
        <w:tab/>
      </w:r>
      <w:r w:rsidRPr="00B87534">
        <w:tab/>
      </w:r>
      <w:r w:rsidRPr="00B87534">
        <w:tab/>
      </w:r>
    </w:p>
    <w:p w:rsidRPr="00B87534" w:rsidR="000A69F3" w:rsidP="00A547EB" w:rsidRDefault="000A69F3"/>
    <w:sectPr w:rsidRPr="00B87534" w:rsidR="000A69F3" w:rsidSect="00D554DA">
      <w:headerReference w:type="default" r:id="rId11"/>
      <w:headerReference w:type="first" r:id="rId12"/>
      <w:pgSz w:w="11906" w:h="16838"/>
      <w:pgMar w:top="1101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4AD3" w:rsidP="00124AD3" w:rsidRDefault="00124AD3">
      <w:r>
        <w:separator/>
      </w:r>
    </w:p>
  </w:endnote>
  <w:endnote w:type="continuationSeparator" w:id="0">
    <w:p w:rsidR="00124AD3" w:rsidP="00124AD3" w:rsidRDefault="00124AD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4AD3" w:rsidP="00124AD3" w:rsidRDefault="00124AD3">
      <w:r>
        <w:separator/>
      </w:r>
    </w:p>
  </w:footnote>
  <w:footnote w:type="continuationSeparator" w:id="0">
    <w:p w:rsidR="00124AD3" w:rsidP="00124AD3" w:rsidRDefault="00124AD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3944369"/>
      <w:docPartObj>
        <w:docPartGallery w:val="Page Numbers (Top of Page)"/>
        <w:docPartUnique/>
      </w:docPartObj>
    </w:sdtPr>
    <w:sdtEndPr/>
    <w:sdtContent>
      <w:p w:rsidR="00124AD3" w:rsidP="00B87534" w:rsidRDefault="00124A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F74">
          <w:rPr>
            <w:noProof/>
          </w:rPr>
          <w:t>2</w:t>
        </w:r>
        <w:r>
          <w:fldChar w:fldCharType="end"/>
        </w:r>
        <w:r w:rsidR="004F7C74">
          <w:tab/>
        </w:r>
        <w:r w:rsidR="004F7C74">
          <w:tab/>
        </w:r>
        <w:r w:rsidR="00B87534">
          <w:t>72. St-3705/2016-94</w:t>
        </w:r>
      </w:p>
    </w:sdtContent>
  </w:sdt>
  <w:p w:rsidR="00124AD3" w:rsidRDefault="00124AD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554DA" w:rsidP="00D554DA" w:rsidRDefault="00D554DA">
    <w:pPr>
      <w:pStyle w:val="Zaglavlje"/>
      <w:jc w:val="right"/>
    </w:pPr>
    <w:r>
      <w:t>7</w:t>
    </w:r>
    <w:r w:rsidR="004F2F45">
      <w:t>2. St-3705/2016</w:t>
    </w:r>
    <w:r w:rsidR="00B87534">
      <w:t>-94</w:t>
    </w:r>
  </w:p>
  <w:p w:rsidR="004F7C74" w:rsidRDefault="004F7C74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ilvl="0" w:tplc="8092C9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5383B"/>
    <w:multiLevelType w:val="hybridMultilevel"/>
    <w:tmpl w:val="35DCA5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63BC8"/>
    <w:multiLevelType w:val="hybridMultilevel"/>
    <w:tmpl w:val="5328882C"/>
    <w:lvl w:ilvl="0" w:tplc="C1CC48E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D1C0A"/>
    <w:multiLevelType w:val="hybridMultilevel"/>
    <w:tmpl w:val="4A1694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F836BA"/>
    <w:multiLevelType w:val="hybridMultilevel"/>
    <w:tmpl w:val="5D6ED7B8"/>
    <w:lvl w:ilvl="0" w:tplc="185AA960">
      <w:numFmt w:val="bullet"/>
      <w:lvlText w:val="-"/>
      <w:lvlJc w:val="left"/>
      <w:pPr>
        <w:ind w:left="177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49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3" w:hanging="360"/>
      </w:pPr>
      <w:rPr>
        <w:rFonts w:hint="default" w:ascii="Wingdings" w:hAnsi="Wingdings"/>
      </w:rPr>
    </w:lvl>
  </w:abstractNum>
  <w:abstractNum w:abstractNumId="5">
    <w:nsid w:val="21AF6378"/>
    <w:multiLevelType w:val="hybridMultilevel"/>
    <w:tmpl w:val="426480F4"/>
    <w:lvl w:ilvl="0" w:tplc="0FD007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2E615F7"/>
    <w:multiLevelType w:val="hybridMultilevel"/>
    <w:tmpl w:val="8566FD9A"/>
    <w:lvl w:ilvl="0" w:tplc="51465A8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2A9E2954"/>
    <w:multiLevelType w:val="hybridMultilevel"/>
    <w:tmpl w:val="62CC9EA2"/>
    <w:lvl w:ilvl="0" w:tplc="4E4E6554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2EB343C5"/>
    <w:multiLevelType w:val="hybridMultilevel"/>
    <w:tmpl w:val="2B8A9768"/>
    <w:lvl w:ilvl="0" w:tplc="2328007E">
      <w:numFmt w:val="bullet"/>
      <w:lvlText w:val="-"/>
      <w:lvlJc w:val="left"/>
      <w:pPr>
        <w:ind w:left="2133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853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573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4293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5013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733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453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7173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893" w:hanging="360"/>
      </w:pPr>
      <w:rPr>
        <w:rFonts w:hint="default" w:ascii="Wingdings" w:hAnsi="Wingdings"/>
      </w:rPr>
    </w:lvl>
  </w:abstractNum>
  <w:abstractNum w:abstractNumId="9">
    <w:nsid w:val="2EBB039F"/>
    <w:multiLevelType w:val="hybridMultilevel"/>
    <w:tmpl w:val="ADF897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10EFD"/>
    <w:multiLevelType w:val="hybridMultilevel"/>
    <w:tmpl w:val="340E43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093FED"/>
    <w:multiLevelType w:val="hybridMultilevel"/>
    <w:tmpl w:val="7F74EEAC"/>
    <w:lvl w:ilvl="0" w:tplc="4E4E655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41CF5A05"/>
    <w:multiLevelType w:val="hybridMultilevel"/>
    <w:tmpl w:val="35B483B6"/>
    <w:lvl w:ilvl="0" w:tplc="4F200E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AFD1CC1"/>
    <w:multiLevelType w:val="hybridMultilevel"/>
    <w:tmpl w:val="712E60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CD4158"/>
    <w:multiLevelType w:val="hybridMultilevel"/>
    <w:tmpl w:val="8F94AAA0"/>
    <w:lvl w:ilvl="0" w:tplc="64EA058E">
      <w:start w:val="1"/>
      <w:numFmt w:val="decimal"/>
      <w:lvlText w:val="%1."/>
      <w:lvlJc w:val="left"/>
      <w:pPr>
        <w:ind w:left="1640" w:hanging="9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0" w:hanging="360"/>
      </w:pPr>
    </w:lvl>
    <w:lvl w:ilvl="2" w:tplc="041A001B" w:tentative="true">
      <w:start w:val="1"/>
      <w:numFmt w:val="lowerRoman"/>
      <w:lvlText w:val="%3."/>
      <w:lvlJc w:val="right"/>
      <w:pPr>
        <w:ind w:left="2480" w:hanging="180"/>
      </w:pPr>
    </w:lvl>
    <w:lvl w:ilvl="3" w:tplc="041A000F" w:tentative="true">
      <w:start w:val="1"/>
      <w:numFmt w:val="decimal"/>
      <w:lvlText w:val="%4."/>
      <w:lvlJc w:val="left"/>
      <w:pPr>
        <w:ind w:left="3200" w:hanging="360"/>
      </w:pPr>
    </w:lvl>
    <w:lvl w:ilvl="4" w:tplc="041A0019" w:tentative="true">
      <w:start w:val="1"/>
      <w:numFmt w:val="lowerLetter"/>
      <w:lvlText w:val="%5."/>
      <w:lvlJc w:val="left"/>
      <w:pPr>
        <w:ind w:left="3920" w:hanging="360"/>
      </w:pPr>
    </w:lvl>
    <w:lvl w:ilvl="5" w:tplc="041A001B" w:tentative="true">
      <w:start w:val="1"/>
      <w:numFmt w:val="lowerRoman"/>
      <w:lvlText w:val="%6."/>
      <w:lvlJc w:val="right"/>
      <w:pPr>
        <w:ind w:left="4640" w:hanging="180"/>
      </w:pPr>
    </w:lvl>
    <w:lvl w:ilvl="6" w:tplc="041A000F" w:tentative="true">
      <w:start w:val="1"/>
      <w:numFmt w:val="decimal"/>
      <w:lvlText w:val="%7."/>
      <w:lvlJc w:val="left"/>
      <w:pPr>
        <w:ind w:left="5360" w:hanging="360"/>
      </w:pPr>
    </w:lvl>
    <w:lvl w:ilvl="7" w:tplc="041A0019" w:tentative="true">
      <w:start w:val="1"/>
      <w:numFmt w:val="lowerLetter"/>
      <w:lvlText w:val="%8."/>
      <w:lvlJc w:val="left"/>
      <w:pPr>
        <w:ind w:left="6080" w:hanging="360"/>
      </w:pPr>
    </w:lvl>
    <w:lvl w:ilvl="8" w:tplc="041A001B" w:tentative="true">
      <w:start w:val="1"/>
      <w:numFmt w:val="lowerRoman"/>
      <w:lvlText w:val="%9."/>
      <w:lvlJc w:val="right"/>
      <w:pPr>
        <w:ind w:left="6800" w:hanging="180"/>
      </w:pPr>
    </w:lvl>
  </w:abstractNum>
  <w:abstractNum w:abstractNumId="15">
    <w:nsid w:val="53A954C7"/>
    <w:multiLevelType w:val="hybridMultilevel"/>
    <w:tmpl w:val="348C2504"/>
    <w:lvl w:ilvl="0" w:tplc="041A0001">
      <w:start w:val="1"/>
      <w:numFmt w:val="bullet"/>
      <w:lvlText w:val=""/>
      <w:lvlJc w:val="left"/>
      <w:pPr>
        <w:ind w:left="1434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154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74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94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14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34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54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74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94" w:hanging="360"/>
      </w:pPr>
      <w:rPr>
        <w:rFonts w:hint="default" w:ascii="Wingdings" w:hAnsi="Wingdings"/>
      </w:rPr>
    </w:lvl>
  </w:abstractNum>
  <w:abstractNum w:abstractNumId="16">
    <w:nsid w:val="57A81213"/>
    <w:multiLevelType w:val="hybridMultilevel"/>
    <w:tmpl w:val="8B420A18"/>
    <w:lvl w:ilvl="0" w:tplc="E9866148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7">
    <w:nsid w:val="5B1278D2"/>
    <w:multiLevelType w:val="hybridMultilevel"/>
    <w:tmpl w:val="B7362C4E"/>
    <w:lvl w:ilvl="0" w:tplc="40AA0D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E02209"/>
    <w:multiLevelType w:val="hybridMultilevel"/>
    <w:tmpl w:val="C9AC69C8"/>
    <w:lvl w:ilvl="0" w:tplc="FBB4AC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1E1974"/>
    <w:multiLevelType w:val="hybridMultilevel"/>
    <w:tmpl w:val="927E80D0"/>
    <w:lvl w:ilvl="0" w:tplc="C41E662E">
      <w:start w:val="2"/>
      <w:numFmt w:val="bullet"/>
      <w:lvlText w:val="-"/>
      <w:lvlJc w:val="left"/>
      <w:pPr>
        <w:ind w:left="786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20">
    <w:nsid w:val="63310FFB"/>
    <w:multiLevelType w:val="hybridMultilevel"/>
    <w:tmpl w:val="47B2000A"/>
    <w:lvl w:ilvl="0" w:tplc="D250C6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1">
    <w:nsid w:val="6DB7599D"/>
    <w:multiLevelType w:val="hybridMultilevel"/>
    <w:tmpl w:val="340E43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C43758"/>
    <w:multiLevelType w:val="hybridMultilevel"/>
    <w:tmpl w:val="340E43C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4216ED"/>
    <w:multiLevelType w:val="hybridMultilevel"/>
    <w:tmpl w:val="94669AB4"/>
    <w:lvl w:ilvl="0" w:tplc="4E4E655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7A350AB8"/>
    <w:multiLevelType w:val="singleLevel"/>
    <w:tmpl w:val="D9703ECA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25">
    <w:nsid w:val="7EE43447"/>
    <w:multiLevelType w:val="hybridMultilevel"/>
    <w:tmpl w:val="8984FF5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4"/>
  </w:num>
  <w:num w:numId="3">
    <w:abstractNumId w:val="8"/>
  </w:num>
  <w:num w:numId="4">
    <w:abstractNumId w:val="3"/>
  </w:num>
  <w:num w:numId="5">
    <w:abstractNumId w:val="15"/>
  </w:num>
  <w:num w:numId="6">
    <w:abstractNumId w:val="11"/>
  </w:num>
  <w:num w:numId="7">
    <w:abstractNumId w:val="7"/>
  </w:num>
  <w:num w:numId="8">
    <w:abstractNumId w:val="23"/>
  </w:num>
  <w:num w:numId="9">
    <w:abstractNumId w:val="10"/>
  </w:num>
  <w:num w:numId="10">
    <w:abstractNumId w:val="21"/>
  </w:num>
  <w:num w:numId="11">
    <w:abstractNumId w:val="18"/>
  </w:num>
  <w:num w:numId="12">
    <w:abstractNumId w:val="17"/>
  </w:num>
  <w:num w:numId="13">
    <w:abstractNumId w:val="0"/>
  </w:num>
  <w:num w:numId="14">
    <w:abstractNumId w:val="22"/>
  </w:num>
  <w:num w:numId="15">
    <w:abstractNumId w:val="12"/>
  </w:num>
  <w:num w:numId="16">
    <w:abstractNumId w:val="19"/>
  </w:num>
  <w:num w:numId="17">
    <w:abstractNumId w:val="13"/>
  </w:num>
  <w:num w:numId="18">
    <w:abstractNumId w:val="24"/>
  </w:num>
  <w:num w:numId="19">
    <w:abstractNumId w:val="25"/>
  </w:num>
  <w:num w:numId="20">
    <w:abstractNumId w:val="5"/>
  </w:num>
  <w:num w:numId="21">
    <w:abstractNumId w:val="20"/>
  </w:num>
  <w:num w:numId="22">
    <w:abstractNumId w:val="2"/>
  </w:num>
  <w:num w:numId="23">
    <w:abstractNumId w:val="9"/>
  </w:num>
  <w:num w:numId="24">
    <w:abstractNumId w:val="6"/>
  </w:num>
  <w:num w:numId="25">
    <w:abstractNumId w:val="1"/>
  </w:num>
  <w:num w:numId="26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6AA"/>
    <w:rsid w:val="00002991"/>
    <w:rsid w:val="000029DC"/>
    <w:rsid w:val="0000569F"/>
    <w:rsid w:val="00010158"/>
    <w:rsid w:val="00011531"/>
    <w:rsid w:val="00012EE1"/>
    <w:rsid w:val="000144E2"/>
    <w:rsid w:val="0001587B"/>
    <w:rsid w:val="000316B8"/>
    <w:rsid w:val="000344F4"/>
    <w:rsid w:val="00041F76"/>
    <w:rsid w:val="00043131"/>
    <w:rsid w:val="00053364"/>
    <w:rsid w:val="0005337F"/>
    <w:rsid w:val="00057017"/>
    <w:rsid w:val="00070CEB"/>
    <w:rsid w:val="00074D94"/>
    <w:rsid w:val="00087029"/>
    <w:rsid w:val="000944E7"/>
    <w:rsid w:val="000A06F8"/>
    <w:rsid w:val="000A6302"/>
    <w:rsid w:val="000A69F3"/>
    <w:rsid w:val="000B0F2C"/>
    <w:rsid w:val="000B21AB"/>
    <w:rsid w:val="000B5171"/>
    <w:rsid w:val="000B5887"/>
    <w:rsid w:val="000C69E3"/>
    <w:rsid w:val="000D13A8"/>
    <w:rsid w:val="000D327E"/>
    <w:rsid w:val="000D5793"/>
    <w:rsid w:val="000E11C2"/>
    <w:rsid w:val="000E1DBE"/>
    <w:rsid w:val="000E33A5"/>
    <w:rsid w:val="000E4D2D"/>
    <w:rsid w:val="000E4E5D"/>
    <w:rsid w:val="000E6684"/>
    <w:rsid w:val="000E6CAD"/>
    <w:rsid w:val="000F2A7A"/>
    <w:rsid w:val="000F3F02"/>
    <w:rsid w:val="000F6036"/>
    <w:rsid w:val="000F7662"/>
    <w:rsid w:val="000F7CD6"/>
    <w:rsid w:val="00101F62"/>
    <w:rsid w:val="001033DE"/>
    <w:rsid w:val="0011155E"/>
    <w:rsid w:val="00116B50"/>
    <w:rsid w:val="001176AA"/>
    <w:rsid w:val="001229B7"/>
    <w:rsid w:val="00123F62"/>
    <w:rsid w:val="00124AD3"/>
    <w:rsid w:val="001326F1"/>
    <w:rsid w:val="001376F6"/>
    <w:rsid w:val="001442C6"/>
    <w:rsid w:val="00154881"/>
    <w:rsid w:val="00154AAC"/>
    <w:rsid w:val="0016314A"/>
    <w:rsid w:val="00163D9F"/>
    <w:rsid w:val="00170188"/>
    <w:rsid w:val="00170D46"/>
    <w:rsid w:val="001751FC"/>
    <w:rsid w:val="001828D4"/>
    <w:rsid w:val="00183847"/>
    <w:rsid w:val="00191559"/>
    <w:rsid w:val="00193E17"/>
    <w:rsid w:val="001A0093"/>
    <w:rsid w:val="001A78E7"/>
    <w:rsid w:val="001B585A"/>
    <w:rsid w:val="001B79C2"/>
    <w:rsid w:val="001C4DB5"/>
    <w:rsid w:val="001C74B7"/>
    <w:rsid w:val="001D048E"/>
    <w:rsid w:val="001D0DD6"/>
    <w:rsid w:val="001D1061"/>
    <w:rsid w:val="001D2D26"/>
    <w:rsid w:val="001D3413"/>
    <w:rsid w:val="001D7C7F"/>
    <w:rsid w:val="001E5852"/>
    <w:rsid w:val="001E76A8"/>
    <w:rsid w:val="001F215C"/>
    <w:rsid w:val="001F3E94"/>
    <w:rsid w:val="001F4B8E"/>
    <w:rsid w:val="001F6D8C"/>
    <w:rsid w:val="001F7D03"/>
    <w:rsid w:val="002031C4"/>
    <w:rsid w:val="0020670E"/>
    <w:rsid w:val="0020694C"/>
    <w:rsid w:val="00206DD2"/>
    <w:rsid w:val="00213D54"/>
    <w:rsid w:val="00216595"/>
    <w:rsid w:val="00222E5A"/>
    <w:rsid w:val="002278F0"/>
    <w:rsid w:val="00233FBC"/>
    <w:rsid w:val="00237C4F"/>
    <w:rsid w:val="00242A0B"/>
    <w:rsid w:val="00245072"/>
    <w:rsid w:val="0024571E"/>
    <w:rsid w:val="002459DC"/>
    <w:rsid w:val="00254B4D"/>
    <w:rsid w:val="002579A3"/>
    <w:rsid w:val="00262943"/>
    <w:rsid w:val="00263F88"/>
    <w:rsid w:val="0027380D"/>
    <w:rsid w:val="00275743"/>
    <w:rsid w:val="002761CA"/>
    <w:rsid w:val="0027741B"/>
    <w:rsid w:val="002847AE"/>
    <w:rsid w:val="002872B2"/>
    <w:rsid w:val="00292513"/>
    <w:rsid w:val="00293BBC"/>
    <w:rsid w:val="00293EAC"/>
    <w:rsid w:val="002973AF"/>
    <w:rsid w:val="002A3081"/>
    <w:rsid w:val="002A4158"/>
    <w:rsid w:val="002A60EB"/>
    <w:rsid w:val="002A6499"/>
    <w:rsid w:val="002A6C6F"/>
    <w:rsid w:val="002A7949"/>
    <w:rsid w:val="002B498B"/>
    <w:rsid w:val="002B4E6A"/>
    <w:rsid w:val="002C4A44"/>
    <w:rsid w:val="002C622C"/>
    <w:rsid w:val="002C74DC"/>
    <w:rsid w:val="002C7586"/>
    <w:rsid w:val="002D3678"/>
    <w:rsid w:val="002E65AF"/>
    <w:rsid w:val="00303138"/>
    <w:rsid w:val="00307C74"/>
    <w:rsid w:val="00312F73"/>
    <w:rsid w:val="003178F6"/>
    <w:rsid w:val="00324A2F"/>
    <w:rsid w:val="00325165"/>
    <w:rsid w:val="00330663"/>
    <w:rsid w:val="00335D82"/>
    <w:rsid w:val="00341571"/>
    <w:rsid w:val="00344454"/>
    <w:rsid w:val="00351018"/>
    <w:rsid w:val="003522E2"/>
    <w:rsid w:val="00353941"/>
    <w:rsid w:val="003556F7"/>
    <w:rsid w:val="00370A6E"/>
    <w:rsid w:val="00373361"/>
    <w:rsid w:val="00382432"/>
    <w:rsid w:val="00383B65"/>
    <w:rsid w:val="00393E42"/>
    <w:rsid w:val="003A2A54"/>
    <w:rsid w:val="003A4BDC"/>
    <w:rsid w:val="003B5F74"/>
    <w:rsid w:val="003C188F"/>
    <w:rsid w:val="003C190A"/>
    <w:rsid w:val="003C297F"/>
    <w:rsid w:val="003C56D4"/>
    <w:rsid w:val="003C5FC7"/>
    <w:rsid w:val="003C61DF"/>
    <w:rsid w:val="003D4A6E"/>
    <w:rsid w:val="0040680B"/>
    <w:rsid w:val="00412952"/>
    <w:rsid w:val="00413375"/>
    <w:rsid w:val="00413E31"/>
    <w:rsid w:val="00416DA6"/>
    <w:rsid w:val="00421970"/>
    <w:rsid w:val="0043040B"/>
    <w:rsid w:val="00432365"/>
    <w:rsid w:val="0043596A"/>
    <w:rsid w:val="004375F0"/>
    <w:rsid w:val="0044622E"/>
    <w:rsid w:val="004463EA"/>
    <w:rsid w:val="004479C7"/>
    <w:rsid w:val="00450CB2"/>
    <w:rsid w:val="00450E97"/>
    <w:rsid w:val="00455BBB"/>
    <w:rsid w:val="00463342"/>
    <w:rsid w:val="00476496"/>
    <w:rsid w:val="00476719"/>
    <w:rsid w:val="00482E3D"/>
    <w:rsid w:val="00486E74"/>
    <w:rsid w:val="00487C8C"/>
    <w:rsid w:val="00493770"/>
    <w:rsid w:val="004973E6"/>
    <w:rsid w:val="00497596"/>
    <w:rsid w:val="004976BC"/>
    <w:rsid w:val="004977B2"/>
    <w:rsid w:val="004A1997"/>
    <w:rsid w:val="004A226E"/>
    <w:rsid w:val="004B109A"/>
    <w:rsid w:val="004B25CC"/>
    <w:rsid w:val="004B68FC"/>
    <w:rsid w:val="004C7928"/>
    <w:rsid w:val="004C79C8"/>
    <w:rsid w:val="004D3C93"/>
    <w:rsid w:val="004D3E64"/>
    <w:rsid w:val="004D4079"/>
    <w:rsid w:val="004D40B6"/>
    <w:rsid w:val="004E2EE1"/>
    <w:rsid w:val="004E3567"/>
    <w:rsid w:val="004E4F4A"/>
    <w:rsid w:val="004E5AAF"/>
    <w:rsid w:val="004F1D7A"/>
    <w:rsid w:val="004F2F45"/>
    <w:rsid w:val="004F7C74"/>
    <w:rsid w:val="00500758"/>
    <w:rsid w:val="00500B22"/>
    <w:rsid w:val="00505C7F"/>
    <w:rsid w:val="00510599"/>
    <w:rsid w:val="00516825"/>
    <w:rsid w:val="005236D7"/>
    <w:rsid w:val="005253F8"/>
    <w:rsid w:val="005307E2"/>
    <w:rsid w:val="005316CF"/>
    <w:rsid w:val="00535952"/>
    <w:rsid w:val="0053649B"/>
    <w:rsid w:val="00537B49"/>
    <w:rsid w:val="00542FEB"/>
    <w:rsid w:val="0054385F"/>
    <w:rsid w:val="00543FE2"/>
    <w:rsid w:val="00547B2F"/>
    <w:rsid w:val="00553019"/>
    <w:rsid w:val="005574F1"/>
    <w:rsid w:val="00563506"/>
    <w:rsid w:val="005702AB"/>
    <w:rsid w:val="00573F69"/>
    <w:rsid w:val="00583312"/>
    <w:rsid w:val="00584D8B"/>
    <w:rsid w:val="005923E4"/>
    <w:rsid w:val="00592C0A"/>
    <w:rsid w:val="0059662D"/>
    <w:rsid w:val="005A1558"/>
    <w:rsid w:val="005A2A01"/>
    <w:rsid w:val="005A549A"/>
    <w:rsid w:val="005A603C"/>
    <w:rsid w:val="005B309E"/>
    <w:rsid w:val="005B3DBB"/>
    <w:rsid w:val="005B76A1"/>
    <w:rsid w:val="005C339E"/>
    <w:rsid w:val="005C39AA"/>
    <w:rsid w:val="005D563C"/>
    <w:rsid w:val="005E27BD"/>
    <w:rsid w:val="005E28AB"/>
    <w:rsid w:val="005E4020"/>
    <w:rsid w:val="005E43D8"/>
    <w:rsid w:val="005E5BA5"/>
    <w:rsid w:val="0060241E"/>
    <w:rsid w:val="006207C0"/>
    <w:rsid w:val="006235F8"/>
    <w:rsid w:val="00623D5A"/>
    <w:rsid w:val="00634E99"/>
    <w:rsid w:val="00634ED4"/>
    <w:rsid w:val="00644EDB"/>
    <w:rsid w:val="00652466"/>
    <w:rsid w:val="00652602"/>
    <w:rsid w:val="00653A2A"/>
    <w:rsid w:val="0065626C"/>
    <w:rsid w:val="00661A19"/>
    <w:rsid w:val="00663E03"/>
    <w:rsid w:val="0066480C"/>
    <w:rsid w:val="0067511D"/>
    <w:rsid w:val="006765FF"/>
    <w:rsid w:val="00680E72"/>
    <w:rsid w:val="006909D1"/>
    <w:rsid w:val="006B0188"/>
    <w:rsid w:val="006B7082"/>
    <w:rsid w:val="006C1433"/>
    <w:rsid w:val="006D263C"/>
    <w:rsid w:val="006D507E"/>
    <w:rsid w:val="006D567D"/>
    <w:rsid w:val="006E1FD3"/>
    <w:rsid w:val="006E57A5"/>
    <w:rsid w:val="006E6232"/>
    <w:rsid w:val="006E7D23"/>
    <w:rsid w:val="006F0148"/>
    <w:rsid w:val="006F034E"/>
    <w:rsid w:val="006F19ED"/>
    <w:rsid w:val="006F4B95"/>
    <w:rsid w:val="007024FA"/>
    <w:rsid w:val="00706BFA"/>
    <w:rsid w:val="00707352"/>
    <w:rsid w:val="0071001F"/>
    <w:rsid w:val="007162B2"/>
    <w:rsid w:val="00726379"/>
    <w:rsid w:val="007317B2"/>
    <w:rsid w:val="007336DA"/>
    <w:rsid w:val="00734150"/>
    <w:rsid w:val="007341F7"/>
    <w:rsid w:val="00735FF1"/>
    <w:rsid w:val="0074101B"/>
    <w:rsid w:val="00743986"/>
    <w:rsid w:val="00753478"/>
    <w:rsid w:val="0075650E"/>
    <w:rsid w:val="00757BE3"/>
    <w:rsid w:val="00761EA8"/>
    <w:rsid w:val="007670A8"/>
    <w:rsid w:val="0077070C"/>
    <w:rsid w:val="00770898"/>
    <w:rsid w:val="00782BA4"/>
    <w:rsid w:val="007848D4"/>
    <w:rsid w:val="007879F4"/>
    <w:rsid w:val="00792497"/>
    <w:rsid w:val="007940DD"/>
    <w:rsid w:val="00795020"/>
    <w:rsid w:val="007B6B7D"/>
    <w:rsid w:val="007C211A"/>
    <w:rsid w:val="007C4570"/>
    <w:rsid w:val="007D0AD9"/>
    <w:rsid w:val="007D1A27"/>
    <w:rsid w:val="007D3AAF"/>
    <w:rsid w:val="007E3C2F"/>
    <w:rsid w:val="007E5C5C"/>
    <w:rsid w:val="007F1BB0"/>
    <w:rsid w:val="007F7260"/>
    <w:rsid w:val="00802206"/>
    <w:rsid w:val="00804F9E"/>
    <w:rsid w:val="00810254"/>
    <w:rsid w:val="00814A4C"/>
    <w:rsid w:val="008153F5"/>
    <w:rsid w:val="00832023"/>
    <w:rsid w:val="0084046A"/>
    <w:rsid w:val="0084300D"/>
    <w:rsid w:val="00844446"/>
    <w:rsid w:val="0084601D"/>
    <w:rsid w:val="00850B86"/>
    <w:rsid w:val="00852613"/>
    <w:rsid w:val="00855558"/>
    <w:rsid w:val="00866333"/>
    <w:rsid w:val="00871ABF"/>
    <w:rsid w:val="00871B20"/>
    <w:rsid w:val="008842E0"/>
    <w:rsid w:val="00887CF5"/>
    <w:rsid w:val="0089035E"/>
    <w:rsid w:val="00890475"/>
    <w:rsid w:val="0089239D"/>
    <w:rsid w:val="00892D93"/>
    <w:rsid w:val="00894299"/>
    <w:rsid w:val="008A1B57"/>
    <w:rsid w:val="008A47FD"/>
    <w:rsid w:val="008B20B7"/>
    <w:rsid w:val="008B3635"/>
    <w:rsid w:val="008B376D"/>
    <w:rsid w:val="008C5FBD"/>
    <w:rsid w:val="008C6D59"/>
    <w:rsid w:val="008D308C"/>
    <w:rsid w:val="008D50D4"/>
    <w:rsid w:val="008E3FFA"/>
    <w:rsid w:val="008E79D0"/>
    <w:rsid w:val="008F3DCC"/>
    <w:rsid w:val="009001F9"/>
    <w:rsid w:val="0090146E"/>
    <w:rsid w:val="009026EB"/>
    <w:rsid w:val="00902C01"/>
    <w:rsid w:val="0090576A"/>
    <w:rsid w:val="00906F76"/>
    <w:rsid w:val="00907099"/>
    <w:rsid w:val="00910706"/>
    <w:rsid w:val="009173D2"/>
    <w:rsid w:val="00925941"/>
    <w:rsid w:val="0093159E"/>
    <w:rsid w:val="009320CB"/>
    <w:rsid w:val="0093584A"/>
    <w:rsid w:val="00940AA7"/>
    <w:rsid w:val="0094288B"/>
    <w:rsid w:val="00951BC4"/>
    <w:rsid w:val="009524D9"/>
    <w:rsid w:val="00954998"/>
    <w:rsid w:val="00955DB5"/>
    <w:rsid w:val="00962546"/>
    <w:rsid w:val="00967E4B"/>
    <w:rsid w:val="0097602D"/>
    <w:rsid w:val="00984D9D"/>
    <w:rsid w:val="00985558"/>
    <w:rsid w:val="009907FC"/>
    <w:rsid w:val="00994133"/>
    <w:rsid w:val="00995E32"/>
    <w:rsid w:val="009A2007"/>
    <w:rsid w:val="009C18AF"/>
    <w:rsid w:val="009C1E39"/>
    <w:rsid w:val="009D0304"/>
    <w:rsid w:val="009D2784"/>
    <w:rsid w:val="009D41C1"/>
    <w:rsid w:val="009D64D0"/>
    <w:rsid w:val="009D6743"/>
    <w:rsid w:val="009E46A7"/>
    <w:rsid w:val="009F1A69"/>
    <w:rsid w:val="009F3A27"/>
    <w:rsid w:val="009F3A61"/>
    <w:rsid w:val="009F6BA9"/>
    <w:rsid w:val="00A0579E"/>
    <w:rsid w:val="00A06559"/>
    <w:rsid w:val="00A13BEB"/>
    <w:rsid w:val="00A223FD"/>
    <w:rsid w:val="00A2353D"/>
    <w:rsid w:val="00A24308"/>
    <w:rsid w:val="00A267A6"/>
    <w:rsid w:val="00A31401"/>
    <w:rsid w:val="00A31773"/>
    <w:rsid w:val="00A32675"/>
    <w:rsid w:val="00A34CFC"/>
    <w:rsid w:val="00A36945"/>
    <w:rsid w:val="00A36C86"/>
    <w:rsid w:val="00A41127"/>
    <w:rsid w:val="00A44CC3"/>
    <w:rsid w:val="00A476CF"/>
    <w:rsid w:val="00A47C98"/>
    <w:rsid w:val="00A54481"/>
    <w:rsid w:val="00A547EB"/>
    <w:rsid w:val="00A63461"/>
    <w:rsid w:val="00A63B8E"/>
    <w:rsid w:val="00A71881"/>
    <w:rsid w:val="00A751B3"/>
    <w:rsid w:val="00A81688"/>
    <w:rsid w:val="00A91BF2"/>
    <w:rsid w:val="00A96FF9"/>
    <w:rsid w:val="00AA004E"/>
    <w:rsid w:val="00AA1600"/>
    <w:rsid w:val="00AA1C16"/>
    <w:rsid w:val="00AA1DF8"/>
    <w:rsid w:val="00AA73DA"/>
    <w:rsid w:val="00AA75FE"/>
    <w:rsid w:val="00AB271A"/>
    <w:rsid w:val="00AB2CBD"/>
    <w:rsid w:val="00AB5E0B"/>
    <w:rsid w:val="00AB77D2"/>
    <w:rsid w:val="00AC713C"/>
    <w:rsid w:val="00AD1CB4"/>
    <w:rsid w:val="00AD6658"/>
    <w:rsid w:val="00AD6B7E"/>
    <w:rsid w:val="00AE08FB"/>
    <w:rsid w:val="00AE105D"/>
    <w:rsid w:val="00AE3033"/>
    <w:rsid w:val="00AF2526"/>
    <w:rsid w:val="00AF3422"/>
    <w:rsid w:val="00B0001E"/>
    <w:rsid w:val="00B0539E"/>
    <w:rsid w:val="00B058DB"/>
    <w:rsid w:val="00B129FC"/>
    <w:rsid w:val="00B172A4"/>
    <w:rsid w:val="00B41F0F"/>
    <w:rsid w:val="00B456DD"/>
    <w:rsid w:val="00B460C3"/>
    <w:rsid w:val="00B47205"/>
    <w:rsid w:val="00B52567"/>
    <w:rsid w:val="00B56A6D"/>
    <w:rsid w:val="00B65D60"/>
    <w:rsid w:val="00B66D6D"/>
    <w:rsid w:val="00B67142"/>
    <w:rsid w:val="00B814C5"/>
    <w:rsid w:val="00B84B47"/>
    <w:rsid w:val="00B85EFF"/>
    <w:rsid w:val="00B87534"/>
    <w:rsid w:val="00B93EDC"/>
    <w:rsid w:val="00B95122"/>
    <w:rsid w:val="00B96887"/>
    <w:rsid w:val="00B976DC"/>
    <w:rsid w:val="00B977F7"/>
    <w:rsid w:val="00BA026E"/>
    <w:rsid w:val="00BA13DE"/>
    <w:rsid w:val="00BC090D"/>
    <w:rsid w:val="00BC591E"/>
    <w:rsid w:val="00BC7E34"/>
    <w:rsid w:val="00BD7B52"/>
    <w:rsid w:val="00BE2294"/>
    <w:rsid w:val="00BE64A8"/>
    <w:rsid w:val="00BE7257"/>
    <w:rsid w:val="00BE7AFD"/>
    <w:rsid w:val="00BF54E7"/>
    <w:rsid w:val="00BF5F30"/>
    <w:rsid w:val="00C00C1A"/>
    <w:rsid w:val="00C05831"/>
    <w:rsid w:val="00C0754A"/>
    <w:rsid w:val="00C13593"/>
    <w:rsid w:val="00C25BCB"/>
    <w:rsid w:val="00C2650F"/>
    <w:rsid w:val="00C30BA7"/>
    <w:rsid w:val="00C31D32"/>
    <w:rsid w:val="00C320DD"/>
    <w:rsid w:val="00C34CC2"/>
    <w:rsid w:val="00C42AB8"/>
    <w:rsid w:val="00C5030F"/>
    <w:rsid w:val="00C5199C"/>
    <w:rsid w:val="00C5267F"/>
    <w:rsid w:val="00C57FC5"/>
    <w:rsid w:val="00C639D6"/>
    <w:rsid w:val="00C75612"/>
    <w:rsid w:val="00C824F9"/>
    <w:rsid w:val="00C907AE"/>
    <w:rsid w:val="00C923B1"/>
    <w:rsid w:val="00C92A25"/>
    <w:rsid w:val="00C97C49"/>
    <w:rsid w:val="00CA21F0"/>
    <w:rsid w:val="00CA4351"/>
    <w:rsid w:val="00CA4689"/>
    <w:rsid w:val="00CB0175"/>
    <w:rsid w:val="00CB66A9"/>
    <w:rsid w:val="00CD1C05"/>
    <w:rsid w:val="00CD35C8"/>
    <w:rsid w:val="00CD3676"/>
    <w:rsid w:val="00CD7A28"/>
    <w:rsid w:val="00CE2F32"/>
    <w:rsid w:val="00CF03EC"/>
    <w:rsid w:val="00CF0711"/>
    <w:rsid w:val="00CF1B67"/>
    <w:rsid w:val="00CF4D38"/>
    <w:rsid w:val="00D00056"/>
    <w:rsid w:val="00D015C2"/>
    <w:rsid w:val="00D0163C"/>
    <w:rsid w:val="00D02777"/>
    <w:rsid w:val="00D17889"/>
    <w:rsid w:val="00D311F6"/>
    <w:rsid w:val="00D32311"/>
    <w:rsid w:val="00D3456F"/>
    <w:rsid w:val="00D43311"/>
    <w:rsid w:val="00D436D1"/>
    <w:rsid w:val="00D475D0"/>
    <w:rsid w:val="00D5041C"/>
    <w:rsid w:val="00D50812"/>
    <w:rsid w:val="00D554DA"/>
    <w:rsid w:val="00D57604"/>
    <w:rsid w:val="00D61254"/>
    <w:rsid w:val="00D72F2A"/>
    <w:rsid w:val="00D76716"/>
    <w:rsid w:val="00D84AE4"/>
    <w:rsid w:val="00D857D1"/>
    <w:rsid w:val="00D93C54"/>
    <w:rsid w:val="00D94572"/>
    <w:rsid w:val="00D97C7C"/>
    <w:rsid w:val="00DA42DA"/>
    <w:rsid w:val="00DA614F"/>
    <w:rsid w:val="00DB0FE2"/>
    <w:rsid w:val="00DB4353"/>
    <w:rsid w:val="00DB5D86"/>
    <w:rsid w:val="00DB673D"/>
    <w:rsid w:val="00DC1072"/>
    <w:rsid w:val="00DC214A"/>
    <w:rsid w:val="00DC31FA"/>
    <w:rsid w:val="00DD4ECC"/>
    <w:rsid w:val="00DE02D5"/>
    <w:rsid w:val="00DE1A4C"/>
    <w:rsid w:val="00DE4D86"/>
    <w:rsid w:val="00DF7D7E"/>
    <w:rsid w:val="00E0050D"/>
    <w:rsid w:val="00E02A7F"/>
    <w:rsid w:val="00E07004"/>
    <w:rsid w:val="00E07341"/>
    <w:rsid w:val="00E133B0"/>
    <w:rsid w:val="00E139E5"/>
    <w:rsid w:val="00E151AA"/>
    <w:rsid w:val="00E171A8"/>
    <w:rsid w:val="00E31F44"/>
    <w:rsid w:val="00E3255C"/>
    <w:rsid w:val="00E36172"/>
    <w:rsid w:val="00E40F92"/>
    <w:rsid w:val="00E4217E"/>
    <w:rsid w:val="00E52356"/>
    <w:rsid w:val="00E529AE"/>
    <w:rsid w:val="00E52E7B"/>
    <w:rsid w:val="00E6004E"/>
    <w:rsid w:val="00E675B0"/>
    <w:rsid w:val="00E700E4"/>
    <w:rsid w:val="00E72F18"/>
    <w:rsid w:val="00E739F8"/>
    <w:rsid w:val="00E83073"/>
    <w:rsid w:val="00E84652"/>
    <w:rsid w:val="00E852FB"/>
    <w:rsid w:val="00E85CFD"/>
    <w:rsid w:val="00E862CA"/>
    <w:rsid w:val="00E863A7"/>
    <w:rsid w:val="00E87514"/>
    <w:rsid w:val="00EA730C"/>
    <w:rsid w:val="00EB26D7"/>
    <w:rsid w:val="00EB3FB3"/>
    <w:rsid w:val="00EB54A2"/>
    <w:rsid w:val="00EB5ACA"/>
    <w:rsid w:val="00EC340F"/>
    <w:rsid w:val="00EC4296"/>
    <w:rsid w:val="00EC5E03"/>
    <w:rsid w:val="00ED023C"/>
    <w:rsid w:val="00ED0F47"/>
    <w:rsid w:val="00ED46EC"/>
    <w:rsid w:val="00ED4A64"/>
    <w:rsid w:val="00ED782C"/>
    <w:rsid w:val="00EE26FA"/>
    <w:rsid w:val="00EE5AC1"/>
    <w:rsid w:val="00EF0BDC"/>
    <w:rsid w:val="00EF65F5"/>
    <w:rsid w:val="00F037D9"/>
    <w:rsid w:val="00F105B1"/>
    <w:rsid w:val="00F13ECE"/>
    <w:rsid w:val="00F22977"/>
    <w:rsid w:val="00F345B4"/>
    <w:rsid w:val="00F369CA"/>
    <w:rsid w:val="00F3720F"/>
    <w:rsid w:val="00F4098E"/>
    <w:rsid w:val="00F42C67"/>
    <w:rsid w:val="00F4478A"/>
    <w:rsid w:val="00F44D46"/>
    <w:rsid w:val="00F46F26"/>
    <w:rsid w:val="00F6122B"/>
    <w:rsid w:val="00F636B5"/>
    <w:rsid w:val="00F64F38"/>
    <w:rsid w:val="00F67879"/>
    <w:rsid w:val="00F72BD4"/>
    <w:rsid w:val="00F755FA"/>
    <w:rsid w:val="00F764CC"/>
    <w:rsid w:val="00F932AE"/>
    <w:rsid w:val="00F967FD"/>
    <w:rsid w:val="00FA23D1"/>
    <w:rsid w:val="00FA7EEA"/>
    <w:rsid w:val="00FB33D1"/>
    <w:rsid w:val="00FB48EE"/>
    <w:rsid w:val="00FB5009"/>
    <w:rsid w:val="00FC1A2C"/>
    <w:rsid w:val="00FC4086"/>
    <w:rsid w:val="00FD4F73"/>
    <w:rsid w:val="00FD55EA"/>
    <w:rsid w:val="00FD78FE"/>
    <w:rsid w:val="00FD7B12"/>
    <w:rsid w:val="00FE100B"/>
    <w:rsid w:val="00FE6428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rsid w:val="001176A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rsid w:val="001176A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semiHidden/>
    <w:rsid w:val="000344F4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0A69F3"/>
    <w:rPr>
      <w:rFonts w:ascii="Arial" w:hAnsi="Arial" w:cs="Arial"/>
      <w:sz w:val="22"/>
    </w:rPr>
  </w:style>
  <w:style w:type="paragraph" w:styleId="Pa18" w:customStyle="true">
    <w:name w:val="Pa18"/>
    <w:basedOn w:val="Normal"/>
    <w:next w:val="Normal"/>
    <w:rsid w:val="00FA23D1"/>
    <w:pPr>
      <w:autoSpaceDE w:val="false"/>
      <w:autoSpaceDN w:val="false"/>
      <w:adjustRightInd w:val="false"/>
      <w:spacing w:line="231" w:lineRule="atLeast"/>
    </w:pPr>
  </w:style>
  <w:style w:type="paragraph" w:styleId="Odlomakpopisa">
    <w:name w:val="List Paragraph"/>
    <w:basedOn w:val="Normal"/>
    <w:uiPriority w:val="34"/>
    <w:qFormat/>
    <w:rsid w:val="00DE1A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type="paragraph" w:styleId="Zaglavlje">
    <w:name w:val="header"/>
    <w:basedOn w:val="Normal"/>
    <w:link w:val="ZaglavljeChar"/>
    <w:uiPriority w:val="99"/>
    <w:rsid w:val="00124AD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type="paragraph" w:styleId="Podnoje">
    <w:name w:val="footer"/>
    <w:basedOn w:val="Normal"/>
    <w:link w:val="PodnojeChar"/>
    <w:rsid w:val="00124AD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124AD3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977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77B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77B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77B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77B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  <w:style w:styleId="Odlomakpopisa" w:type="paragraph">
    <w:name w:val="List Paragraph"/>
    <w:basedOn w:val="Normal"/>
    <w:uiPriority w:val="34"/>
    <w:qFormat/>
    <w:rsid w:val="00DE1A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977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7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7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7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7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41122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4297177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16695527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737778469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3705</izvorni_sadrzaj>
    <derivirana_varijabla naziv="DomainObject.Predmet.Broj_1">3705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St-3705/2016</izvorni_sadrzaj>
    <derivirana_varijabla naziv="DomainObject.Predmet.OznakaBroj_1">St-3705/2016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KATRAN GRADNJA d.o.o.</izvorni_sadrzaj>
    <derivirana_varijabla naziv="DomainObject.Predmet.ProtustrankaFormated_1">  KATRAN GRADNJA d.o.o.</derivirana_varijabla>
  </DomainObject.Predmet.ProtustrankaFormated>
  <DomainObject.Predmet.ProtustrankaFormatedOIB>
    <izvorni_sadrzaj>  KATRAN GRADNJA d.o.o., OIB 13652652030</izvorni_sadrzaj>
    <derivirana_varijabla naziv="DomainObject.Predmet.ProtustrankaFormatedOIB_1">  KATRAN GRADNJA d.o.o., OIB 13652652030</derivirana_varijabla>
  </DomainObject.Predmet.ProtustrankaFormatedOIB>
  <DomainObject.Predmet.ProtustrankaFormatedWithAdress>
    <izvorni_sadrzaj> KATRAN GRADNJA d.o.o., Petra Krešimira 32, 44253 Moščenica</izvorni_sadrzaj>
    <derivirana_varijabla naziv="DomainObject.Predmet.ProtustrankaFormatedWithAdress_1"> KATRAN GRADNJA d.o.o., Petra Krešimira 32, 44253 Moščenica</derivirana_varijabla>
  </DomainObject.Predmet.ProtustrankaFormatedWithAdress>
  <DomainObject.Predmet.ProtustrankaFormatedWithAdressOIB>
    <izvorni_sadrzaj> KATRAN GRADNJA d.o.o., OIB 13652652030, Petra Krešimira 32, 44253 Moščenica</izvorni_sadrzaj>
    <derivirana_varijabla naziv="DomainObject.Predmet.ProtustrankaFormatedWithAdressOIB_1"> KATRAN GRADNJA d.o.o., OIB 13652652030, Petra Krešimira 32, 44253 Moščenica</derivirana_varijabla>
  </DomainObject.Predmet.ProtustrankaFormatedWithAdressOIB>
  <DomainObject.Predmet.ProtustrankaWithAdress>
    <izvorni_sadrzaj>KATRAN GRADNJA d.o.o. Petra Krešimira 32, 44253 Moščenica</izvorni_sadrzaj>
    <derivirana_varijabla naziv="DomainObject.Predmet.ProtustrankaWithAdress_1">KATRAN GRADNJA d.o.o. Petra Krešimira 32, 44253 Moščenica</derivirana_varijabla>
  </DomainObject.Predmet.ProtustrankaWithAdress>
  <DomainObject.Predmet.ProtustrankaWithAdressOIB>
    <izvorni_sadrzaj>KATRAN GRADNJA d.o.o., OIB 13652652030, Petra Krešimira 32, 44253 Moščenica</izvorni_sadrzaj>
    <derivirana_varijabla naziv="DomainObject.Predmet.ProtustrankaWithAdressOIB_1">KATRAN GRADNJA d.o.o., OIB 13652652030, Petra Krešimira 32, 44253 Moščenica</derivirana_varijabla>
  </DomainObject.Predmet.ProtustrankaWithAdressOIB>
  <DomainObject.Predmet.ProtustrankaNazivFormated>
    <izvorni_sadrzaj>KATRAN GRADNJA d.o.o.</izvorni_sadrzaj>
    <derivirana_varijabla naziv="DomainObject.Predmet.ProtustrankaNazivFormated_1">KATRAN GRADNJA d.o.o.</derivirana_varijabla>
  </DomainObject.Predmet.ProtustrankaNazivFormated>
  <DomainObject.Predmet.ProtustrankaNazivFormatedOIB>
    <izvorni_sadrzaj>KATRAN GRADNJA d.o.o., OIB 13652652030</izvorni_sadrzaj>
    <derivirana_varijabla naziv="DomainObject.Predmet.ProtustrankaNazivFormatedOIB_1">KATRAN GRADNJA d.o.o., OIB 13652652030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KATRAN GRADNJA d.o.o.</item>
    </izvorni_sadrzaj>
    <derivirana_varijabla naziv="DomainObject.Predmet.ProtuStrankaListFormated_1">
      <item>KATRAN GRADNJA d.o.o.</item>
    </derivirana_varijabla>
  </DomainObject.Predmet.ProtuStrankaListFormated>
  <DomainObject.Predmet.ProtuStrankaListFormatedOIB>
    <izvorni_sadrzaj>
      <item>KATRAN GRADNJA d.o.o., OIB 13652652030</item>
    </izvorni_sadrzaj>
    <derivirana_varijabla naziv="DomainObject.Predmet.ProtuStrankaListFormatedOIB_1">
      <item>KATRAN GRADNJA d.o.o., OIB 13652652030</item>
    </derivirana_varijabla>
  </DomainObject.Predmet.ProtuStrankaListFormatedOIB>
  <DomainObject.Predmet.ProtuStrankaListFormatedWithAdress>
    <izvorni_sadrzaj>
      <item>KATRAN GRADNJA d.o.o., Petra Krešimira 32, 44253 Moščenica</item>
    </izvorni_sadrzaj>
    <derivirana_varijabla naziv="DomainObject.Predmet.ProtuStrankaListFormatedWithAdress_1">
      <item>KATRAN GRADNJA d.o.o., Petra Krešimira 32, 44253 Moščenica</item>
    </derivirana_varijabla>
  </DomainObject.Predmet.ProtuStrankaListFormatedWithAdress>
  <DomainObject.Predmet.ProtuStrankaListFormatedWithAdressOIB>
    <izvorni_sadrzaj>
      <item>KATRAN GRADNJA d.o.o., OIB 13652652030, Petra Krešimira 32, 44253 Moščenica</item>
    </izvorni_sadrzaj>
    <derivirana_varijabla naziv="DomainObject.Predmet.ProtuStrankaListFormatedWithAdressOIB_1">
      <item>KATRAN GRADNJA d.o.o., OIB 13652652030, Petra Krešimira 32, 44253 Moščenica</item>
    </derivirana_varijabla>
  </DomainObject.Predmet.ProtuStrankaListFormatedWithAdressOIB>
  <DomainObject.Predmet.ProtuStrankaListNazivFormated>
    <izvorni_sadrzaj>
      <item>KATRAN GRADNJA d.o.o.</item>
    </izvorni_sadrzaj>
    <derivirana_varijabla naziv="DomainObject.Predmet.ProtuStrankaListNazivFormated_1">
      <item>KATRAN GRADNJA d.o.o.</item>
    </derivirana_varijabla>
  </DomainObject.Predmet.ProtuStrankaListNazivFormated>
  <DomainObject.Predmet.ProtuStrankaListNazivFormatedOIB>
    <izvorni_sadrzaj>
      <item>KATRAN GRADNJA d.o.o., OIB 13652652030</item>
    </izvorni_sadrzaj>
    <derivirana_varijabla naziv="DomainObject.Predmet.ProtuStrankaListNazivFormatedOIB_1">
      <item>KATRAN GRADNJA d.o.o., OIB 13652652030</item>
    </derivirana_varijabla>
  </DomainObject.Predmet.ProtuStrankaListNazivFormatedOIB>
  <DomainObject.Predmet.OstaliList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izvorni_sadrzaj>
    <derivirana_varijabla naziv="DomainObject.Predmet.OstaliList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derivirana_varijabla>
  </DomainObject.Predmet.OstaliListFormated>
  <DomainObject.Predmet.OstaliList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  <item>Amela Varačić, OIB 50875118855</item>
      <item>Neven Pavličić, OIB 44195123448</item>
    </izvorni_sadrzaj>
    <derivirana_varijabla naziv="DomainObject.Predmet.OstaliList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  <item>Amela Varačić, OIB 50875118855</item>
      <item>Neven Pavličić, OIB 44195123448</item>
    </derivirana_varijabla>
  </DomainObject.Predmet.OstaliListFormatedOIB>
  <DomainObject.Predmet.OstaliListFormatedWithAdress>
    <izvorni_sadrzaj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  <item>Amela Varačić, Prelošćica 212, 44000 Prelošćica</item>
      <item>Neven Pavličić, Savska cesta 155b, 10000 Zagreb</item>
    </izvorni_sadrzaj>
    <derivirana_varijabla naziv="DomainObject.Predmet.OstaliListFormatedWithAdress_1">
      <item>Svjetlana Zejnić, Petra Krešimira 32, 44250 Moščenica</item>
      <item>BUTERIN &amp; POSAVEC, odvjetničko društvo, javno trgovačko društvo, Draškovićeva 82, 10000 Zagreb</item>
      <item>ŽUPANIJSKO DRŽAVNO ODVJETNIŠTVO U SISKU, Kralja Tomislava 40, 44000 Sisak</item>
      <item>OPĆINSKI GRAĐANSKI SUD U ZAGREBU, Zemljišno-knjižni odjel, Ulica Grada Vukovara 84, 10000 Zagreb</item>
      <item>MINISTARSTVO PRAVOSUĐA, Ulica grada Vukovara 49, 10000 Zagreb</item>
      <item>REPUBLIKA HRVATSKA MINISTARSTVO FINANCIJA, Av. Dubrovnik 32, 10000 Zagreb</item>
      <item>ERSTE&amp;STEIERMÄRKISCHE BANKA dioničko društvo, Jadranski Trg 3a, 51000 Rijeka</item>
      <item>OPĆINSKI SUD U SISKU, zemljišno-knjižni  odjel Petrinja, Trg dr. Franje Tuđmana 12, 44250 Petrinja</item>
      <item>B2  KAPITAL d.o.o. za poslovne usluge, Radnička cesta 41, 10000 Zagreb</item>
      <item>Amela Varačić, Prelošćica 212, 44000 Prelošćica</item>
      <item>Neven Pavličić, Savska cesta 155b, 10000 Zagreb</item>
    </derivirana_varijabla>
  </DomainObject.Predmet.OstaliListFormatedWithAdress>
  <DomainObject.Predmet.OstaliListFormatedWithAdressOIB>
    <izvorni_sadrzaj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  <item>Amela Varačić, OIB 50875118855, Prelošćica 212, 44000 Prelošćica</item>
      <item>Neven Pavličić, OIB 44195123448, Savska cesta 155b, 10000 Zagreb</item>
    </izvorni_sadrzaj>
    <derivirana_varijabla naziv="DomainObject.Predmet.OstaliListFormatedWithAdressOIB_1">
      <item>Svjetlana Zejnić, OIB 89370322867, Petra Krešimira 32, 44250 Moščenica</item>
      <item>BUTERIN &amp; POSAVEC, odvjetničko društvo, javno trgovačko društvo, OIB 88443826619, Draškovićeva 82, 10000 Zagreb</item>
      <item>ŽUPANIJSKO DRŽAVNO ODVJETNIŠTVO U SISKU, OIB 05526850490, Kralja Tomislava 40, 44000 Sisak</item>
      <item>OPĆINSKI GRAĐANSKI SUD U ZAGREBU, Zemljišno-knjižni odjel, OIB 01252163117, Ulica Grada Vukovara 84, 10000 Zagreb</item>
      <item>MINISTARSTVO PRAVOSUĐA, OIB 26635293339, Ulica grada Vukovara 49, 10000 Zagreb</item>
      <item>REPUBLIKA HRVATSKA MINISTARSTVO FINANCIJA, OIB 18683136487, Av. Dubrovnik 32, 10000 Zagreb</item>
      <item>ERSTE&amp;STEIERMÄRKISCHE BANKA dioničko društvo, OIB 23057039320, Jadranski Trg 3a, 51000 Rijeka</item>
      <item>OPĆINSKI SUD U SISKU, zemljišno-knjižni  odjel Petrinja, OIB 74610670107, Trg dr. Franje Tuđmana 12, 44250 Petrinja</item>
      <item>B2  KAPITAL d.o.o. za poslovne usluge, OIB 57509775367, Radnička cesta 41, 10000 Zagreb</item>
      <item>Amela Varačić, OIB 50875118855, Prelošćica 212, 44000 Prelošćica</item>
      <item>Neven Pavličić, OIB 44195123448, Savska cesta 155b, 10000 Zagreb</item>
    </derivirana_varijabla>
  </DomainObject.Predmet.OstaliListFormatedWithAdressOIB>
  <DomainObject.Predmet.OstaliListNazivFormated>
    <izvorni_sadrzaj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izvorni_sadrzaj>
    <derivirana_varijabla naziv="DomainObject.Predmet.OstaliListNazivFormated_1"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derivirana_varijabla>
  </DomainObject.Predmet.OstaliListNazivFormated>
  <DomainObject.Predmet.OstaliListNazivFormatedOIB>
    <izvorni_sadrzaj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  <item>Amela Varačić, OIB 50875118855</item>
      <item>Neven Pavličić, OIB 44195123448</item>
    </izvorni_sadrzaj>
    <derivirana_varijabla naziv="DomainObject.Predmet.OstaliListNazivFormatedOIB_1">
      <item>Svjetlana Zejnić, OIB 89370322867</item>
      <item>BUTERIN &amp; POSAVEC, odvjetničko društvo, javno trgovačko društvo, OIB 88443826619</item>
      <item>ŽUPANIJSKO DRŽAVNO ODVJETNIŠTVO U SISKU, OIB 05526850490</item>
      <item>OPĆINSKI GRAĐANSKI SUD U ZAGREBU, Zemljišno-knjižni odjel, OIB 01252163117</item>
      <item>MINISTARSTVO PRAVOSUĐA, OIB 26635293339</item>
      <item>REPUBLIKA HRVATSKA MINISTARSTVO FINANCIJA, OIB 18683136487</item>
      <item>ERSTE&amp;STEIERMÄRKISCHE BANKA dioničko društvo, OIB 23057039320</item>
      <item>OPĆINSKI SUD U SISKU, zemljišno-knjižni  odjel Petrinja, OIB 74610670107</item>
      <item>B2  KAPITAL d.o.o. za poslovne usluge, OIB 57509775367</item>
      <item>Amela Varačić, OIB 50875118855</item>
      <item>Neven Pavličić, OIB 44195123448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KATRAN GRADNJA d.o.o.</izvorni_sadrzaj>
    <derivirana_varijabla naziv="DomainObject.Predmet.ProtustrankaIDrugi_1">KATRAN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KATRAN GRADNJA d.o.o., OIB 13652652030, Petra Krešimira 32, 44253 Moščenica</izvorni_sadrzaj>
    <derivirana_varijabla naziv="DomainObject.Predmet.ProtustrankaIDrugiAdressOIB_1">KATRAN GRADNJA d.o.o., OIB 13652652030, Petra Krešimira 32,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izvorni_sadrzaj>
    <derivirana_varijabla naziv="DomainObject.Predmet.SudioniciListNaziv_1">
      <item>KATRAN GRADNJA d.o.o.</item>
      <item>FINA Regionalni centar Zagreb</item>
      <item>Svjetlana Zejnić</item>
      <item>BUTERIN &amp; POSAVEC, odvjetničko društvo, javno trgovačko društvo</item>
      <item>ŽUPANIJSKO DRŽAVNO ODVJETNIŠTVO U SISKU</item>
      <item>OPĆINSKI GRAĐANSKI SUD U ZAGREBU, Zemljišno-knjižni odjel</item>
      <item>MINISTARSTVO PRAVOSUĐA</item>
      <item>REPUBLIKA HRVATSKA MINISTARSTVO FINANCIJA</item>
      <item>ERSTE&amp;STEIERMÄRKISCHE BANKA dioničko društvo</item>
      <item>OPĆINSKI SUD U SISKU, zemljišno-knjižni  odjel Petrinja</item>
      <item>B2  KAPITAL d.o.o. za poslovne usluge</item>
      <item>Amela Varačić</item>
      <item>Neven Pavličić</item>
    </derivirana_varijabla>
  </DomainObject.Predmet.SudioniciListNaziv>
  <DomainObject.Predmet.SudioniciListAdressOIB>
    <izvorni_sadrzaj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  <item>Amela Varačić, OIB 50875118855, Prelošćica 212,44000 Prelošćica</item>
      <item>Neven Pavličić, OIB 44195123448, Savska cesta 155b,10000 Zagreb</item>
    </izvorni_sadrzaj>
    <derivirana_varijabla naziv="DomainObject.Predmet.SudioniciListAdressOIB_1">
      <item>KATRAN GRADNJA d.o.o., OIB 13652652030, Petra Krešimira 32,44253 Moščenica</item>
      <item>FINA Regionalni centar Zagreb, OIB 85821130368, Trg svibanjskih žrtava 1995. 1,10000 Zagreb</item>
      <item>Svjetlana Zejnić, OIB 89370322867, Petra Krešimira 32,44250 Moščenica</item>
      <item>BUTERIN &amp; POSAVEC, odvjetničko društvo, javno trgovačko društvo, OIB 88443826619, Draškovićeva 82,10000 Zagreb</item>
      <item>ŽUPANIJSKO DRŽAVNO ODVJETNIŠTVO U SISKU, OIB 05526850490, Kralja Tomislava 40,44000 Sisak</item>
      <item>OPĆINSKI GRAĐANSKI SUD U ZAGREBU, Zemljišno-knjižni odjel, OIB 01252163117, Ulica Grada Vukovara 84,10000 Zagreb</item>
      <item>MINISTARSTVO PRAVOSUĐA, OIB 26635293339, Ulica grada Vukovara 49,10000 Zagreb</item>
      <item>REPUBLIKA HRVATSKA MINISTARSTVO FINANCIJA, OIB 18683136487, Av. Dubrovnik 32,10000 Zagreb</item>
      <item>ERSTE&amp;STEIERMÄRKISCHE BANKA dioničko društvo, OIB 23057039320, Jadranski Trg 3a,51000 Rijeka</item>
      <item>OPĆINSKI SUD U SISKU, zemljišno-knjižni  odjel Petrinja, OIB 74610670107, Trg dr. Franje Tuđmana 12,44250 Petrinja</item>
      <item>B2  KAPITAL d.o.o. za poslovne usluge, OIB 57509775367, Radnička cesta 41,10000 Zagreb</item>
      <item>Amela Varačić, OIB 50875118855, Prelošćica 212,44000 Prelošćica</item>
      <item>Neven Pavličić, OIB 44195123448, Savska cesta 155b,10000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  <item>, OIB 50875118855</item>
      <item>, OIB 44195123448</item>
    </izvorni_sadrzaj>
    <derivirana_varijabla naziv="DomainObject.Predmet.SudioniciListNazivOIB_1">
      <item>, OIB 13652652030</item>
      <item>, OIB 85821130368</item>
      <item>, OIB 89370322867</item>
      <item>, OIB 88443826619</item>
      <item>, OIB 05526850490</item>
      <item>, OIB 01252163117</item>
      <item>, OIB 26635293339</item>
      <item>, OIB 18683136487</item>
      <item>, OIB 23057039320</item>
      <item>, OIB 74610670107</item>
      <item>, OIB 57509775367</item>
      <item>, OIB 50875118855</item>
      <item>, OIB 44195123448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St-3705/2016-90</izvorni_sadrzaj>
    <derivirana_varijabla naziv="DomainObject.PredzadnjaOdlukaIzPredmeta.Oznaka_1">St-3705/2016-90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D7FB62-0B75-47A2-B230-E61F160B72C9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Sipas</properties:Company>
  <properties:Pages>2</properties:Pages>
  <properties:Words>537</properties:Words>
  <properties:Characters>2819</properties:Characters>
  <properties:Lines>80</properties:Lines>
  <properties:Paragraphs>31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Modna konfekcija Zagreb</vt:lpstr>
    </vt:vector>
  </properties:TitlesOfParts>
  <properties:LinksUpToDate>false</properties:LinksUpToDate>
  <properties:CharactersWithSpaces>3453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2019-07-23T12:56:00Z</dcterms:created>
  <dc:creator>Dražen Graovac</dc:creator>
  <dc:description/>
  <cp:keywords/>
  <cp:lastModifiedBy>Maja Hajtek</cp:lastModifiedBy>
  <cp:lastPrinted>2019-07-23T13:07:00Z</cp:lastPrinted>
  <dcterms:modified xmlns:xsi="http://www.w3.org/2001/XMLSchema-instance" xsi:type="dcterms:W3CDTF">2019-07-23T13:07:00Z</dcterms:modified>
  <cp:revision>5</cp:revision>
  <dc:subject/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odbijen zahtjev/prijedlog (Rješenje odbijanje zaključenja po 286. katran gradnja 23.7.2019. - 94.docx)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