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f1f6" w14:paraId="648f1f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34A4A">
        <w:t>4739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B34A4A" w:rsidR="00B34A4A">
      <w:pPr>
        <w:jc w:val="both"/>
      </w:pPr>
      <w:r>
        <w:t xml:space="preserve">I           Za dužnika </w:t>
      </w:r>
      <w:r w:rsidR="00B34A4A">
        <w:t>TOP-AM  d.o.o. Drenje Brdovečko, Drenjska 51,  OIB 55017549353.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B34A4A">
        <w:t>370.415,82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F252AB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6A22CF"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 w:rsidRPr="003D78D9">
        <w:t xml:space="preserve">SUDAC: </w:t>
      </w:r>
    </w:p>
    <w:p w:rsidRDefault="00F252AB" w:rsidP="00CF23FE" w:rsidR="00F252A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252AB" w:rsidP="00CF23FE" w:rsidR="00F252A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252AB" w:rsidP="00CF23FE" w:rsidR="00F252A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252AB" w:rsidP="00B95577" w:rsidR="00F252AB" w:rsidRPr="003D78D9"/>
    <w:p w:rsidRDefault="006A22CF" w:rsidP="00F252AB" w:rsidR="005D3F10">
      <w:pPr>
        <w:jc w:val="center"/>
      </w:pPr>
      <w:r>
        <w:t xml:space="preserve">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C559B">
        <w:t xml:space="preserve">                                                                                        </w:t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</w:p>
    <w:p w:rsidRDefault="005D3F10" w:rsidP="005D3F10" w:rsidR="005D3F10" w:rsidRPr="003D78D9">
      <w:pPr>
        <w:jc w:val="both"/>
      </w:pPr>
    </w:p>
    <w:p w:rsidRDefault="006A22CF" w:rsidP="008C559B" w:rsidR="006A22CF">
      <w:pPr>
        <w:jc w:val="center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E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2E8B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42E8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42E8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42E8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42E8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4739</izvorni_sadrzaj>
    <derivirana_varijabla naziv="DomainObject.Predmet.Broj_1">4739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St-4739/2015</izvorni_sadrzaj>
    <derivirana_varijabla naziv="DomainObject.Predmet.OznakaBroj_1">St-4739/2015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TOP-AM d.o.o.</izvorni_sadrzaj>
    <derivirana_varijabla naziv="DomainObject.Predmet.ProtustrankaFormated_1">  TOP-AM d.o.o.</derivirana_varijabla>
  </DomainObject.Predmet.ProtustrankaFormated>
  <DomainObject.Predmet.ProtustrankaFormatedOIB>
    <izvorni_sadrzaj>  TOP-AM d.o.o., OIB 55017549353</izvorni_sadrzaj>
    <derivirana_varijabla naziv="DomainObject.Predmet.ProtustrankaFormatedOIB_1">  TOP-AM d.o.o., OIB 55017549353</derivirana_varijabla>
  </DomainObject.Predmet.ProtustrankaFormatedOIB>
  <DomainObject.Predmet.ProtustrankaFormatedWithAdress>
    <izvorni_sadrzaj> TOP-AM d.o.o., Drenjska 51, 10291 Drenje Brdovečko</izvorni_sadrzaj>
    <derivirana_varijabla naziv="DomainObject.Predmet.ProtustrankaFormatedWithAdress_1"> TOP-AM d.o.o., Drenjska 51, 10291 Drenje Brdovečko</derivirana_varijabla>
  </DomainObject.Predmet.ProtustrankaFormatedWithAdress>
  <DomainObject.Predmet.ProtustrankaFormatedWithAdressOIB>
    <izvorni_sadrzaj> TOP-AM d.o.o., OIB 55017549353, Drenjska 51, 10291 Drenje Brdovečko</izvorni_sadrzaj>
    <derivirana_varijabla naziv="DomainObject.Predmet.ProtustrankaFormatedWithAdressOIB_1"> TOP-AM d.o.o., OIB 55017549353, Drenjska 51, 10291 Drenje Brdovečko</derivirana_varijabla>
  </DomainObject.Predmet.ProtustrankaFormatedWithAdressOIB>
  <DomainObject.Predmet.ProtustrankaWithAdress>
    <izvorni_sadrzaj>TOP-AM d.o.o. Drenjska 51, 10291 Drenje Brdovečko</izvorni_sadrzaj>
    <derivirana_varijabla naziv="DomainObject.Predmet.ProtustrankaWithAdress_1">TOP-AM d.o.o. Drenjska 51, 10291 Drenje Brdovečko</derivirana_varijabla>
  </DomainObject.Predmet.ProtustrankaWithAdress>
  <DomainObject.Predmet.ProtustrankaWithAdressOIB>
    <izvorni_sadrzaj>TOP-AM d.o.o., OIB 55017549353, Drenjska 51, 10291 Drenje Brdovečko</izvorni_sadrzaj>
    <derivirana_varijabla naziv="DomainObject.Predmet.ProtustrankaWithAdressOIB_1">TOP-AM d.o.o., OIB 55017549353, Drenjska 51, 10291 Drenje Brdovečko</derivirana_varijabla>
  </DomainObject.Predmet.ProtustrankaWithAdressOIB>
  <DomainObject.Predmet.ProtustrankaNazivFormated>
    <izvorni_sadrzaj>TOP-AM d.o.o.</izvorni_sadrzaj>
    <derivirana_varijabla naziv="DomainObject.Predmet.ProtustrankaNazivFormated_1">TOP-AM d.o.o.</derivirana_varijabla>
  </DomainObject.Predmet.ProtustrankaNazivFormated>
  <DomainObject.Predmet.ProtustrankaNazivFormatedOIB>
    <izvorni_sadrzaj>TOP-AM d.o.o., OIB 55017549353</izvorni_sadrzaj>
    <derivirana_varijabla naziv="DomainObject.Predmet.ProtustrankaNazivFormatedOIB_1">TOP-AM d.o.o., OIB 55017549353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TOP-AM d.o.o.</item>
    </izvorni_sadrzaj>
    <derivirana_varijabla naziv="DomainObject.Predmet.ProtuStrankaListFormated_1">
      <item>TOP-AM d.o.o.</item>
    </derivirana_varijabla>
  </DomainObject.Predmet.ProtuStrankaListFormated>
  <DomainObject.Predmet.ProtuStrankaListFormatedOIB>
    <izvorni_sadrzaj>
      <item>TOP-AM d.o.o., OIB 55017549353</item>
    </izvorni_sadrzaj>
    <derivirana_varijabla naziv="DomainObject.Predmet.ProtuStrankaListFormatedOIB_1">
      <item>TOP-AM d.o.o., OIB 55017549353</item>
    </derivirana_varijabla>
  </DomainObject.Predmet.ProtuStrankaListFormatedOIB>
  <DomainObject.Predmet.ProtuStrankaListFormatedWithAdress>
    <izvorni_sadrzaj>
      <item>TOP-AM d.o.o., Drenjska 51, 10291 Drenje Brdovečko</item>
    </izvorni_sadrzaj>
    <derivirana_varijabla naziv="DomainObject.Predmet.ProtuStrankaListFormatedWithAdress_1">
      <item>TOP-AM d.o.o., Drenjska 51, 10291 Drenje Brdovečko</item>
    </derivirana_varijabla>
  </DomainObject.Predmet.ProtuStrankaListFormatedWithAdress>
  <DomainObject.Predmet.ProtuStrankaListFormatedWithAdressOIB>
    <izvorni_sadrzaj>
      <item>TOP-AM d.o.o., OIB 55017549353, Drenjska 51, 10291 Drenje Brdovečko</item>
    </izvorni_sadrzaj>
    <derivirana_varijabla naziv="DomainObject.Predmet.ProtuStrankaListFormatedWithAdressOIB_1">
      <item>TOP-AM d.o.o., OIB 55017549353, Drenjska 51, 10291 Drenje Brdovečko</item>
    </derivirana_varijabla>
  </DomainObject.Predmet.ProtuStrankaListFormatedWithAdressOIB>
  <DomainObject.Predmet.ProtuStrankaListNazivFormated>
    <izvorni_sadrzaj>
      <item>TOP-AM d.o.o.</item>
    </izvorni_sadrzaj>
    <derivirana_varijabla naziv="DomainObject.Predmet.ProtuStrankaListNazivFormated_1">
      <item>TOP-AM d.o.o.</item>
    </derivirana_varijabla>
  </DomainObject.Predmet.ProtuStrankaListNazivFormated>
  <DomainObject.Predmet.ProtuStrankaListNazivFormatedOIB>
    <izvorni_sadrzaj>
      <item>TOP-AM d.o.o., OIB 55017549353</item>
    </izvorni_sadrzaj>
    <derivirana_varijabla naziv="DomainObject.Predmet.ProtuStrankaListNazivFormatedOIB_1">
      <item>TOP-AM d.o.o., OIB 55017549353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TOP-AM d.o.o.</izvorni_sadrzaj>
    <derivirana_varijabla naziv="DomainObject.Predmet.ProtustrankaIDrugi_1">TOP-AM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TOP-AM d.o.o., OIB 55017549353, Drenjska 51, 10291 Drenje Brdovečko</izvorni_sadrzaj>
    <derivirana_varijabla naziv="DomainObject.Predmet.ProtustrankaIDrugiAdressOIB_1">TOP-AM d.o.o., OIB 55017549353, Drenjska 51,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TOP-AM d.o.o.</item>
    </izvorni_sadrzaj>
    <derivirana_varijabla naziv="DomainObject.Predmet.SudioniciListNaziv_1">
      <item>FINA Regionalni centar Zagreb</item>
      <item>TOP-AM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TOP-AM d.o.o., OIB 55017549353, Drenjska 51,10291 Drenje Brdovečko</item>
    </izvorni_sadrzaj>
    <derivirana_varijabla naziv="DomainObject.Predmet.SudioniciListAdressOIB_1">
      <item>FINA Regionalni centar Zagreb, OIB 85821130368, Trg svibanjskih žrtava 1995. 1,10000 Zagreb</item>
      <item>TOP-AM d.o.o., OIB 55017549353, Drenjska 51,10291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55017549353</item>
    </izvorni_sadrzaj>
    <derivirana_varijabla naziv="DomainObject.Predmet.SudioniciListNazivOIB_1">
      <item>, OIB 85821130368</item>
      <item>, OIB 55017549353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7B550-4346-41F7-9B48-0E59701CA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1317</properties:Characters>
  <properties:Lines>61</properties:Lines>
  <properties:Paragraphs>18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2016-01-20T13:10:00Z</cp:lastPrinted>
  <dcterms:modified xmlns:xsi="http://www.w3.org/2001/XMLSchema-instance" xsi:type="dcterms:W3CDTF">2016-01-20T13:14:00Z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