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de89188" w14:paraId="de89188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44080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021296">
              <w:rPr>
                <w:rFonts w:cs="Times New Roman" w:eastAsia="Times New Roman"/>
                <w:lang w:eastAsia="hr-HR"/>
              </w:rPr>
              <w:t>388</w:t>
            </w:r>
            <w:r w:rsidR="00440801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440801">
        <w:rPr>
          <w:rFonts w:cs="Times New Roman" w:eastAsia="SimSun"/>
          <w:kern w:val="2"/>
          <w:lang w:bidi="hi-IN" w:eastAsia="zh-CN"/>
        </w:rPr>
        <w:t xml:space="preserve">  </w:t>
      </w:r>
      <w:r w:rsidR="00021296">
        <w:rPr>
          <w:rFonts w:cs="Times New Roman" w:eastAsia="SimSun"/>
          <w:kern w:val="2"/>
          <w:lang w:bidi="hi-IN" w:eastAsia="zh-CN"/>
        </w:rPr>
        <w:t>GRADITELJSTVO PATLUX j.d.o.o., Ludbreg, Miroslava Krleže 2, OIB: 98677137050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B025A0">
        <w:rPr>
          <w:rFonts w:cs="Times New Roman" w:eastAsia="SimSun"/>
          <w:kern w:val="2"/>
          <w:lang w:bidi="hi-IN" w:eastAsia="zh-CN"/>
        </w:rPr>
        <w:t>3. prosinca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616A6" w:rsidP="00F171BE" w:rsidR="00F171BE">
      <w:pPr>
        <w:spacing w:after="0"/>
        <w:jc w:val="center"/>
      </w:pPr>
      <w:r>
        <w:t>22</w:t>
      </w:r>
      <w:r w:rsidR="00B025A0">
        <w:t>.</w:t>
      </w:r>
      <w:r w:rsidR="009B1C0D">
        <w:t xml:space="preserve"> </w:t>
      </w:r>
      <w:r w:rsidR="00021296">
        <w:t>siječnja 2019</w:t>
      </w:r>
      <w:r w:rsidR="001A67FA">
        <w:t xml:space="preserve">. u </w:t>
      </w:r>
      <w:r>
        <w:t>08,30</w:t>
      </w:r>
      <w:r w:rsidR="00B025A0">
        <w:t xml:space="preserve"> </w:t>
      </w:r>
      <w:r w:rsidR="00F171BE">
        <w:t>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021296">
        <w:t>Gradimir Mlinarić, Vinogradi Ludbreški, Vinogradi L. 82 A,</w:t>
      </w:r>
    </w:p>
    <w:p w:rsidRDefault="000A7AEF" w:rsidP="000A7AEF" w:rsidR="006B57CA" w:rsidRPr="006B57CA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B57CA">
        <w:rPr>
          <w:rFonts w:cs="Times New Roman" w:eastAsia="SimSun"/>
          <w:kern w:val="2"/>
          <w:lang w:bidi="hi-IN" w:eastAsia="zh-CN"/>
        </w:rPr>
        <w:t xml:space="preserve"> </w:t>
      </w:r>
      <w:r w:rsidR="00021296">
        <w:rPr>
          <w:rFonts w:cs="Times New Roman" w:eastAsia="SimSun"/>
          <w:kern w:val="2"/>
          <w:lang w:bidi="hi-IN" w:eastAsia="zh-CN"/>
        </w:rPr>
        <w:t xml:space="preserve">GRADITELJSTVO PATLUX j.d.o.o., Ludbreg, Miroslava Krleže 2,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021296">
        <w:t xml:space="preserve"> Gradimiru Mlinariću, Vinogradi Ludbreški, Vinogradi L. 82 A, OIB: 65013898869,</w:t>
      </w:r>
      <w:r w:rsidR="00D46852">
        <w:t xml:space="preserve"> </w:t>
      </w:r>
      <w:r w:rsidR="008B3EE5" w:rsidRPr="00412CB1">
        <w:t xml:space="preserve">da na zakazano ročište kod ovoga suda, </w:t>
      </w:r>
      <w:r w:rsidR="006616A6">
        <w:t>22</w:t>
      </w:r>
      <w:r w:rsidR="00B025A0">
        <w:t xml:space="preserve">. siječnja </w:t>
      </w:r>
      <w:r w:rsidR="00440801">
        <w:t>2019</w:t>
      </w:r>
      <w:r w:rsidR="001A67FA">
        <w:t xml:space="preserve">. u </w:t>
      </w:r>
      <w:r w:rsidR="006616A6">
        <w:t>08,30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021296">
        <w:rPr>
          <w:rFonts w:cs="Times New Roman" w:eastAsia="SimSun"/>
          <w:kern w:val="2"/>
          <w:lang w:bidi="hi-IN" w:eastAsia="zh-CN"/>
        </w:rPr>
        <w:t xml:space="preserve"> GRADITELJSTVO PATLUX j.d.o.o., Ludbreg, Miroslava Krleže 2, OIB: 98677137050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</w:t>
      </w:r>
      <w:r w:rsidR="00A410D7">
        <w:lastRenderedPageBreak/>
        <w:t>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025A0">
        <w:rPr>
          <w:rFonts w:cs="Times New Roman"/>
        </w:rPr>
        <w:t>3. prosinca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021296">
        <w:t xml:space="preserve">Gradimir Mlinarić, Vinogradi Ludbreški, Vinogradi L. 82 A, </w:t>
      </w:r>
    </w:p>
    <w:p w:rsidRDefault="00284B40" w:rsidP="00B56BA5" w:rsidR="00B56BA5" w:rsidRPr="00B025A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021296">
        <w:rPr>
          <w:rFonts w:cs="Times New Roman" w:eastAsia="SimSun"/>
          <w:kern w:val="2"/>
          <w:lang w:bidi="hi-IN" w:eastAsia="zh-CN"/>
        </w:rPr>
        <w:t xml:space="preserve">GRADITELJSTVO PATLUX j.d.o.o., Ludbreg, Miroslava Krleže 2, </w:t>
      </w:r>
    </w:p>
    <w:p w:rsidRDefault="00B025A0" w:rsidP="00B56BA5" w:rsidR="00B025A0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ECE" w:rsidP="00F171BE" w:rsidR="00B10ECE">
      <w:pPr>
        <w:spacing w:after="0"/>
      </w:pPr>
      <w:r>
        <w:separator/>
      </w:r>
    </w:p>
  </w:endnote>
  <w:endnote w:id="0" w:type="continuationSeparator">
    <w:p w:rsidRDefault="00B10ECE" w:rsidP="00F171BE" w:rsidR="00B10E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ECE" w:rsidP="00F171BE" w:rsidR="00B10ECE">
      <w:pPr>
        <w:spacing w:after="0"/>
      </w:pPr>
      <w:r>
        <w:separator/>
      </w:r>
    </w:p>
  </w:footnote>
  <w:footnote w:id="0" w:type="continuationSeparator">
    <w:p w:rsidRDefault="00B10ECE" w:rsidP="00F171BE" w:rsidR="00B10E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F64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021296">
      <w:t>388</w:t>
    </w:r>
    <w:r w:rsidR="00440801">
      <w:t>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7FA"/>
    <w:rsid w:val="001B6139"/>
    <w:rsid w:val="002144E0"/>
    <w:rsid w:val="00284B40"/>
    <w:rsid w:val="002B3101"/>
    <w:rsid w:val="00320B9A"/>
    <w:rsid w:val="003D3B9A"/>
    <w:rsid w:val="00416073"/>
    <w:rsid w:val="004225CC"/>
    <w:rsid w:val="00440801"/>
    <w:rsid w:val="004748AB"/>
    <w:rsid w:val="00487EFF"/>
    <w:rsid w:val="004D44B9"/>
    <w:rsid w:val="00543FAF"/>
    <w:rsid w:val="00553DA8"/>
    <w:rsid w:val="005F6CF9"/>
    <w:rsid w:val="00614897"/>
    <w:rsid w:val="006616A6"/>
    <w:rsid w:val="006B57CA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025A0"/>
    <w:rsid w:val="00B10ECE"/>
    <w:rsid w:val="00B2631E"/>
    <w:rsid w:val="00B56BA5"/>
    <w:rsid w:val="00BA2F64"/>
    <w:rsid w:val="00C4789A"/>
    <w:rsid w:val="00C6123A"/>
    <w:rsid w:val="00D24D5E"/>
    <w:rsid w:val="00D46852"/>
    <w:rsid w:val="00DD6A3B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F6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2F6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2F6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2F6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F6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2F6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2F6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2F6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PATLUX jednostavno društvo s ograničenom odgovornošću za građevinarstvo, trgovinu i usluge zastupanog po punomoćniku Gradimir Mlinarić</izvorni_sadrzaj>
    <derivirana_varijabla naziv="DomainObject.Predmet.ProtustrankaFormated_1">  GRADITELJSTVO PATLUX jednostavno društvo s ograničenom odgovornošću za građevinarstvo, trgovinu i usluge zastupanog po punomoćniku Gradimir Mlinarić</derivirana_varijabla>
  </DomainObject.Predmet.ProtustrankaFormated>
  <DomainObject.Predmet.ProtustrankaFormatedOIB>
    <izvorni_sadrzaj>  GRADITELJSTVO PATLUX jednostavno društvo s ograničenom odgovornošću za građevinarstvo, trgovinu i usluge, OIB 98677137050 zastupanog po punomoćniku Gradimir Mlinarić</izvorni_sadrzaj>
    <derivirana_varijabla naziv="DomainObject.Predmet.ProtustrankaFormatedOIB_1">  GRADITELJSTVO PATLUX jednostavno društvo s ograničenom odgovornošću za građevinarstvo, trgovinu i usluge, OIB 98677137050 zastupanog po punomoćniku Gradimir Mlinarić</derivirana_varijabla>
  </DomainObject.Predmet.ProtustrankaFormatedOIB>
  <DomainObject.Predmet.ProtustrankaFormatedWithAdress>
    <izvorni_sadrzaj> GRADITELJSTVO PATLUX jednostavno društvo s ograničenom odgovornošću za građevinarstvo, trgovinu i usluge, Miroslava Krleže 2, 42230 Ludbreg zastupanog po punomoćniku Gradimir Mlinarić</izvorni_sadrzaj>
    <derivirana_varijabla naziv="DomainObject.Predmet.ProtustrankaFormatedWithAdress_1"> GRADITELJSTVO PATLUX jednostavno društvo s ograničenom odgovornošću za građevinarstvo, trgovinu i usluge, Miroslava Krleže 2, 42230 Ludbreg zastupanog po punomoćniku Gradimir Mlinarić</derivirana_varijabla>
  </DomainObject.Predmet.ProtustrankaFormatedWithAdress>
  <DomainObject.Predmet.ProtustrankaFormatedWithAdressOIB>
    <izvorni_sadrzaj> GRADITELJSTVO PATLUX jednostavno društvo s ograničenom odgovornošću za građevinarstvo, trgovinu i usluge, OIB 98677137050, Miroslava Krleže 2, 42230 Ludbreg zastupanog po punomoćniku Gradimir Mlinarić</izvorni_sadrzaj>
    <derivirana_varijabla naziv="DomainObject.Predmet.ProtustrankaFormatedWithAdressOIB_1"> GRADITELJSTVO PATLUX jednostavno društvo s ograničenom odgovornošću za građevinarstvo, trgovinu i usluge, OIB 98677137050, Miroslava Krleže 2, 42230 Ludbreg zastupanog po punomoćniku Gradimir Mlinarić</derivirana_varijabla>
  </DomainObject.Predmet.ProtustrankaFormatedWithAdressOIB>
  <DomainObject.Predmet.ProtustrankaWithAdress>
    <izvorni_sadrzaj>GRADITELJSTVO PATLUX jednostavno društvo s ograničenom odgovornošću za građevinarstvo, trgovinu i usluge Miroslava Krleže 2, 42230 Ludbreg</izvorni_sadrzaj>
    <derivirana_varijabla naziv="DomainObject.Predmet.ProtustrankaWithAdress_1">GRADITELJSTVO PATLUX jednostavno društvo s ograničenom odgovornošću za građevinarstvo, trgovinu i usluge Miroslava Krleže 2, 42230 Ludbreg</derivirana_varijabla>
  </DomainObject.Predmet.ProtustrankaWithAdress>
  <DomainObject.Predmet.ProtustrankaWithAdressOIB>
    <izvorni_sadrzaj>GRADITELJSTVO PATLUX jednostavno društvo s ograničenom odgovornošću za građevinarstvo, trgovinu i usluge, OIB 98677137050, Miroslava Krleže 2, 42230 Ludbreg</izvorni_sadrzaj>
    <derivirana_varijabla naziv="DomainObject.Predmet.ProtustrankaWithAdressOIB_1">GRADITELJSTVO PATLUX jednostavno društvo s ograničenom odgovornošću za građevinarstvo, trgovinu i usluge, OIB 98677137050, Miroslava Krleže 2, 42230 Ludbreg</derivirana_varijabla>
  </DomainObject.Predmet.ProtustrankaWithAdressOIB>
  <DomainObject.Predmet.ProtustrankaNazivFormated>
    <izvorni_sadrzaj>GRADITELJSTVO PATLUX jednostavno društvo s ograničenom odgovornošću za građevinarstvo, trgovinu i usluge</izvorni_sadrzaj>
    <derivirana_varijabla naziv="DomainObject.Predmet.ProtustrankaNazivFormated_1">GRADITELJSTVO PATLUX jednostavno društvo s ograničenom odgovornošću za građevinarstvo, trgovinu i usluge</derivirana_varijabla>
  </DomainObject.Predmet.ProtustrankaNazivFormated>
  <DomainObject.Predmet.ProtustrankaNazivFormatedOIB>
    <izvorni_sadrzaj>GRADITELJSTVO PATLUX jednostavno društvo s ograničenom odgovornošću za građevinarstvo, trgovinu i usluge, OIB 98677137050</izvorni_sadrzaj>
    <derivirana_varijabla naziv="DomainObject.Predmet.ProtustrankaNazivFormatedOIB_1">GRADITELJSTVO PATLUX jednostavno društvo s ograničenom odgovornošću za građevinarstvo, trgovinu i usluge, OIB 98677137050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5411.20</izvorni_sadrzaj>
    <derivirana_varijabla naziv="DomainObject.Predmet.TrenutnaVrijednost_1">5411.20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PATLUX jednostavno društvo s ograničenom odgovornošću za građevinarstvo, trgovinu i usluge zastupanog po punomoćniku Gradimir Mlinarić</item>
    </izvorni_sadrzaj>
    <derivirana_varijabla naziv="DomainObject.Predmet.ProtuStrankaListFormated_1">
      <item>GRADITELJSTVO PATLUX jednostavno društvo s ograničenom odgovornošću za građevinarstvo, trgovinu i usluge zastupanog po punomoćniku Gradimir Mlinarić</item>
    </derivirana_varijabla>
  </DomainObject.Predmet.ProtuStrankaListFormated>
  <DomainObject.Predmet.ProtuStrankaListFormatedOIB>
    <izvorni_sadrzaj>
      <item>GRADITELJSTVO PATLUX jednostavno društvo s ograničenom odgovornošću za građevinarstvo, trgovinu i usluge, OIB 98677137050 zastupanog po punomoćniku Gradimir Mlinarić</item>
    </izvorni_sadrzaj>
    <derivirana_varijabla naziv="DomainObject.Predmet.ProtuStrankaListFormatedOIB_1">
      <item>GRADITELJSTVO PATLUX jednostavno društvo s ograničenom odgovornošću za građevinarstvo, trgovinu i usluge, OIB 98677137050 zastupanog po punomoćniku Gradimir Mlinarić</item>
    </derivirana_varijabla>
  </DomainObject.Predmet.ProtuStrankaListFormatedOIB>
  <DomainObject.Predmet.ProtuStrankaListFormatedWithAdress>
    <izvorni_sadrzaj>
      <item>GRADITELJSTVO PATLUX jednostavno društvo s ograničenom odgovornošću za građevinarstvo, trgovinu i usluge, Miroslava Krleže 2, 42230 Ludbreg zastupanog po punomoćniku Gradimir Mlinarić</item>
    </izvorni_sadrzaj>
    <derivirana_varijabla naziv="DomainObject.Predmet.ProtuStrankaListFormatedWithAdress_1">
      <item>GRADITELJSTVO PATLUX jednostavno društvo s ograničenom odgovornošću za građevinarstvo, trgovinu i usluge, Miroslava Krleže 2, 42230 Ludbreg zastupanog po punomoćniku Gradimir Mlinarić</item>
    </derivirana_varijabla>
  </DomainObject.Predmet.ProtuStrankaListFormatedWithAdress>
  <DomainObject.Predmet.ProtuStrankaListFormatedWithAdressOIB>
    <izvorni_sadrzaj>
      <item>GRADITELJSTVO PATLUX jednostavno društvo s ograničenom odgovornošću za građevinarstvo, trgovinu i usluge, OIB 98677137050, Miroslava Krleže 2, 42230 Ludbreg zastupanog po punomoćniku Gradimir Mlinarić</item>
    </izvorni_sadrzaj>
    <derivirana_varijabla naziv="DomainObject.Predmet.ProtuStrankaListFormatedWithAdressOIB_1">
      <item>GRADITELJSTVO PATLUX jednostavno društvo s ograničenom odgovornošću za građevinarstvo, trgovinu i usluge, OIB 98677137050, Miroslava Krleže 2, 42230 Ludbreg zastupanog po punomoćniku Gradimir Mlinarić</item>
    </derivirana_varijabla>
  </DomainObject.Predmet.ProtuStrankaListFormatedWithAdressOIB>
  <DomainObject.Predmet.ProtuStrankaListNazivFormated>
    <izvorni_sadrzaj>
      <item>GRADITELJSTVO PATLUX jednostavno društvo s ograničenom odgovornošću za građevinarstvo, trgovinu i usluge</item>
    </izvorni_sadrzaj>
    <derivirana_varijabla naziv="DomainObject.Predmet.ProtuStrankaListNazivFormated_1">
      <item>GRADITELJSTVO PATLUX jednostavno društvo s ograničenom odgovornošću za građevinarstvo, trgovinu i usluge</item>
    </derivirana_varijabla>
  </DomainObject.Predmet.ProtuStrankaListNazivFormated>
  <DomainObject.Predmet.ProtuStrankaListNazivFormatedOIB>
    <izvorni_sadrzaj>
      <item>GRADITELJSTVO PATLUX jednostavno društvo s ograničenom odgovornošću za građevinarstvo, trgovinu i usluge, OIB 98677137050</item>
    </izvorni_sadrzaj>
    <derivirana_varijabla naziv="DomainObject.Predmet.ProtuStrankaListNazivFormatedOIB_1">
      <item>GRADITELJSTVO PATLUX jednostavno društvo s ograničenom odgovornošću za građevinarstvo, trgovinu i usluge, OIB 98677137050</item>
    </derivirana_varijabla>
  </DomainObject.Predmet.ProtuStrankaListNazivFormatedOIB>
  <DomainObject.Predmet.OstaliListFormated>
    <izvorni_sadrzaj>
      <item>Sudski registar</item>
      <item>Gradimir Mlinarić punomoćnik sudionika u postupku GRADITELJSTVO PATLUX jednostavno društvo s ograničenom odgovornošću za građevinarstvo, trgovinu i usluge</item>
    </izvorni_sadrzaj>
    <derivirana_varijabla naziv="DomainObject.Predmet.OstaliListFormated_1">
      <item>Sudski registar</item>
      <item>Gradimir Mlinarić punomoćnik sudionika u postupku GRADITELJSTVO PATLUX jednostavno društvo s ograničenom odgovornošću za građevinarstvo, trgovinu i usluge</item>
    </derivirana_varijabla>
  </DomainObject.Predmet.OstaliListFormated>
  <DomainObject.Predmet.OstaliListFormatedOIB>
    <izvorni_sadrzaj>
      <item>Sudski registar</item>
      <item>Gradimir Mlinarić, OIB 65013898869 punomoćnik sudionika u postupku GRADITELJSTVO PATLUX jednostavno društvo s ograničenom odgovornošću za građevinarstvo, trgovinu i usluge</item>
    </izvorni_sadrzaj>
    <derivirana_varijabla naziv="DomainObject.Predmet.OstaliListFormatedOIB_1">
      <item>Sudski registar</item>
      <item>Gradimir Mlinarić, OIB 65013898869 punomoćnik sudionika u postupku GRADITELJSTVO PATLUX jednostavno društvo s ograničenom odgovornošću za građevinarstvo, trgovinu i usluge</item>
    </derivirana_varijabla>
  </DomainObject.Predmet.OstaliListFormatedOIB>
  <DomainObject.Predmet.OstaliListFormatedWithAdress>
    <izvorni_sadrzaj>
      <item>Sudski registar</item>
      <item>Gradimir Mlinarić, Vinogradi Ludbreški 82 A, 42230 Vinogradi Ludbreški punomoćnik sudionika u postupku GRADITELJSTVO PATLUX jednostavno društvo s ograničenom odgovornošću za građevinarstvo, trgovinu i usluge</item>
    </izvorni_sadrzaj>
    <derivirana_varijabla naziv="DomainObject.Predmet.OstaliListFormatedWithAdress_1">
      <item>Sudski registar</item>
      <item>Gradimir Mlinarić, Vinogradi Ludbreški 82 A, 42230 Vinogradi Ludbreški punomoćnik sudionika u postupku GRADITELJSTVO PATLUX jednostavno društvo s ograničenom odgovornošću za građevinarstvo, trgovinu i usluge</item>
    </derivirana_varijabla>
  </DomainObject.Predmet.OstaliListFormatedWithAdress>
  <DomainObject.Predmet.OstaliListFormatedWithAdressOIB>
    <izvorni_sadrzaj>
      <item>Sudski registar</item>
      <item>Gradimir Mlinarić, OIB 65013898869, Vinogradi Ludbreški 82 A, 42230 Vinogradi Ludbreški punomoćnik sudionika u postupku GRADITELJSTVO PATLUX jednostavno društvo s ograničenom odgovornošću za građevinarstvo, trgovinu i usluge</item>
    </izvorni_sadrzaj>
    <derivirana_varijabla naziv="DomainObject.Predmet.OstaliListFormatedWithAdressOIB_1">
      <item>Sudski registar</item>
      <item>Gradimir Mlinarić, OIB 65013898869, Vinogradi Ludbreški 82 A, 42230 Vinogradi Ludbreški punomoćnik sudionika u postupku GRADITELJSTVO PATLUX jednostavno društvo s ograničenom odgovornošću za građevinarstvo, trgovinu i usluge</item>
    </derivirana_varijabla>
  </DomainObject.Predmet.OstaliListFormatedWithAdressOIB>
  <DomainObject.Predmet.OstaliListNazivFormated>
    <izvorni_sadrzaj>
      <item>Sudski registar</item>
      <item>Gradimir Mlinarić</item>
    </izvorni_sadrzaj>
    <derivirana_varijabla naziv="DomainObject.Predmet.OstaliListNazivFormated_1">
      <item>Sudski registar</item>
      <item>Gradimir Mlinarić</item>
    </derivirana_varijabla>
  </DomainObject.Predmet.OstaliListNazivFormated>
  <DomainObject.Predmet.OstaliListNazivFormatedOIB>
    <izvorni_sadrzaj>
      <item>Sudski registar</item>
      <item>Gradimir Mlinarić, OIB 65013898869</item>
    </izvorni_sadrzaj>
    <derivirana_varijabla naziv="DomainObject.Predmet.OstaliListNazivFormatedOIB_1">
      <item>Sudski registar</item>
      <item>Gradimir Mlinarić, OIB 65013898869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PATLUX jednostavno društvo s ograničenom odgovornošću za građevinarstvo, trgovinu i usluge</izvorni_sadrzaj>
    <derivirana_varijabla naziv="DomainObject.Predmet.ProtustrankaIDrugi_1">GRADITELJSTVO PATLUX jednostavno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PATLUX jednostavno društvo s ograničenom odgovornošću za građevinarstvo, trgovinu i usluge, OIB 98677137050, Miroslava Krleže 2, 42230 Ludbreg</izvorni_sadrzaj>
    <derivirana_varijabla naziv="DomainObject.Predmet.ProtustrankaIDrugiAdressOIB_1">GRADITELJSTVO PATLUX jednostavno društvo s ograničenom odgovornošću za građevinarstvo, trgovinu i usluge, OIB 98677137050, Miroslava Krleže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PATLUX jednostavno društvo s ograničenom odgovornošću za građevinarstvo, trgovinu i usluge</item>
      <item>Sudski registar</item>
      <item>Gradimir Mlinarić</item>
    </izvorni_sadrzaj>
    <derivirana_varijabla naziv="DomainObject.Predmet.SudioniciListNaziv_1">
      <item>Financijska agencija</item>
      <item>GRADITELJSTVO PATLUX jednostavno društvo s ograničenom odgovornošću za građevinarstvo, trgovinu i usluge</item>
      <item>Sudski registar</item>
      <item>Gradimir Mlinarić</item>
    </derivirana_varijabla>
  </DomainObject.Predmet.SudioniciListNaziv>
  <DomainObject.Predmet.SudioniciListAdressOIB>
    <izvorni_sadrzaj>
      <item>Financijska agencija, OIB 85821130368, A. Cesarca 2,42000 Varaždin</item>
      <item>GRADITELJSTVO PATLUX jednostavno društvo s ograničenom odgovornošću za građevinarstvo, trgovinu i usluge, OIB 98677137050, Miroslava Krleže 2,42230 Ludbreg</item>
      <item>Sudski registar</item>
      <item>Gradimir Mlinarić, OIB 65013898869, Vinogradi Ludbreški 82 A,42230 Vinogradi Ludbreški</item>
    </izvorni_sadrzaj>
    <derivirana_varijabla naziv="DomainObject.Predmet.SudioniciListAdressOIB_1">
      <item>Financijska agencija, OIB 85821130368, A. Cesarca 2,42000 Varaždin</item>
      <item>GRADITELJSTVO PATLUX jednostavno društvo s ograničenom odgovornošću za građevinarstvo, trgovinu i usluge, OIB 98677137050, Miroslava Krleže 2,42230 Ludbreg</item>
      <item>Sudski registar</item>
      <item>Gradimir Mlinarić, OIB 65013898869, Vinogradi Ludbreški 82 A,42230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98677137050</item>
      <item>, OIB null</item>
      <item>, OIB 65013898869</item>
    </izvorni_sadrzaj>
    <derivirana_varijabla naziv="DomainObject.Predmet.SudioniciListNazivOIB_1">
      <item>, OIB 85821130368</item>
      <item>, OIB 98677137050</item>
      <item>, OIB null</item>
      <item>, OIB 65013898869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2048</properties:Characters>
  <properties:Lines>78</properties:Lines>
  <properties:Paragraphs>28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2018-12-03T13:24:00Z</cp:lastPrinted>
  <dcterms:modified xmlns:xsi="http://www.w3.org/2001/XMLSchema-instance" xsi:type="dcterms:W3CDTF">2018-12-03T13:25:00Z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(ST-388-18-3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