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6dcf" w14:paraId="7ff6dcf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2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4D7A41">
        <w:rPr>
          <w:rFonts w:hAnsi="Times New Roman" w:ascii="Times New Roman"/>
          <w:lang w:val="hr-HR"/>
        </w:rPr>
        <w:t>-8591</w:t>
      </w:r>
      <w:r w:rsidR="00146043">
        <w:rPr>
          <w:rFonts w:hAnsi="Times New Roman" w:ascii="Times New Roman"/>
          <w:lang w:val="hr-HR"/>
        </w:rPr>
        <w:t>/15-</w:t>
      </w:r>
      <w:r w:rsidR="00BE6AA2">
        <w:rPr>
          <w:rFonts w:hAnsi="Times New Roman" w:ascii="Times New Roman"/>
          <w:lang w:val="hr-HR"/>
        </w:rPr>
        <w:t>10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3676E">
        <w:rPr>
          <w:rFonts w:hAnsi="Times New Roman" w:ascii="Times New Roman"/>
          <w:szCs w:val="24"/>
          <w:lang w:val="hr-HR"/>
        </w:rPr>
        <w:t xml:space="preserve"> </w:t>
      </w:r>
      <w:r w:rsidR="0003676E" w:rsidRPr="00B9383E">
        <w:rPr>
          <w:rFonts w:hAnsi="Times New Roman" w:ascii="Times New Roman"/>
          <w:szCs w:val="24"/>
          <w:lang w:val="hr-HR"/>
        </w:rPr>
        <w:t xml:space="preserve"> </w:t>
      </w:r>
      <w:r w:rsidR="004D7A41" w:rsidRPr="004D7A41">
        <w:rPr>
          <w:rFonts w:hAnsi="Times New Roman" w:ascii="Times New Roman"/>
          <w:szCs w:val="24"/>
        </w:rPr>
        <w:t xml:space="preserve">VIVASOL d.o.o., Zagreb, Smičiklasova 18, OIB: 78916138606,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4D7A41" w:rsidRPr="004D7A41">
        <w:rPr>
          <w:rFonts w:hAnsi="Times New Roman" w:ascii="Times New Roman"/>
          <w:szCs w:val="24"/>
        </w:rPr>
        <w:t>VIVASOL d.o.o., Zagreb, Smičiklasova 18, OIB: 78916138606</w:t>
      </w:r>
      <w:r w:rsidR="00B9383E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03676E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4D7A41">
        <w:rPr>
          <w:rFonts w:hAnsi="Times New Roman" w:ascii="Times New Roman"/>
          <w:szCs w:val="24"/>
        </w:rPr>
        <w:t xml:space="preserve"> Davor Ivančić, Čakovec, Ivana pl. Zajca 17, OIB 21146522885</w:t>
      </w:r>
      <w:r w:rsidR="00B9383E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3676E">
        <w:rPr>
          <w:rFonts w:hAnsi="Times New Roman" w:ascii="Times New Roman"/>
          <w:szCs w:val="24"/>
          <w:lang w:val="hr-HR"/>
        </w:rPr>
        <w:t xml:space="preserve"> </w:t>
      </w:r>
      <w:r w:rsidR="00B9383E">
        <w:rPr>
          <w:rFonts w:hAnsi="Times New Roman" w:ascii="Times New Roman"/>
          <w:szCs w:val="24"/>
          <w:lang w:val="hr-HR"/>
        </w:rPr>
        <w:t xml:space="preserve"> </w:t>
      </w:r>
      <w:r w:rsidR="004D7A41" w:rsidRPr="004D7A41">
        <w:rPr>
          <w:rFonts w:hAnsi="Times New Roman" w:ascii="Times New Roman"/>
          <w:szCs w:val="24"/>
        </w:rPr>
        <w:t>VIVASOL d.o.o., Zagreb, Smičiklasova 18, OIB: 78916138606</w:t>
      </w:r>
      <w:r w:rsidR="004D7A41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D44E92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E92" w:rsidR="00D44E92" w:rsidRPr="00D44E92">
      <w:pPr>
        <w:jc w:val="right"/>
        <w:rPr>
          <w:rFonts w:hAnsi="Times New Roman" w:ascii="Times New Roman"/>
          <w:sz w:val="22"/>
          <w:szCs w:val="22"/>
        </w:rPr>
      </w:pPr>
    </w:p>
    <w:p w:rsidRDefault="00D44E92" w:rsidR="00D44E92" w:rsidRPr="00D44E92">
      <w:pPr>
        <w:jc w:val="right"/>
        <w:rPr>
          <w:rFonts w:hAnsi="Times New Roman" w:ascii="Times New Roman"/>
          <w:color w:val="000000"/>
        </w:rPr>
      </w:pPr>
      <w:r w:rsidRPr="00D44E92">
        <w:rPr>
          <w:rFonts w:hAnsi="Times New Roman" w:ascii="Times New Roman"/>
          <w:color w:val="000000"/>
        </w:rPr>
        <w:t>Za točnost otpravka</w:t>
      </w:r>
    </w:p>
    <w:p w:rsidRDefault="00D44E92" w:rsidR="00D44E92" w:rsidRPr="00D44E92">
      <w:pPr>
        <w:jc w:val="right"/>
        <w:rPr>
          <w:rFonts w:hAnsi="Times New Roman" w:ascii="Times New Roman"/>
          <w:color w:val="000000"/>
        </w:rPr>
      </w:pPr>
      <w:r w:rsidRPr="00D44E92">
        <w:rPr>
          <w:rFonts w:hAnsi="Times New Roman" w:ascii="Times New Roman"/>
          <w:color w:val="000000"/>
        </w:rPr>
        <w:t>Ovlašteni službenik</w:t>
      </w:r>
    </w:p>
    <w:p w:rsidRDefault="00D44E92" w:rsidR="00D44E92" w:rsidRPr="00D44E92">
      <w:pPr>
        <w:jc w:val="right"/>
        <w:rPr>
          <w:rFonts w:hAnsi="Times New Roman" w:ascii="Times New Roman"/>
          <w:color w:val="000000"/>
        </w:rPr>
      </w:pPr>
      <w:r w:rsidRPr="00D44E92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D44E92" w:rsidRPr="00D44E9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4D7A41">
          <w:rPr>
            <w:rFonts w:hAnsi="Times New Roman" w:ascii="Times New Roman"/>
          </w:rPr>
          <w:t>8591</w:t>
        </w:r>
        <w:r>
          <w:rPr>
            <w:rFonts w:hAnsi="Times New Roman" w:ascii="Times New Roman"/>
          </w:rPr>
          <w:t>/15-</w:t>
        </w:r>
        <w:r w:rsidR="00BE6AA2">
          <w:rPr>
            <w:rFonts w:hAnsi="Times New Roman" w:ascii="Times New Roman"/>
          </w:rPr>
          <w:t>10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3676E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4D7A41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8832D8"/>
    <w:rsid w:val="00961D9E"/>
    <w:rsid w:val="00997BA9"/>
    <w:rsid w:val="009C6C32"/>
    <w:rsid w:val="009F5765"/>
    <w:rsid w:val="00A24CB2"/>
    <w:rsid w:val="00A40131"/>
    <w:rsid w:val="00A95334"/>
    <w:rsid w:val="00AA61B8"/>
    <w:rsid w:val="00AB1856"/>
    <w:rsid w:val="00AB7883"/>
    <w:rsid w:val="00AF40B4"/>
    <w:rsid w:val="00B03169"/>
    <w:rsid w:val="00B12142"/>
    <w:rsid w:val="00B2463B"/>
    <w:rsid w:val="00B36ABC"/>
    <w:rsid w:val="00B8494A"/>
    <w:rsid w:val="00B9383E"/>
    <w:rsid w:val="00BE6AA2"/>
    <w:rsid w:val="00C17143"/>
    <w:rsid w:val="00C3758E"/>
    <w:rsid w:val="00C57CAF"/>
    <w:rsid w:val="00C917DF"/>
    <w:rsid w:val="00CA2B28"/>
    <w:rsid w:val="00CF2939"/>
    <w:rsid w:val="00D36B5F"/>
    <w:rsid w:val="00D44D4F"/>
    <w:rsid w:val="00D44E92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E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E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E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E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E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E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E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E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E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E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8591</izvorni_sadrzaj>
    <derivirana_varijabla naziv="DomainObject.Predmet.Broj_1">8591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St-8591/2015</izvorni_sadrzaj>
    <derivirana_varijabla naziv="DomainObject.Predmet.OznakaBroj_1">St-8591/2015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VIVASOL d.o.o. zastupanog po punomoćniku Dominik Buser</izvorni_sadrzaj>
    <derivirana_varijabla naziv="DomainObject.Predmet.ProtustrankaFormated_1">  VIVASOL d.o.o. zastupanog po punomoćniku Dominik Buser</derivirana_varijabla>
  </DomainObject.Predmet.ProtustrankaFormated>
  <DomainObject.Predmet.ProtustrankaFormatedOIB>
    <izvorni_sadrzaj>  VIVASOL d.o.o., OIB 78916138606 zastupanog po punomoćniku Dominik Buser</izvorni_sadrzaj>
    <derivirana_varijabla naziv="DomainObject.Predmet.ProtustrankaFormatedOIB_1">  VIVASOL d.o.o., OIB 78916138606 zastupanog po punomoćniku Dominik Buser</derivirana_varijabla>
  </DomainObject.Predmet.ProtustrankaFormatedOIB>
  <DomainObject.Predmet.ProtustrankaFormatedWithAdress>
    <izvorni_sadrzaj> VIVASOL d.o.o., Smičiklasova 18, 10000 Zagreb zastupanog po punomoćniku Dominik Buser</izvorni_sadrzaj>
    <derivirana_varijabla naziv="DomainObject.Predmet.ProtustrankaFormatedWithAdress_1"> VIVASOL d.o.o., Smičiklasova 18, 10000 Zagreb zastupanog po punomoćniku Dominik Buser</derivirana_varijabla>
  </DomainObject.Predmet.ProtustrankaFormatedWithAdress>
  <DomainObject.Predmet.ProtustrankaFormatedWithAdressOIB>
    <izvorni_sadrzaj> VIVASOL d.o.o., OIB 78916138606, Smičiklasova 18, 10000 Zagreb zastupanog po punomoćniku Dominik Buser</izvorni_sadrzaj>
    <derivirana_varijabla naziv="DomainObject.Predmet.ProtustrankaFormatedWithAdressOIB_1"> VIVASOL d.o.o., OIB 78916138606, Smičiklasova 18, 10000 Zagreb zastupanog po punomoćniku Dominik Buser</derivirana_varijabla>
  </DomainObject.Predmet.ProtustrankaFormatedWithAdressOIB>
  <DomainObject.Predmet.ProtustrankaWithAdress>
    <izvorni_sadrzaj>VIVASOL d.o.o. Smičiklasova 18, 10000 Zagreb</izvorni_sadrzaj>
    <derivirana_varijabla naziv="DomainObject.Predmet.ProtustrankaWithAdress_1">VIVASOL d.o.o. Smičiklasova 18, 10000 Zagreb</derivirana_varijabla>
  </DomainObject.Predmet.ProtustrankaWithAdress>
  <DomainObject.Predmet.ProtustrankaWithAdressOIB>
    <izvorni_sadrzaj>VIVASOL d.o.o., OIB 78916138606, Smičiklasova 18, 10000 Zagreb</izvorni_sadrzaj>
    <derivirana_varijabla naziv="DomainObject.Predmet.ProtustrankaWithAdressOIB_1">VIVASOL d.o.o., OIB 78916138606, Smičiklasova 18, 10000 Zagreb</derivirana_varijabla>
  </DomainObject.Predmet.ProtustrankaWithAdressOIB>
  <DomainObject.Predmet.ProtustrankaNazivFormated>
    <izvorni_sadrzaj>VIVASOL d.o.o.</izvorni_sadrzaj>
    <derivirana_varijabla naziv="DomainObject.Predmet.ProtustrankaNazivFormated_1">VIVASOL d.o.o.</derivirana_varijabla>
  </DomainObject.Predmet.ProtustrankaNazivFormated>
  <DomainObject.Predmet.ProtustrankaNazivFormatedOIB>
    <izvorni_sadrzaj>VIVASOL d.o.o., OIB 78916138606</izvorni_sadrzaj>
    <derivirana_varijabla naziv="DomainObject.Predmet.ProtustrankaNazivFormatedOIB_1">VIVASOL d.o.o., OIB 78916138606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VIVASOL d.o.o. zastupanog po punomoćniku Dominik Buser</item>
    </izvorni_sadrzaj>
    <derivirana_varijabla naziv="DomainObject.Predmet.ProtuStrankaListFormated_1">
      <item>VIVASOL d.o.o. zastupanog po punomoćniku Dominik Buser</item>
    </derivirana_varijabla>
  </DomainObject.Predmet.ProtuStrankaListFormated>
  <DomainObject.Predmet.ProtuStrankaListFormatedOIB>
    <izvorni_sadrzaj>
      <item>VIVASOL d.o.o., OIB 78916138606 zastupanog po punomoćniku Dominik Buser</item>
    </izvorni_sadrzaj>
    <derivirana_varijabla naziv="DomainObject.Predmet.ProtuStrankaListFormatedOIB_1">
      <item>VIVASOL d.o.o., OIB 78916138606 zastupanog po punomoćniku Dominik Buser</item>
    </derivirana_varijabla>
  </DomainObject.Predmet.ProtuStrankaListFormatedOIB>
  <DomainObject.Predmet.ProtuStrankaListFormatedWithAdress>
    <izvorni_sadrzaj>
      <item>VIVASOL d.o.o., Smičiklasova 18, 10000 Zagreb zastupanog po punomoćniku Dominik Buser</item>
    </izvorni_sadrzaj>
    <derivirana_varijabla naziv="DomainObject.Predmet.ProtuStrankaListFormatedWithAdress_1">
      <item>VIVASOL d.o.o., Smičiklasova 18, 10000 Zagreb zastupanog po punomoćniku Dominik Buser</item>
    </derivirana_varijabla>
  </DomainObject.Predmet.ProtuStrankaListFormatedWithAdress>
  <DomainObject.Predmet.ProtuStrankaListFormatedWithAdressOIB>
    <izvorni_sadrzaj>
      <item>VIVASOL d.o.o., OIB 78916138606, Smičiklasova 18, 10000 Zagreb zastupanog po punomoćniku Dominik Buser</item>
    </izvorni_sadrzaj>
    <derivirana_varijabla naziv="DomainObject.Predmet.ProtuStrankaListFormatedWithAdressOIB_1">
      <item>VIVASOL d.o.o., OIB 78916138606, Smičiklasova 18, 10000 Zagreb zastupanog po punomoćniku Dominik Buser</item>
    </derivirana_varijabla>
  </DomainObject.Predmet.ProtuStrankaListFormatedWithAdressOIB>
  <DomainObject.Predmet.ProtuStrankaListNazivFormated>
    <izvorni_sadrzaj>
      <item>VIVASOL d.o.o.</item>
    </izvorni_sadrzaj>
    <derivirana_varijabla naziv="DomainObject.Predmet.ProtuStrankaListNazivFormated_1">
      <item>VIVASOL d.o.o.</item>
    </derivirana_varijabla>
  </DomainObject.Predmet.ProtuStrankaListNazivFormated>
  <DomainObject.Predmet.ProtuStrankaListNazivFormatedOIB>
    <izvorni_sadrzaj>
      <item>VIVASOL d.o.o., OIB 78916138606</item>
    </izvorni_sadrzaj>
    <derivirana_varijabla naziv="DomainObject.Predmet.ProtuStrankaListNazivFormatedOIB_1">
      <item>VIVASOL d.o.o., OIB 78916138606</item>
    </derivirana_varijabla>
  </DomainObject.Predmet.ProtuStrankaListNazivFormatedOIB>
  <DomainObject.Predmet.OstaliListFormated>
    <izvorni_sadrzaj>
      <item>Dominik Buser punomoćnik sudionika u postupku VIVASOL d.o.o.</item>
    </izvorni_sadrzaj>
    <derivirana_varijabla naziv="DomainObject.Predmet.OstaliListFormated_1">
      <item>Dominik Buser punomoćnik sudionika u postupku VIVASOL d.o.o.</item>
    </derivirana_varijabla>
  </DomainObject.Predmet.OstaliListFormated>
  <DomainObject.Predmet.OstaliListFormatedOIB>
    <izvorni_sadrzaj>
      <item>Dominik Buser, OIB 57226884656 punomoćnik sudionika u postupku VIVASOL d.o.o.</item>
    </izvorni_sadrzaj>
    <derivirana_varijabla naziv="DomainObject.Predmet.OstaliListFormatedOIB_1">
      <item>Dominik Buser, OIB 57226884656 punomoćnik sudionika u postupku VIVASOL d.o.o.</item>
    </derivirana_varijabla>
  </DomainObject.Predmet.OstaliListFormatedOIB>
  <DomainObject.Predmet.OstaliListFormatedWithAdress>
    <izvorni_sadrzaj>
      <item>Dominik Buser, Smičiklasova 18, 10000 Zagreb punomoćnik sudionika u postupku VIVASOL d.o.o.</item>
    </izvorni_sadrzaj>
    <derivirana_varijabla naziv="DomainObject.Predmet.OstaliListFormatedWithAdress_1">
      <item>Dominik Buser, Smičiklasova 18, 10000 Zagreb punomoćnik sudionika u postupku VIVASOL d.o.o.</item>
    </derivirana_varijabla>
  </DomainObject.Predmet.OstaliListFormatedWithAdress>
  <DomainObject.Predmet.OstaliListFormatedWithAdressOIB>
    <izvorni_sadrzaj>
      <item>Dominik Buser, OIB 57226884656, Smičiklasova 18, 10000 Zagreb punomoćnik sudionika u postupku VIVASOL d.o.o.</item>
    </izvorni_sadrzaj>
    <derivirana_varijabla naziv="DomainObject.Predmet.OstaliListFormatedWithAdressOIB_1">
      <item>Dominik Buser, OIB 57226884656, Smičiklasova 18, 10000 Zagreb punomoćnik sudionika u postupku VIVASOL d.o.o.</item>
    </derivirana_varijabla>
  </DomainObject.Predmet.OstaliListFormatedWithAdressOIB>
  <DomainObject.Predmet.OstaliListNazivFormated>
    <izvorni_sadrzaj>
      <item>Dominik Buser</item>
    </izvorni_sadrzaj>
    <derivirana_varijabla naziv="DomainObject.Predmet.OstaliListNazivFormated_1">
      <item>Dominik Buser</item>
    </derivirana_varijabla>
  </DomainObject.Predmet.OstaliListNazivFormated>
  <DomainObject.Predmet.OstaliListNazivFormatedOIB>
    <izvorni_sadrzaj>
      <item>Dominik Buser, OIB 57226884656</item>
    </izvorni_sadrzaj>
    <derivirana_varijabla naziv="DomainObject.Predmet.OstaliListNazivFormatedOIB_1">
      <item>Dominik Buser, OIB 57226884656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VIVASOL d.o.o.</izvorni_sadrzaj>
    <derivirana_varijabla naziv="DomainObject.Predmet.ProtustrankaIDrugi_1">VIVASOL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VIVASOL d.o.o., OIB 78916138606, Smičiklasova 18, 10000 Zagreb</izvorni_sadrzaj>
    <derivirana_varijabla naziv="DomainObject.Predmet.ProtustrankaIDrugiAdressOIB_1">VIVASOL d.o.o., OIB 78916138606, Smičiklasova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VIVASOL d.o.o.</item>
      <item>Dominik Buser</item>
    </izvorni_sadrzaj>
    <derivirana_varijabla naziv="DomainObject.Predmet.SudioniciListNaziv_1">
      <item>FINA Regionalni centar Zagreb</item>
      <item>VIVASOL d.o.o.</item>
      <item>Dominik Buser</item>
    </derivirana_varijabla>
  </DomainObject.Predmet.SudioniciListNaziv>
  <DomainObject.Predmet.SudioniciListAdressOIB>
    <izvorni_sadrzaj>
      <item>FINA Regionalni centar Zagreb, OIB 85821130368, Trg svibanjskih žrtava 1995. 1,10000 Zagreb</item>
      <item>VIVASOL d.o.o., OIB 78916138606, Smičiklasova 18,10000 Zagreb</item>
      <item>Dominik Buser, OIB 57226884656, Smičiklasova 18,10000 Zagreb</item>
    </izvorni_sadrzaj>
    <derivirana_varijabla naziv="DomainObject.Predmet.SudioniciListAdressOIB_1">
      <item>FINA Regionalni centar Zagreb, OIB 85821130368, Trg svibanjskih žrtava 1995. 1,10000 Zagreb</item>
      <item>VIVASOL d.o.o., OIB 78916138606, Smičiklasova 18,10000 Zagreb</item>
      <item>Dominik Buser, OIB 57226884656,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78916138606</item>
      <item>, OIB 57226884656</item>
    </izvorni_sadrzaj>
    <derivirana_varijabla naziv="DomainObject.Predmet.SudioniciListNazivOIB_1">
      <item>, OIB 85821130368</item>
      <item>, OIB 78916138606</item>
      <item>, OIB 57226884656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1BB59B-F5D6-4192-A521-B2E634BAAF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376</properties:Words>
  <properties:Characters>2005</properties:Characters>
  <properties:Lines>66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2016-04-11T08:34:00Z</dcterms:created>
  <dc:creator>Sudsko vijeæe</dc:creator>
  <cp:lastModifiedBy>Višnja Svečak</cp:lastModifiedBy>
  <cp:lastPrinted>2016-04-11T08:35:00Z</cp:lastPrinted>
  <dcterms:modified xmlns:xsi="http://www.w3.org/2001/XMLSchema-instance" xsi:type="dcterms:W3CDTF">2016-04-11T08:35:00Z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