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3d77" w14:paraId="d303d77" w:rsidRDefault="00BE3902" w:rsidP="00BE3902" w:rsidR="00BE3902" w:rsidRPr="005F74C2">
      <w:pPr>
        <w15:collapsed w:val="false"/>
        <w:rPr>
          <w:sz w:val="23"/>
          <w:szCs w:val="23"/>
        </w:rPr>
      </w:pPr>
      <w:bookmarkStart w:name="_GoBack" w:id="0"/>
      <w:bookmarkEnd w:id="0"/>
      <w:r w:rsidRPr="005F74C2">
        <w:rPr>
          <w:sz w:val="23"/>
          <w:szCs w:val="23"/>
        </w:rPr>
        <w:t xml:space="preserve">                 </w:t>
      </w:r>
      <w:r w:rsidRPr="005F74C2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4C2">
        <w:rPr>
          <w:sz w:val="23"/>
          <w:szCs w:val="23"/>
        </w:rPr>
        <w:t xml:space="preserve">                                                            </w:t>
      </w:r>
    </w:p>
    <w:p w:rsidRDefault="00BE3902" w:rsidP="00BE3902" w:rsidR="00BE3902" w:rsidRPr="005F74C2">
      <w:pPr>
        <w:rPr>
          <w:sz w:val="23"/>
          <w:szCs w:val="23"/>
        </w:rPr>
      </w:pPr>
      <w:r w:rsidRPr="005F74C2">
        <w:rPr>
          <w:sz w:val="23"/>
          <w:szCs w:val="23"/>
        </w:rPr>
        <w:t xml:space="preserve">    REPUBLIKA HRVATSKA </w:t>
      </w:r>
      <w:r w:rsidRPr="005F74C2">
        <w:rPr>
          <w:sz w:val="23"/>
          <w:szCs w:val="23"/>
        </w:rPr>
        <w:tab/>
      </w:r>
      <w:r w:rsidRPr="005F74C2">
        <w:rPr>
          <w:sz w:val="23"/>
          <w:szCs w:val="23"/>
        </w:rPr>
        <w:tab/>
      </w:r>
      <w:r w:rsidRPr="005F74C2">
        <w:rPr>
          <w:sz w:val="23"/>
          <w:szCs w:val="23"/>
        </w:rPr>
        <w:tab/>
      </w:r>
      <w:r w:rsidRPr="005F74C2">
        <w:rPr>
          <w:sz w:val="23"/>
          <w:szCs w:val="23"/>
        </w:rPr>
        <w:tab/>
      </w:r>
      <w:r w:rsidRPr="005F74C2">
        <w:rPr>
          <w:sz w:val="23"/>
          <w:szCs w:val="23"/>
        </w:rPr>
        <w:tab/>
      </w:r>
    </w:p>
    <w:p w:rsidRDefault="00BE3902" w:rsidP="00BE3902" w:rsidR="00BE3902" w:rsidRPr="005F74C2">
      <w:pPr>
        <w:rPr>
          <w:sz w:val="23"/>
          <w:szCs w:val="23"/>
        </w:rPr>
      </w:pPr>
      <w:r w:rsidRPr="005F74C2">
        <w:rPr>
          <w:sz w:val="23"/>
          <w:szCs w:val="23"/>
        </w:rPr>
        <w:t>TRGOVAČKI SUD U PAZINU</w:t>
      </w:r>
    </w:p>
    <w:p w:rsidRDefault="00BE3902" w:rsidP="00BE3902" w:rsidR="00BE3902" w:rsidRPr="005F74C2">
      <w:pPr>
        <w:rPr>
          <w:sz w:val="23"/>
          <w:szCs w:val="23"/>
        </w:rPr>
      </w:pPr>
      <w:r w:rsidRPr="005F74C2">
        <w:rPr>
          <w:sz w:val="23"/>
          <w:szCs w:val="23"/>
        </w:rPr>
        <w:t xml:space="preserve">    52000 PAZIN, Dršćevka 1 </w:t>
      </w:r>
      <w:r w:rsidRPr="005F74C2">
        <w:rPr>
          <w:sz w:val="23"/>
          <w:szCs w:val="23"/>
        </w:rPr>
        <w:tab/>
      </w:r>
      <w:r w:rsidRPr="005F74C2">
        <w:rPr>
          <w:sz w:val="23"/>
          <w:szCs w:val="23"/>
        </w:rPr>
        <w:tab/>
      </w:r>
      <w:r w:rsidRPr="005F74C2">
        <w:rPr>
          <w:sz w:val="23"/>
          <w:szCs w:val="23"/>
        </w:rPr>
        <w:tab/>
      </w:r>
      <w:r w:rsidRPr="005F74C2">
        <w:rPr>
          <w:sz w:val="23"/>
          <w:szCs w:val="23"/>
        </w:rPr>
        <w:tab/>
      </w:r>
      <w:r w:rsidRPr="005F74C2">
        <w:rPr>
          <w:sz w:val="23"/>
          <w:szCs w:val="23"/>
        </w:rPr>
        <w:tab/>
        <w:t xml:space="preserve">    </w:t>
      </w:r>
      <w:r w:rsidRPr="005F74C2">
        <w:rPr>
          <w:sz w:val="23"/>
          <w:szCs w:val="23"/>
        </w:rPr>
        <w:tab/>
        <w:t xml:space="preserve">      Posl.br.: 2 St-1257/15-16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  <w:r w:rsidRPr="005F74C2">
        <w:rPr>
          <w:sz w:val="23"/>
          <w:szCs w:val="23"/>
        </w:rPr>
        <w:tab/>
      </w:r>
    </w:p>
    <w:p w:rsidRDefault="00BE3902" w:rsidP="00BE3902" w:rsidR="00BE3902" w:rsidRPr="005F74C2">
      <w:pPr>
        <w:jc w:val="both"/>
        <w:rPr>
          <w:sz w:val="23"/>
          <w:szCs w:val="23"/>
        </w:rPr>
      </w:pPr>
    </w:p>
    <w:p w:rsidRDefault="00BE3902" w:rsidP="00BE3902" w:rsidR="00BE3902" w:rsidRPr="005F74C2">
      <w:pPr>
        <w:jc w:val="center"/>
        <w:rPr>
          <w:sz w:val="23"/>
          <w:szCs w:val="23"/>
        </w:rPr>
      </w:pPr>
      <w:r w:rsidRPr="005F74C2">
        <w:rPr>
          <w:sz w:val="23"/>
          <w:szCs w:val="23"/>
        </w:rPr>
        <w:t>U  I M E  R E P U B L I K E  H R V A T S K E</w:t>
      </w:r>
    </w:p>
    <w:p w:rsidRDefault="00BE3902" w:rsidP="00BE3902" w:rsidR="00BE3902" w:rsidRPr="005F74C2">
      <w:pPr>
        <w:rPr>
          <w:sz w:val="23"/>
          <w:szCs w:val="23"/>
        </w:rPr>
      </w:pPr>
    </w:p>
    <w:p w:rsidRDefault="00BE3902" w:rsidP="00BE3902" w:rsidR="00BE3902" w:rsidRPr="005F74C2">
      <w:pPr>
        <w:jc w:val="center"/>
        <w:rPr>
          <w:sz w:val="23"/>
          <w:szCs w:val="23"/>
        </w:rPr>
      </w:pPr>
      <w:r w:rsidRPr="005F74C2">
        <w:rPr>
          <w:sz w:val="23"/>
          <w:szCs w:val="23"/>
        </w:rPr>
        <w:t>R J E Š E NJ E</w:t>
      </w:r>
    </w:p>
    <w:p w:rsidRDefault="00BE3902" w:rsidP="00BE3902" w:rsidR="00BE3902" w:rsidRPr="005F74C2">
      <w:pPr>
        <w:rPr>
          <w:sz w:val="23"/>
          <w:szCs w:val="23"/>
        </w:rPr>
      </w:pPr>
    </w:p>
    <w:p w:rsidRDefault="00BE3902" w:rsidP="00BE3902" w:rsidR="00BE3902" w:rsidRPr="005F74C2">
      <w:pPr>
        <w:jc w:val="both"/>
        <w:rPr>
          <w:sz w:val="23"/>
          <w:szCs w:val="23"/>
        </w:rPr>
      </w:pPr>
      <w:r w:rsidRPr="005F74C2">
        <w:rPr>
          <w:sz w:val="23"/>
          <w:szCs w:val="23"/>
        </w:rPr>
        <w:tab/>
        <w:t xml:space="preserve">Trgovački sud u Pazinu, po sucu Adrijani Labinjan Skok, po prijedlogu radi otvaranja stečajnog postupka nad dužnikom FIST d.o.o., Labin, Zelenice 20, OIB: 59570478967, 12. travnja 2016. 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</w:p>
    <w:p w:rsidRDefault="00BE3902" w:rsidP="00BE3902" w:rsidR="00BE3902" w:rsidRPr="005F74C2">
      <w:pPr>
        <w:jc w:val="center"/>
        <w:rPr>
          <w:sz w:val="23"/>
          <w:szCs w:val="23"/>
        </w:rPr>
      </w:pPr>
      <w:r w:rsidRPr="005F74C2">
        <w:rPr>
          <w:sz w:val="23"/>
          <w:szCs w:val="23"/>
        </w:rPr>
        <w:t>r i j e š i o    j e</w:t>
      </w:r>
    </w:p>
    <w:p w:rsidRDefault="00BE3902" w:rsidP="00BE3902" w:rsidR="00BE3902" w:rsidRPr="005F74C2">
      <w:pPr>
        <w:jc w:val="center"/>
        <w:rPr>
          <w:sz w:val="23"/>
          <w:szCs w:val="23"/>
        </w:rPr>
      </w:pPr>
    </w:p>
    <w:p w:rsidRDefault="00BE3902" w:rsidP="00BE3902" w:rsidR="00BE3902" w:rsidRPr="005F74C2">
      <w:pPr>
        <w:ind w:firstLine="720"/>
        <w:jc w:val="both"/>
        <w:rPr>
          <w:sz w:val="23"/>
          <w:szCs w:val="23"/>
        </w:rPr>
      </w:pPr>
      <w:r w:rsidRPr="005F74C2">
        <w:rPr>
          <w:sz w:val="23"/>
          <w:szCs w:val="23"/>
        </w:rPr>
        <w:t>I.</w:t>
      </w:r>
      <w:r w:rsidRPr="005F74C2">
        <w:rPr>
          <w:sz w:val="23"/>
          <w:szCs w:val="23"/>
        </w:rPr>
        <w:tab/>
        <w:t>Otvara se stečajni postupak nad dužnikom FIST d.o.o., Labin, Zelenice 20, OIB: 59570478967.</w:t>
      </w:r>
    </w:p>
    <w:p w:rsidRDefault="00BE3902" w:rsidP="00BE3902" w:rsidR="00BE3902" w:rsidRPr="005F74C2">
      <w:pPr>
        <w:ind w:firstLine="720"/>
        <w:jc w:val="both"/>
        <w:rPr>
          <w:sz w:val="23"/>
          <w:szCs w:val="23"/>
        </w:rPr>
      </w:pPr>
    </w:p>
    <w:p w:rsidRDefault="00BE3902" w:rsidP="00BE3902" w:rsidR="00BE3902" w:rsidRPr="005F74C2">
      <w:pPr>
        <w:ind w:firstLine="720"/>
        <w:jc w:val="both"/>
        <w:rPr>
          <w:sz w:val="23"/>
          <w:szCs w:val="23"/>
        </w:rPr>
      </w:pPr>
      <w:r w:rsidRPr="005F74C2">
        <w:rPr>
          <w:sz w:val="23"/>
          <w:szCs w:val="23"/>
        </w:rPr>
        <w:t>II.</w:t>
      </w:r>
      <w:r w:rsidRPr="005F74C2">
        <w:rPr>
          <w:sz w:val="23"/>
          <w:szCs w:val="23"/>
        </w:rPr>
        <w:tab/>
        <w:t xml:space="preserve">Za stečajnog upravitelja imenuje se </w:t>
      </w:r>
      <w:r w:rsidR="004B416C" w:rsidRPr="005F74C2">
        <w:rPr>
          <w:sz w:val="23"/>
          <w:szCs w:val="23"/>
        </w:rPr>
        <w:t>Slavko Štambuk, Rijeka, Prvog maja 3</w:t>
      </w:r>
      <w:r w:rsidRPr="005F74C2">
        <w:rPr>
          <w:sz w:val="23"/>
          <w:szCs w:val="23"/>
        </w:rPr>
        <w:t xml:space="preserve">, OIB: </w:t>
      </w:r>
      <w:r w:rsidR="004B416C" w:rsidRPr="005F74C2">
        <w:rPr>
          <w:sz w:val="23"/>
          <w:szCs w:val="23"/>
        </w:rPr>
        <w:t>28699356177</w:t>
      </w:r>
      <w:r w:rsidRPr="005F74C2">
        <w:rPr>
          <w:sz w:val="23"/>
          <w:szCs w:val="23"/>
        </w:rPr>
        <w:t>.</w:t>
      </w:r>
    </w:p>
    <w:p w:rsidRDefault="00BE3902" w:rsidP="00BE3902" w:rsidR="00BE3902" w:rsidRPr="005F74C2">
      <w:pPr>
        <w:ind w:firstLine="720"/>
        <w:jc w:val="both"/>
        <w:rPr>
          <w:bCs w:val="false"/>
          <w:sz w:val="23"/>
          <w:szCs w:val="23"/>
        </w:rPr>
      </w:pPr>
    </w:p>
    <w:p w:rsidRDefault="00BE3902" w:rsidP="00BE3902" w:rsidR="00BE3902" w:rsidRPr="005F74C2">
      <w:pPr>
        <w:ind w:firstLine="720"/>
        <w:jc w:val="both"/>
        <w:rPr>
          <w:sz w:val="23"/>
          <w:szCs w:val="23"/>
        </w:rPr>
      </w:pPr>
      <w:r w:rsidRPr="005F74C2">
        <w:rPr>
          <w:sz w:val="23"/>
          <w:szCs w:val="23"/>
        </w:rPr>
        <w:t>III.</w:t>
      </w:r>
      <w:r w:rsidRPr="005F74C2">
        <w:rPr>
          <w:sz w:val="23"/>
          <w:szCs w:val="23"/>
        </w:rPr>
        <w:tab/>
        <w:t>Zaključuje se stečajni postupak nad dužnikom FIST d.o.o., Labin, Zelenice 20, OIB: 59570478967.</w:t>
      </w:r>
    </w:p>
    <w:p w:rsidRDefault="00BE3902" w:rsidP="00BE3902" w:rsidR="00BE3902" w:rsidRPr="005F74C2">
      <w:pPr>
        <w:ind w:firstLine="720"/>
        <w:jc w:val="both"/>
        <w:rPr>
          <w:bCs w:val="false"/>
          <w:sz w:val="23"/>
          <w:szCs w:val="23"/>
        </w:rPr>
      </w:pPr>
    </w:p>
    <w:p w:rsidRDefault="00BE3902" w:rsidP="00BE3902" w:rsidR="00BE3902" w:rsidRPr="005F74C2">
      <w:pPr>
        <w:ind w:firstLine="720"/>
        <w:jc w:val="both"/>
        <w:rPr>
          <w:bCs w:val="false"/>
          <w:sz w:val="23"/>
          <w:szCs w:val="23"/>
        </w:rPr>
      </w:pPr>
      <w:r w:rsidRPr="005F74C2">
        <w:rPr>
          <w:sz w:val="23"/>
          <w:szCs w:val="23"/>
        </w:rPr>
        <w:t>IV.</w:t>
      </w:r>
      <w:r w:rsidRPr="005F74C2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BE3902" w:rsidP="00BE3902" w:rsidR="00BE3902" w:rsidRPr="005F74C2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BE3902" w:rsidP="00BE3902" w:rsidR="00BE3902" w:rsidRPr="005F74C2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5F74C2">
        <w:rPr>
          <w:sz w:val="23"/>
          <w:szCs w:val="23"/>
        </w:rPr>
        <w:t xml:space="preserve">V. </w:t>
      </w:r>
      <w:r w:rsidRPr="005F74C2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BE3902" w:rsidP="00BE3902" w:rsidR="00BE3902" w:rsidRPr="005F74C2">
      <w:pPr>
        <w:jc w:val="both"/>
        <w:rPr>
          <w:bCs w:val="false"/>
          <w:sz w:val="23"/>
          <w:szCs w:val="23"/>
        </w:rPr>
      </w:pPr>
    </w:p>
    <w:p w:rsidRDefault="00BE3902" w:rsidP="00BE3902" w:rsidR="00BE3902" w:rsidRPr="005F74C2">
      <w:pPr>
        <w:jc w:val="center"/>
        <w:rPr>
          <w:bCs w:val="false"/>
          <w:sz w:val="23"/>
          <w:szCs w:val="23"/>
        </w:rPr>
      </w:pPr>
      <w:r w:rsidRPr="005F74C2">
        <w:rPr>
          <w:sz w:val="23"/>
          <w:szCs w:val="23"/>
        </w:rPr>
        <w:t>Obrazloženje</w:t>
      </w:r>
    </w:p>
    <w:p w:rsidRDefault="00BE3902" w:rsidP="00BE3902" w:rsidR="00BE3902" w:rsidRPr="005F74C2">
      <w:pPr>
        <w:rPr>
          <w:bCs w:val="false"/>
          <w:sz w:val="23"/>
          <w:szCs w:val="23"/>
        </w:rPr>
      </w:pPr>
    </w:p>
    <w:p w:rsidRDefault="00BE3902" w:rsidP="00BE3902" w:rsidR="00BE3902" w:rsidRPr="005F74C2">
      <w:pPr>
        <w:ind w:firstLine="708"/>
        <w:jc w:val="both"/>
        <w:rPr>
          <w:sz w:val="23"/>
          <w:szCs w:val="23"/>
        </w:rPr>
      </w:pPr>
      <w:r w:rsidRPr="005F74C2">
        <w:rPr>
          <w:sz w:val="23"/>
          <w:szCs w:val="23"/>
        </w:rPr>
        <w:t>Rješenjem ovog suda posl.br. 2 St-1257/15-3 od 8. siječnja 2016. pokrenut je prethodni postupak radi utvrđivanja pretpostavki za otvaranje stečajnog postupka nad društvom FIST d.o.o., Labin, Zelenice 20, OIB: 59570478967.</w:t>
      </w:r>
    </w:p>
    <w:p w:rsidRDefault="00BE3902" w:rsidP="00BE3902" w:rsidR="00BE3902" w:rsidRPr="005F74C2">
      <w:pPr>
        <w:spacing w:lineRule="atLeast" w:line="240"/>
        <w:jc w:val="both"/>
        <w:rPr>
          <w:sz w:val="23"/>
          <w:szCs w:val="23"/>
        </w:rPr>
      </w:pPr>
      <w:r w:rsidRPr="005F74C2">
        <w:rPr>
          <w:sz w:val="23"/>
          <w:szCs w:val="23"/>
        </w:rPr>
        <w:tab/>
        <w:t xml:space="preserve">Na ročište zakazano za 9. veljače 2016. nije pristupio nitko već je zakonski zastupnik dužnika izvijestio sud telefonskim putem da zbog gripe nije u mogućnosti nije mogao pristupiti te je predložio odgodu istog. Međutim, niti na ročište 9. veljače 2016. zakonski zastupnik dužnika nije pristupio niti je dostavio prokazni popis imovine. </w:t>
      </w:r>
    </w:p>
    <w:p w:rsidRDefault="00BE3902" w:rsidP="00BE3902" w:rsidR="00BE3902" w:rsidRPr="005F74C2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5F74C2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BE3902" w:rsidP="00BE3902" w:rsidR="00BE3902" w:rsidRPr="005F74C2">
      <w:pPr>
        <w:ind w:firstLine="708"/>
        <w:jc w:val="both"/>
        <w:rPr>
          <w:sz w:val="23"/>
          <w:szCs w:val="23"/>
        </w:rPr>
      </w:pPr>
      <w:r w:rsidRPr="005F74C2">
        <w:rPr>
          <w:sz w:val="23"/>
          <w:szCs w:val="23"/>
        </w:rPr>
        <w:lastRenderedPageBreak/>
        <w:t>Sud nije utvrdio da bi dužnik imao u vlasništvu ili suvlasništvu neke nekretnine, već je utvrdio da je vlasnik teretnog vozila proizvedenog 2002. godine na kojemu je istekla registracija.</w:t>
      </w:r>
    </w:p>
    <w:p w:rsidRDefault="00BE3902" w:rsidP="00BE3902" w:rsidR="00BE3902" w:rsidRPr="005F74C2">
      <w:pPr>
        <w:ind w:firstLine="708"/>
        <w:jc w:val="both"/>
        <w:rPr>
          <w:sz w:val="23"/>
          <w:szCs w:val="23"/>
        </w:rPr>
      </w:pPr>
      <w:r w:rsidRPr="005F74C2">
        <w:rPr>
          <w:sz w:val="23"/>
          <w:szCs w:val="23"/>
        </w:rPr>
        <w:t xml:space="preserve">Kako je utvrđeno da dužnik nema imovinu koja bi bila dostatna za podmirenje troškova postupka, koji bi se sastojali u troškovima i nagradi stečajnog upravitelja, troškovima izrade pečata i otvaranja žiro računa dužnika, troškovima vođenja knjigovodstva, arhive i dr.,  rješenjem posl.br. 2 St-1257/15-10 od 22. veljače 2016. g. pozvani vjerovnici dužnika </w:t>
      </w:r>
      <w:r w:rsidR="005827F8" w:rsidRPr="005F74C2">
        <w:rPr>
          <w:sz w:val="23"/>
          <w:szCs w:val="23"/>
        </w:rPr>
        <w:t>FIST d.o.o., Labin, Zelenice 20, OIB: 59570478967</w:t>
      </w:r>
      <w:r w:rsidRPr="005F74C2">
        <w:rPr>
          <w:sz w:val="23"/>
          <w:szCs w:val="23"/>
        </w:rPr>
        <w:t xml:space="preserve">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22. veljače 2016. g. 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  <w:r w:rsidRPr="005F74C2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BE3902" w:rsidP="00BE3902" w:rsidR="00BE3902" w:rsidRPr="005F74C2">
      <w:pPr>
        <w:ind w:firstLine="720"/>
        <w:jc w:val="both"/>
        <w:rPr>
          <w:bCs w:val="false"/>
          <w:sz w:val="23"/>
          <w:szCs w:val="23"/>
        </w:rPr>
      </w:pPr>
      <w:r w:rsidRPr="005F74C2">
        <w:rPr>
          <w:sz w:val="23"/>
          <w:szCs w:val="23"/>
        </w:rPr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BE3902" w:rsidP="00BE3902" w:rsidR="00BE3902" w:rsidRPr="005F74C2">
      <w:pPr>
        <w:jc w:val="both"/>
        <w:rPr>
          <w:bCs w:val="false"/>
          <w:sz w:val="23"/>
          <w:szCs w:val="23"/>
        </w:rPr>
      </w:pPr>
      <w:r w:rsidRPr="005F74C2">
        <w:rPr>
          <w:sz w:val="23"/>
          <w:szCs w:val="23"/>
        </w:rPr>
        <w:tab/>
        <w:t>Izbor stečajnog upravitelja obavljen je metodom slučajnog odabira sukladno odredbi čl. 84. st. 1., čl. 85. st. 1., čl. 132. st. 2. i čl. 432. SZ-a.</w:t>
      </w:r>
    </w:p>
    <w:p w:rsidRDefault="00BE3902" w:rsidP="00BE3902" w:rsidR="00BE3902" w:rsidRPr="005F74C2">
      <w:pPr>
        <w:jc w:val="center"/>
        <w:rPr>
          <w:sz w:val="23"/>
          <w:szCs w:val="23"/>
        </w:rPr>
      </w:pPr>
    </w:p>
    <w:p w:rsidRDefault="00BE3902" w:rsidP="00BE3902" w:rsidR="00BE3902" w:rsidRPr="005F74C2">
      <w:pPr>
        <w:jc w:val="center"/>
        <w:rPr>
          <w:sz w:val="23"/>
          <w:szCs w:val="23"/>
        </w:rPr>
      </w:pPr>
    </w:p>
    <w:p w:rsidRDefault="00BE3902" w:rsidP="00BE3902" w:rsidR="00BE3902" w:rsidRPr="005F74C2">
      <w:pPr>
        <w:rPr>
          <w:sz w:val="23"/>
          <w:szCs w:val="23"/>
        </w:rPr>
      </w:pPr>
    </w:p>
    <w:p w:rsidRDefault="00BE3902" w:rsidP="00BE3902" w:rsidR="00BE3902" w:rsidRPr="005F74C2">
      <w:pPr>
        <w:jc w:val="center"/>
        <w:rPr>
          <w:sz w:val="23"/>
          <w:szCs w:val="23"/>
        </w:rPr>
      </w:pPr>
      <w:r w:rsidRPr="005F74C2">
        <w:rPr>
          <w:sz w:val="23"/>
          <w:szCs w:val="23"/>
        </w:rPr>
        <w:t xml:space="preserve">U Pazinu, </w:t>
      </w:r>
      <w:r w:rsidR="005827F8" w:rsidRPr="005F74C2">
        <w:rPr>
          <w:sz w:val="23"/>
          <w:szCs w:val="23"/>
        </w:rPr>
        <w:t>12. travnja</w:t>
      </w:r>
      <w:r w:rsidRPr="005F74C2">
        <w:rPr>
          <w:sz w:val="23"/>
          <w:szCs w:val="23"/>
        </w:rPr>
        <w:t xml:space="preserve"> 2016.</w:t>
      </w:r>
    </w:p>
    <w:p w:rsidRDefault="00BE3902" w:rsidP="00BE3902" w:rsidR="00BE3902" w:rsidRPr="005F74C2">
      <w:pPr>
        <w:ind w:firstLine="720" w:left="2880"/>
        <w:jc w:val="both"/>
        <w:rPr>
          <w:sz w:val="23"/>
          <w:szCs w:val="23"/>
        </w:rPr>
      </w:pPr>
    </w:p>
    <w:p w:rsidRDefault="00BE3902" w:rsidP="00BE3902" w:rsidR="00BE3902" w:rsidRPr="005F74C2">
      <w:pPr>
        <w:ind w:firstLine="720" w:left="5652"/>
        <w:jc w:val="both"/>
        <w:rPr>
          <w:sz w:val="23"/>
          <w:szCs w:val="23"/>
        </w:rPr>
      </w:pPr>
      <w:r w:rsidRPr="005F74C2">
        <w:rPr>
          <w:sz w:val="23"/>
          <w:szCs w:val="23"/>
        </w:rPr>
        <w:t xml:space="preserve">      </w:t>
      </w:r>
      <w:r w:rsidRPr="005F74C2">
        <w:rPr>
          <w:sz w:val="23"/>
          <w:szCs w:val="23"/>
        </w:rPr>
        <w:tab/>
        <w:t xml:space="preserve">Stečajni sudac </w:t>
      </w:r>
    </w:p>
    <w:p w:rsidRDefault="00BE3902" w:rsidP="00BE3902" w:rsidR="00BE3902" w:rsidRPr="005F74C2">
      <w:pPr>
        <w:ind w:left="5712"/>
        <w:jc w:val="both"/>
        <w:rPr>
          <w:sz w:val="23"/>
          <w:szCs w:val="23"/>
        </w:rPr>
      </w:pPr>
      <w:r w:rsidRPr="005F74C2">
        <w:rPr>
          <w:sz w:val="23"/>
          <w:szCs w:val="23"/>
        </w:rPr>
        <w:t xml:space="preserve">         Adrijana Labinjan Skok, v.r.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</w:p>
    <w:p w:rsidRDefault="00BE3902" w:rsidP="00BE3902" w:rsidR="00BE3902" w:rsidRPr="005F74C2">
      <w:pPr>
        <w:jc w:val="both"/>
        <w:rPr>
          <w:sz w:val="23"/>
          <w:szCs w:val="23"/>
        </w:rPr>
      </w:pPr>
    </w:p>
    <w:p w:rsidRDefault="00BE3902" w:rsidP="00BE3902" w:rsidR="00BE3902" w:rsidRPr="005F74C2">
      <w:pPr>
        <w:jc w:val="both"/>
        <w:rPr>
          <w:sz w:val="23"/>
          <w:szCs w:val="23"/>
        </w:rPr>
      </w:pPr>
    </w:p>
    <w:p w:rsidRDefault="00BE3902" w:rsidP="00BE3902" w:rsidR="00BE3902" w:rsidRPr="005F74C2">
      <w:pPr>
        <w:jc w:val="both"/>
        <w:rPr>
          <w:sz w:val="23"/>
          <w:szCs w:val="23"/>
        </w:rPr>
      </w:pPr>
    </w:p>
    <w:p w:rsidRDefault="00BE3902" w:rsidP="00BE3902" w:rsidR="00BE3902" w:rsidRPr="005F74C2">
      <w:pPr>
        <w:rPr>
          <w:sz w:val="23"/>
          <w:szCs w:val="23"/>
        </w:rPr>
      </w:pPr>
      <w:r w:rsidRPr="005F74C2">
        <w:rPr>
          <w:sz w:val="23"/>
          <w:szCs w:val="23"/>
        </w:rPr>
        <w:t>UPUTA O PRAVNOM LIJEKU: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  <w:r w:rsidRPr="005F74C2">
        <w:rPr>
          <w:sz w:val="23"/>
          <w:szCs w:val="23"/>
        </w:rPr>
        <w:tab/>
        <w:t>Protiv ovog rješenja nezadovoljna stranka može podnijeti žalbu u roku od 8 dana od  dana primitka prijepisa istog. Žalba se podnosi putem ovog suda u tri istovjetna primjerka, a o žalbi odlučuje Visoki trgovački sud Republike  Hrvatske.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</w:p>
    <w:p w:rsidRDefault="00BE3902" w:rsidP="00BE3902" w:rsidR="00BE3902" w:rsidRPr="005F74C2">
      <w:pPr>
        <w:jc w:val="both"/>
        <w:rPr>
          <w:sz w:val="23"/>
          <w:szCs w:val="23"/>
        </w:rPr>
      </w:pPr>
      <w:r w:rsidRPr="005F74C2">
        <w:rPr>
          <w:sz w:val="23"/>
          <w:szCs w:val="23"/>
        </w:rPr>
        <w:t>DNA: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  <w:r w:rsidRPr="005F74C2">
        <w:rPr>
          <w:sz w:val="23"/>
          <w:szCs w:val="23"/>
        </w:rPr>
        <w:t xml:space="preserve">- </w:t>
      </w:r>
      <w:r w:rsidR="005F74C2">
        <w:rPr>
          <w:sz w:val="23"/>
          <w:szCs w:val="23"/>
        </w:rPr>
        <w:t>FIST d.o.o., Labin, Zelenice 20</w:t>
      </w:r>
      <w:r w:rsidRPr="005F74C2">
        <w:rPr>
          <w:sz w:val="23"/>
          <w:szCs w:val="23"/>
        </w:rPr>
        <w:t xml:space="preserve"> 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  <w:r w:rsidRPr="005F74C2">
        <w:rPr>
          <w:sz w:val="23"/>
          <w:szCs w:val="23"/>
        </w:rPr>
        <w:t xml:space="preserve">- stečajni upravitelj </w:t>
      </w:r>
      <w:r w:rsidR="004B416C" w:rsidRPr="005F74C2">
        <w:rPr>
          <w:sz w:val="23"/>
          <w:szCs w:val="23"/>
        </w:rPr>
        <w:t>Slavko Štambuk, Rijeka, Prvog maja 3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  <w:r w:rsidRPr="005F74C2">
        <w:rPr>
          <w:sz w:val="23"/>
          <w:szCs w:val="23"/>
        </w:rPr>
        <w:t>- Porezna uprava – Ispostava Pazin, M. B. Rašana 2/4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  <w:r w:rsidRPr="005F74C2">
        <w:rPr>
          <w:sz w:val="23"/>
          <w:szCs w:val="23"/>
        </w:rPr>
        <w:t>- FINA, Podružnica Pula, Poslovica Labin, Zelenice 1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  <w:r w:rsidRPr="005F74C2">
        <w:rPr>
          <w:sz w:val="23"/>
          <w:szCs w:val="23"/>
        </w:rPr>
        <w:t>- ŽDO Pula, Pula, Kranjčevićeva 8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  <w:r w:rsidRPr="005F74C2">
        <w:rPr>
          <w:sz w:val="23"/>
          <w:szCs w:val="23"/>
        </w:rPr>
        <w:t>- mrežna stranica e-Oglasna ploča sudova – 8 dana</w:t>
      </w:r>
    </w:p>
    <w:p w:rsidRDefault="00BE3902" w:rsidP="00BE3902" w:rsidR="00BE3902" w:rsidRPr="005F74C2">
      <w:pPr>
        <w:jc w:val="both"/>
        <w:rPr>
          <w:sz w:val="23"/>
          <w:szCs w:val="23"/>
        </w:rPr>
      </w:pPr>
      <w:r w:rsidRPr="005F74C2">
        <w:rPr>
          <w:sz w:val="23"/>
          <w:szCs w:val="23"/>
        </w:rPr>
        <w:t xml:space="preserve">- sudski registar odmah i po pravomoćnosti </w:t>
      </w:r>
    </w:p>
    <w:p w:rsidRDefault="00BE3902" w:rsidP="00BE3902" w:rsidR="00BE3902" w:rsidRPr="005F74C2">
      <w:pPr>
        <w:ind w:left="360"/>
        <w:jc w:val="both"/>
        <w:rPr>
          <w:sz w:val="23"/>
          <w:szCs w:val="23"/>
        </w:rPr>
      </w:pPr>
    </w:p>
    <w:p w:rsidRDefault="00BE3902" w:rsidP="00BE3902" w:rsidR="00BE3902" w:rsidRPr="005F74C2">
      <w:pPr>
        <w:jc w:val="both"/>
        <w:rPr>
          <w:sz w:val="23"/>
          <w:szCs w:val="23"/>
        </w:rPr>
      </w:pPr>
    </w:p>
    <w:p w:rsidRDefault="00BE3902" w:rsidP="00BE3902" w:rsidR="00BE3902" w:rsidRPr="005F74C2">
      <w:pPr>
        <w:rPr>
          <w:sz w:val="23"/>
          <w:szCs w:val="23"/>
        </w:rPr>
      </w:pPr>
    </w:p>
    <w:p w:rsidRDefault="00BE3902" w:rsidP="00BE3902" w:rsidR="00BE3902" w:rsidRPr="005F74C2">
      <w:pPr>
        <w:rPr>
          <w:sz w:val="23"/>
          <w:szCs w:val="23"/>
        </w:rPr>
      </w:pPr>
    </w:p>
    <w:p w:rsidRDefault="00BE3902" w:rsidP="00BE3902" w:rsidR="00BE3902" w:rsidRPr="005F74C2">
      <w:pPr>
        <w:rPr>
          <w:sz w:val="23"/>
          <w:szCs w:val="23"/>
        </w:rPr>
      </w:pPr>
    </w:p>
    <w:p w:rsidRDefault="00BE3902" w:rsidP="00BE3902" w:rsidR="00BE3902" w:rsidRPr="005F74C2">
      <w:pPr>
        <w:rPr>
          <w:sz w:val="23"/>
          <w:szCs w:val="23"/>
        </w:rPr>
      </w:pPr>
    </w:p>
    <w:p w:rsidRDefault="00BE3902" w:rsidP="00BE3902" w:rsidR="00BE3902" w:rsidRPr="005F74C2">
      <w:pPr>
        <w:rPr>
          <w:sz w:val="23"/>
          <w:szCs w:val="23"/>
        </w:rPr>
      </w:pPr>
    </w:p>
    <w:p w:rsidRDefault="00BE3902" w:rsidP="00BE3902" w:rsidR="00BE3902" w:rsidRPr="005F74C2">
      <w:pPr>
        <w:rPr>
          <w:sz w:val="23"/>
          <w:szCs w:val="23"/>
        </w:rPr>
      </w:pPr>
    </w:p>
    <w:p w:rsidRDefault="0047377B" w:rsidR="0047377B" w:rsidRPr="005F74C2">
      <w:pPr>
        <w:rPr>
          <w:sz w:val="23"/>
          <w:szCs w:val="23"/>
        </w:rPr>
      </w:pPr>
    </w:p>
    <w:sectPr w:rsidSect="004523B8" w:rsidR="0047377B" w:rsidRPr="005F74C2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4C2" w:rsidR="009D08F1">
      <w:r>
        <w:separator/>
      </w:r>
    </w:p>
  </w:endnote>
  <w:endnote w:id="0" w:type="continuationSeparator">
    <w:p w:rsidRDefault="005F74C2" w:rsidR="009D0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4C2" w:rsidR="009D08F1">
      <w:r>
        <w:separator/>
      </w:r>
    </w:p>
  </w:footnote>
  <w:footnote w:id="0" w:type="continuationSeparator">
    <w:p w:rsidRDefault="005F74C2" w:rsidR="009D0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5827F8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E1AF5">
          <w:rPr>
            <w:noProof/>
          </w:rPr>
          <w:t>2</w:t>
        </w:r>
        <w:r>
          <w:fldChar w:fldCharType="end"/>
        </w:r>
        <w:r>
          <w:tab/>
        </w:r>
        <w:r w:rsidR="004B416C" w:rsidRPr="00ED131D">
          <w:rPr>
            <w:sz w:val="23"/>
            <w:szCs w:val="23"/>
          </w:rPr>
          <w:t>Posl.br.: 2 St-</w:t>
        </w:r>
        <w:r w:rsidR="004B416C">
          <w:rPr>
            <w:sz w:val="23"/>
            <w:szCs w:val="23"/>
          </w:rPr>
          <w:t>1257</w:t>
        </w:r>
        <w:r w:rsidR="004B416C" w:rsidRPr="00ED131D">
          <w:rPr>
            <w:sz w:val="23"/>
            <w:szCs w:val="23"/>
          </w:rPr>
          <w:t>/15-</w:t>
        </w:r>
        <w:r w:rsidR="004B416C">
          <w:rPr>
            <w:sz w:val="23"/>
            <w:szCs w:val="23"/>
          </w:rPr>
          <w:t>16</w:t>
        </w:r>
      </w:p>
    </w:sdtContent>
  </w:sdt>
  <w:p w:rsidRDefault="005E1AF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7F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3902"/>
    <w:rsid w:val="0047377B"/>
    <w:rsid w:val="004B416C"/>
    <w:rsid w:val="005827F8"/>
    <w:rsid w:val="005E1AF5"/>
    <w:rsid w:val="005F74C2"/>
    <w:rsid w:val="009D08F1"/>
    <w:rsid w:val="00BE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390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39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390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39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390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1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16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AF5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AF5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AF5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AF5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390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39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390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39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390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1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16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AF5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AF5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AF5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AF5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St-1257/2015</izvorni_sadrzaj>
    <derivirana_varijabla naziv="DomainObject.Predmet.OznakaBroj_1">St-1257/2015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FIST d.o.o. LABIN</izvorni_sadrzaj>
    <derivirana_varijabla naziv="DomainObject.Predmet.ProtustrankaFormated_1">  FIST d.o.o. LABIN</derivirana_varijabla>
  </DomainObject.Predmet.ProtustrankaFormated>
  <DomainObject.Predmet.ProtustrankaFormatedOIB>
    <izvorni_sadrzaj>  FIST d.o.o. LABIN, OIB 59570478967</izvorni_sadrzaj>
    <derivirana_varijabla naziv="DomainObject.Predmet.ProtustrankaFormatedOIB_1">  FIST d.o.o. LABIN, OIB 59570478967</derivirana_varijabla>
  </DomainObject.Predmet.ProtustrankaFormatedOIB>
  <DomainObject.Predmet.ProtustrankaFormatedWithAdress>
    <izvorni_sadrzaj> FIST d.o.o. LABIN, Zelenice 20, 52220 Labin</izvorni_sadrzaj>
    <derivirana_varijabla naziv="DomainObject.Predmet.ProtustrankaFormatedWithAdress_1"> FIST d.o.o. LABIN, Zelenice 20, 52220 Labin</derivirana_varijabla>
  </DomainObject.Predmet.ProtustrankaFormatedWithAdress>
  <DomainObject.Predmet.ProtustrankaFormatedWithAdressOIB>
    <izvorni_sadrzaj> FIST d.o.o. LABIN, OIB 59570478967, Zelenice 20, 52220 Labin</izvorni_sadrzaj>
    <derivirana_varijabla naziv="DomainObject.Predmet.ProtustrankaFormatedWithAdressOIB_1"> FIST d.o.o. LABIN, OIB 59570478967, Zelenice 20, 52220 Labin</derivirana_varijabla>
  </DomainObject.Predmet.ProtustrankaFormatedWithAdressOIB>
  <DomainObject.Predmet.ProtustrankaWithAdress>
    <izvorni_sadrzaj>FIST d.o.o. LABIN Zelenice 20, 52220 Labin</izvorni_sadrzaj>
    <derivirana_varijabla naziv="DomainObject.Predmet.ProtustrankaWithAdress_1">FIST d.o.o. LABIN Zelenice 20, 52220 Labin</derivirana_varijabla>
  </DomainObject.Predmet.ProtustrankaWithAdress>
  <DomainObject.Predmet.ProtustrankaWithAdressOIB>
    <izvorni_sadrzaj>FIST d.o.o. LABIN, OIB 59570478967, Zelenice 20, 52220 Labin</izvorni_sadrzaj>
    <derivirana_varijabla naziv="DomainObject.Predmet.ProtustrankaWithAdressOIB_1">FIST d.o.o. LABIN, OIB 59570478967, Zelenice 20, 52220 Labin</derivirana_varijabla>
  </DomainObject.Predmet.ProtustrankaWithAdressOIB>
  <DomainObject.Predmet.ProtustrankaNazivFormated>
    <izvorni_sadrzaj>FIST d.o.o. LABIN</izvorni_sadrzaj>
    <derivirana_varijabla naziv="DomainObject.Predmet.ProtustrankaNazivFormated_1">FIST d.o.o. LABIN</derivirana_varijabla>
  </DomainObject.Predmet.ProtustrankaNazivFormated>
  <DomainObject.Predmet.ProtustrankaNazivFormatedOIB>
    <izvorni_sadrzaj>FIST d.o.o. LABIN, OIB 59570478967</izvorni_sadrzaj>
    <derivirana_varijabla naziv="DomainObject.Predmet.ProtustrankaNazivFormatedOIB_1">FIST d.o.o. LABIN, OIB 59570478967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443721.46</izvorni_sadrzaj>
    <derivirana_varijabla naziv="DomainObject.Predmet.TrenutnaVrijednost_1">443721.46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FIST d.o.o. LABIN</item>
    </izvorni_sadrzaj>
    <derivirana_varijabla naziv="DomainObject.Predmet.ProtuStrankaListFormated_1">
      <item>FIST d.o.o. LABIN</item>
    </derivirana_varijabla>
  </DomainObject.Predmet.ProtuStrankaListFormated>
  <DomainObject.Predmet.ProtuStrankaListFormatedOIB>
    <izvorni_sadrzaj>
      <item>FIST d.o.o. LABIN, OIB 59570478967</item>
    </izvorni_sadrzaj>
    <derivirana_varijabla naziv="DomainObject.Predmet.ProtuStrankaListFormatedOIB_1">
      <item>FIST d.o.o. LABIN, OIB 59570478967</item>
    </derivirana_varijabla>
  </DomainObject.Predmet.ProtuStrankaListFormatedOIB>
  <DomainObject.Predmet.ProtuStrankaListFormatedWithAdress>
    <izvorni_sadrzaj>
      <item>FIST d.o.o. LABIN, Zelenice 20, 52220 Labin</item>
    </izvorni_sadrzaj>
    <derivirana_varijabla naziv="DomainObject.Predmet.ProtuStrankaListFormatedWithAdress_1">
      <item>FIST d.o.o. LABIN, Zelenice 20, 52220 Labin</item>
    </derivirana_varijabla>
  </DomainObject.Predmet.ProtuStrankaListFormatedWithAdress>
  <DomainObject.Predmet.ProtuStrankaListFormatedWithAdressOIB>
    <izvorni_sadrzaj>
      <item>FIST d.o.o. LABIN, OIB 59570478967, Zelenice 20, 52220 Labin</item>
    </izvorni_sadrzaj>
    <derivirana_varijabla naziv="DomainObject.Predmet.ProtuStrankaListFormatedWithAdressOIB_1">
      <item>FIST d.o.o. LABIN, OIB 59570478967, Zelenice 20, 52220 Labin</item>
    </derivirana_varijabla>
  </DomainObject.Predmet.ProtuStrankaListFormatedWithAdressOIB>
  <DomainObject.Predmet.ProtuStrankaListNazivFormated>
    <izvorni_sadrzaj>
      <item>FIST d.o.o. LABIN</item>
    </izvorni_sadrzaj>
    <derivirana_varijabla naziv="DomainObject.Predmet.ProtuStrankaListNazivFormated_1">
      <item>FIST d.o.o. LABIN</item>
    </derivirana_varijabla>
  </DomainObject.Predmet.ProtuStrankaListNazivFormated>
  <DomainObject.Predmet.ProtuStrankaListNazivFormatedOIB>
    <izvorni_sadrzaj>
      <item>FIST d.o.o. LABIN, OIB 59570478967</item>
    </izvorni_sadrzaj>
    <derivirana_varijabla naziv="DomainObject.Predmet.ProtuStrankaListNazivFormatedOIB_1">
      <item>FIST d.o.o. LABIN, OIB 59570478967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FIST d.o.o. LABIN</izvorni_sadrzaj>
    <derivirana_varijabla naziv="DomainObject.Predmet.ProtustrankaIDrugi_1">FIST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FIST d.o.o. LABIN, OIB 59570478967, Zelenice 20, 52220 Labin</izvorni_sadrzaj>
    <derivirana_varijabla naziv="DomainObject.Predmet.ProtustrankaIDrugiAdressOIB_1">FIST d.o.o. LABIN, OIB 59570478967, Zelenice 20,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FIST d.o.o. LABIN</item>
    </izvorni_sadrzaj>
    <derivirana_varijabla naziv="DomainObject.Predmet.SudioniciListNaziv_1">
      <item>FINANCIJSKA AGENCIJA, RC RIJEKA, PODRUŽNICA PULA, PULA</item>
      <item>FIST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FIST d.o.o. LABIN, OIB 59570478967, Zelenice 20,52220 Labin</item>
    </izvorni_sadrzaj>
    <derivirana_varijabla naziv="DomainObject.Predmet.SudioniciListAdressOIB_1">
      <item>FINANCIJSKA AGENCIJA, RC RIJEKA, PODRUŽNICA PULA, PULA, OIB 85821130368, Giardini 5,52100 Pula</item>
      <item>FIST d.o.o. LABIN, OIB 59570478967, Zelenice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59570478967</item>
    </izvorni_sadrzaj>
    <derivirana_varijabla naziv="DomainObject.Predmet.SudioniciListNazivOIB_1">
      <item>, OIB 85821130368</item>
      <item>, OIB 59570478967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3689</properties:Characters>
  <properties:Lines>98</properties:Lines>
  <properties:Paragraphs>34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2016-04-12T11:39:00Z</dcterms:created>
  <dc:creator>Jasmina Matika</dc:creator>
  <cp:lastModifiedBy>Jasmina Matika</cp:lastModifiedBy>
  <cp:lastPrinted>2016-04-12T12:13:00Z</cp:lastPrinted>
  <dcterms:modified xmlns:xsi="http://www.w3.org/2001/XMLSchema-instance" xsi:type="dcterms:W3CDTF">2016-04-12T12:14:00Z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