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b37f" w14:paraId="04db37f" w:rsidRDefault="00CC1DE7" w:rsidP="00540892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8764F">
        <w:t>16</w:t>
      </w:r>
      <w:r w:rsidRPr="00B9015B">
        <w:t>. St</w:t>
      </w:r>
      <w:r w:rsidR="008D101E">
        <w:t>-</w:t>
      </w:r>
      <w:r w:rsidR="003B5392">
        <w:t>1261</w:t>
      </w:r>
      <w:r w:rsidR="00C50BA1">
        <w:t>/18</w:t>
      </w:r>
      <w:r w:rsidR="00BA37A8">
        <w:t>-</w:t>
      </w:r>
      <w:r w:rsidR="00540892">
        <w:t>22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C40A44" w:rsidR="000B22E7" w:rsidRPr="00B9015B">
      <w:pPr>
        <w:ind w:firstLine="708"/>
        <w:jc w:val="both"/>
      </w:pPr>
      <w:r w:rsidRPr="00044787">
        <w:rPr>
          <w:lang w:val="pt-BR"/>
        </w:rPr>
        <w:t xml:space="preserve">Trgovački sud u Zagrebu, po sucu </w:t>
      </w:r>
      <w:r w:rsidR="0068764F">
        <w:rPr>
          <w:lang w:val="pt-BR"/>
        </w:rPr>
        <w:t>Dini Jellin</w:t>
      </w:r>
      <w:r w:rsidRPr="00044787">
        <w:rPr>
          <w:lang w:val="pt-BR"/>
        </w:rPr>
        <w:t xml:space="preserve">, u stečajnom postupku u povodu prijedloga predlagatelja </w:t>
      </w:r>
      <w:r w:rsidR="00F31572" w:rsidRPr="00C63549">
        <w:t>Dari</w:t>
      </w:r>
      <w:r w:rsidR="00F31572">
        <w:t>a</w:t>
      </w:r>
      <w:r w:rsidR="00F31572" w:rsidRPr="00C63549">
        <w:t xml:space="preserve"> Bać</w:t>
      </w:r>
      <w:r w:rsidR="00F31572">
        <w:t>e</w:t>
      </w:r>
      <w:r w:rsidR="00F31572" w:rsidRPr="00C63549">
        <w:t xml:space="preserve"> iz Zaprešića, Ulica Mihovila Krušlina 24, OIB: 72340216781</w:t>
      </w:r>
      <w:r w:rsidRPr="00044787">
        <w:rPr>
          <w:lang w:val="pt-BR"/>
        </w:rPr>
        <w:t>, za otvaranje stečajnog postupka nad dužnikom</w:t>
      </w:r>
      <w:r w:rsidR="00C50BA1" w:rsidRPr="00C50BA1">
        <w:t xml:space="preserve"> </w:t>
      </w:r>
      <w:r w:rsidR="003B5392" w:rsidRPr="00C63549">
        <w:t>TORRIDUS MEDIA d.o.o., Zaprešić, Trg mladosti 4, OIB: 38203051295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B5392">
        <w:rPr>
          <w:lang w:val="pt-BR"/>
        </w:rPr>
        <w:t xml:space="preserve">dana </w:t>
      </w:r>
      <w:r w:rsidR="004B1D1E">
        <w:rPr>
          <w:lang w:val="pt-BR"/>
        </w:rPr>
        <w:t>2</w:t>
      </w:r>
      <w:r w:rsidR="00540892">
        <w:rPr>
          <w:lang w:val="pt-BR"/>
        </w:rPr>
        <w:t>9</w:t>
      </w:r>
      <w:r w:rsidR="0068764F">
        <w:rPr>
          <w:lang w:val="pt-BR"/>
        </w:rPr>
        <w:t xml:space="preserve">. </w:t>
      </w:r>
      <w:r w:rsidR="003B5392">
        <w:rPr>
          <w:lang w:val="pt-BR"/>
        </w:rPr>
        <w:t>studenog</w:t>
      </w:r>
      <w:r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3B5392" w:rsidRPr="00C63549">
        <w:t>TORRIDUS MEDIA d.o.o., Zaprešić, Trg mladosti 4, OIB: 38203051295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B5392">
        <w:t>1261</w:t>
      </w:r>
      <w:r w:rsidR="004D487D">
        <w:t>-201</w:t>
      </w:r>
      <w:r w:rsidR="00C50BA1">
        <w:t>8</w:t>
      </w:r>
      <w:r w:rsidR="00A0793E" w:rsidRPr="00B9015B">
        <w:t>.</w:t>
      </w:r>
    </w:p>
    <w:p w:rsidRDefault="00065B42" w:rsidP="00540892" w:rsidR="00D677F7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065B42" w:rsidP="00D677F7" w:rsidR="00F31572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F31572" w:rsidP="0037478C" w:rsidR="0037478C" w:rsidRPr="00D57117">
      <w:pPr>
        <w:pStyle w:val="Tijeloteksta"/>
        <w:ind w:firstLine="708"/>
        <w:rPr>
          <w:lang w:val="pt-BR"/>
        </w:rPr>
      </w:pPr>
      <w:r>
        <w:t xml:space="preserve">Zakonski zastupnik dužnika </w:t>
      </w:r>
      <w:r w:rsidRPr="00C63549">
        <w:t>Dari</w:t>
      </w:r>
      <w:r>
        <w:t>o</w:t>
      </w:r>
      <w:r w:rsidRPr="00C63549">
        <w:t xml:space="preserve"> Bać</w:t>
      </w:r>
      <w:r>
        <w:t>a</w:t>
      </w:r>
      <w:r w:rsidRPr="00C63549">
        <w:t xml:space="preserve"> iz Zaprešića, Ulica Mihovila Krušlina 24, OIB: 72340216781,</w:t>
      </w:r>
      <w:r>
        <w:t xml:space="preserve"> </w:t>
      </w:r>
      <w:r w:rsidR="0037478C" w:rsidRPr="00D57117">
        <w:t xml:space="preserve"> podni</w:t>
      </w:r>
      <w:r w:rsidR="002D781C">
        <w:t>o</w:t>
      </w:r>
      <w:r w:rsidR="0037478C" w:rsidRPr="00D57117">
        <w:t xml:space="preserve"> je ovom sudu prijedlog za otvaranje stečajnog postupka nad dužnikom </w:t>
      </w:r>
      <w:r w:rsidR="003B5392" w:rsidRPr="00C63549">
        <w:t>TORRIDUS MEDIA d.o.o., Zaprešić, Trg mladosti 4, OIB: 38203051295</w:t>
      </w:r>
      <w:r w:rsidR="0037478C" w:rsidRPr="00D57117">
        <w:rPr>
          <w:lang w:val="pt-BR"/>
        </w:rPr>
        <w:t>.</w:t>
      </w:r>
    </w:p>
    <w:p w:rsidRDefault="0037478C" w:rsidP="0037478C" w:rsidR="0037478C" w:rsidRPr="00D57117">
      <w:pPr>
        <w:pStyle w:val="Tijeloteksta"/>
        <w:rPr>
          <w:lang w:val="pt-BR"/>
        </w:rPr>
      </w:pPr>
    </w:p>
    <w:p w:rsidRDefault="0037478C" w:rsidP="00F31572" w:rsidR="00F31572">
      <w:pPr>
        <w:pStyle w:val="Tijeloteksta"/>
        <w:ind w:firstLine="708"/>
      </w:pPr>
      <w:r w:rsidRPr="00D57117">
        <w:t xml:space="preserve">Prijedlog je podnesen na temelju </w:t>
      </w:r>
      <w:r w:rsidR="00F31572" w:rsidRPr="00C63549">
        <w:t>odredaba čl. 16. i čl. 109. Stečajnog zakona (“Narodne novine” broj 71/15. i 104/17., dalje: SZ).</w:t>
      </w:r>
    </w:p>
    <w:p w:rsidRDefault="00F31572" w:rsidP="00F31572" w:rsidR="00F31572">
      <w:pPr>
        <w:pStyle w:val="Tijeloteksta"/>
        <w:ind w:firstLine="708"/>
      </w:pPr>
    </w:p>
    <w:p w:rsidRDefault="00F31572" w:rsidP="00F31572" w:rsidR="003B5392">
      <w:pPr>
        <w:pStyle w:val="Tijeloteksta"/>
        <w:ind w:firstLine="708"/>
      </w:pPr>
      <w:r>
        <w:t xml:space="preserve">Zakonski zastupnik dužnika </w:t>
      </w:r>
      <w:r w:rsidRPr="00C63549">
        <w:t>Dari</w:t>
      </w:r>
      <w:r>
        <w:t>o</w:t>
      </w:r>
      <w:r w:rsidRPr="00C63549">
        <w:t xml:space="preserve"> Bać</w:t>
      </w:r>
      <w:r>
        <w:t>a</w:t>
      </w:r>
      <w:r w:rsidRPr="00C63549">
        <w:t xml:space="preserve"> iz Zaprešića, Ulica Mihovila Krušlina 24, OIB: 72340216781</w:t>
      </w:r>
      <w:r w:rsidR="0037478C" w:rsidRPr="00D57117">
        <w:t>, kao predlagatelj, nav</w:t>
      </w:r>
      <w:r>
        <w:t>eo</w:t>
      </w:r>
      <w:r w:rsidR="0037478C" w:rsidRPr="00D57117">
        <w:t xml:space="preserve"> je u prijedlogu za otvaranje stečajnog postupka kako dužnik </w:t>
      </w:r>
      <w:r w:rsidR="003B5392" w:rsidRPr="00051073">
        <w:t xml:space="preserve">u Očevidniku redoslijeda osnova za plaćanje ima evidentirane neizvršene osnove za plaćanje u neprekidnom razdoblju od </w:t>
      </w:r>
      <w:r w:rsidR="003B5392">
        <w:t>78</w:t>
      </w:r>
      <w:r w:rsidR="003B5392" w:rsidRPr="00051073">
        <w:t xml:space="preserve"> dana u u</w:t>
      </w:r>
      <w:r w:rsidR="003B5392">
        <w:t>kupnom iznosu od 41</w:t>
      </w:r>
      <w:r>
        <w:t>2</w:t>
      </w:r>
      <w:r w:rsidR="003B5392">
        <w:t>.512,65 kn</w:t>
      </w:r>
      <w:r w:rsidR="004C1477">
        <w:t>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4C1477">
      <w:pPr>
        <w:pStyle w:val="Tijeloteksta"/>
        <w:ind w:firstLine="708"/>
      </w:pPr>
      <w:r w:rsidRPr="004C1477">
        <w:t>Odredbom čl. 115. st. 1. SZ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>
      <w:pPr>
        <w:pStyle w:val="Tijeloteksta"/>
        <w:ind w:firstLine="708"/>
      </w:pPr>
      <w:r w:rsidRPr="00D57117">
        <w:t>Prema odredbi čl. 11. st. 3. SZ sud po službenoj dužnosti utvrđuje sve činjenice koje su važne za predstečajni i stečajni postupak te radi toga može izvoditi sve potrebne dokaze.</w:t>
      </w:r>
    </w:p>
    <w:p w:rsidRDefault="004C1477" w:rsidP="0037478C" w:rsidR="004C1477">
      <w:pPr>
        <w:pStyle w:val="Tijeloteksta"/>
        <w:ind w:firstLine="708"/>
      </w:pPr>
    </w:p>
    <w:p w:rsidRDefault="00E66EF4" w:rsidP="0037478C" w:rsidR="004C1477">
      <w:pPr>
        <w:pStyle w:val="Tijeloteksta"/>
        <w:ind w:firstLine="708"/>
      </w:pPr>
      <w:r>
        <w:t xml:space="preserve">Stoga je sud pribavio Očevidnik neizvršenih osnova za plaćanje na dan 15. studenog 2018. iz kojeg proizlazi da je dužnik u blokadi od 22. veljače 2018. dok je ukupan iznos </w:t>
      </w:r>
      <w:r>
        <w:lastRenderedPageBreak/>
        <w:t>obveza po svim neizvršenim osnovama za p</w:t>
      </w:r>
      <w:r w:rsidR="00A5547E">
        <w:t>laćanje s kamatom 426.519,81 kn (listovi 43. i 44. spisa).</w:t>
      </w:r>
    </w:p>
    <w:p w:rsidRDefault="004C1477" w:rsidP="0037478C" w:rsidR="004C1477">
      <w:pPr>
        <w:pStyle w:val="Tijeloteksta"/>
        <w:ind w:firstLine="708"/>
      </w:pPr>
    </w:p>
    <w:p w:rsidRDefault="00261DC6" w:rsidP="0037478C" w:rsidR="0037478C">
      <w:pPr>
        <w:pStyle w:val="Tijeloteksta"/>
        <w:ind w:firstLine="708"/>
      </w:pPr>
      <w:r>
        <w:t>Također, u</w:t>
      </w:r>
      <w:r w:rsidR="0037478C" w:rsidRPr="00D57117">
        <w:t xml:space="preserve">vidom u Očevidnik neizvršenih osnova za plaćanje na dan </w:t>
      </w:r>
      <w:r w:rsidR="003B5392">
        <w:t>15</w:t>
      </w:r>
      <w:r w:rsidR="0037478C" w:rsidRPr="00D57117">
        <w:t xml:space="preserve">. </w:t>
      </w:r>
      <w:r w:rsidR="003B5392">
        <w:t>studenog</w:t>
      </w:r>
      <w:r w:rsidR="0037478C" w:rsidRPr="00D57117">
        <w:t xml:space="preserve"> 2018. vidljivo je da dužnik na navedeni dan ima ukupan iznos obveza po svim neizvršenim osnovama za plaćanje s kamatom od </w:t>
      </w:r>
      <w:r w:rsidR="002B77A4" w:rsidRPr="00F318C4">
        <w:t>426.519,81 kn.</w:t>
      </w:r>
    </w:p>
    <w:p w:rsidRDefault="00261DC6" w:rsidP="0037478C" w:rsidR="00261DC6" w:rsidRPr="00D57117">
      <w:pPr>
        <w:pStyle w:val="Tijeloteksta"/>
        <w:ind w:firstLine="708"/>
      </w:pPr>
    </w:p>
    <w:p w:rsidRDefault="00261DC6" w:rsidP="00261DC6" w:rsidR="00261DC6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61DC6" w:rsidP="00261DC6" w:rsidR="00261DC6" w:rsidRPr="00D57117">
      <w:pPr>
        <w:pStyle w:val="Tijeloteksta"/>
        <w:ind w:firstLine="708"/>
      </w:pPr>
    </w:p>
    <w:p w:rsidRDefault="00596970" w:rsidP="0037478C" w:rsidR="002B77A4">
      <w:pPr>
        <w:pStyle w:val="Tijeloteksta"/>
        <w:ind w:firstLine="708"/>
      </w:pPr>
      <w:r>
        <w:t>Nadalje, sud je</w:t>
      </w:r>
      <w:r w:rsidR="0037478C" w:rsidRPr="00D57117">
        <w:t xml:space="preserve"> zatražio podatke od </w:t>
      </w:r>
      <w:r w:rsidR="002B77A4" w:rsidRPr="00524C01">
        <w:t>Zajedničkog informacijskog sustava zemljišnih knjiga i katastra od 20. rujna 2018. iz kojeg proizlazi da dužnik nije vlasnik nekretnina (list 24 spisa).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2B77A4" w:rsidRPr="00D57117">
      <w:pPr>
        <w:pStyle w:val="Tijeloteksta"/>
        <w:ind w:firstLine="708"/>
      </w:pPr>
      <w:r w:rsidRPr="00D57117">
        <w:t>Nadalje, iz dopisa Stanice za tehnički pregled vozila, Centra za vozila Hrvatske d.d. od 1</w:t>
      </w:r>
      <w:r w:rsidR="002B77A4">
        <w:t>1. listopada 2018. (list 32</w:t>
      </w:r>
      <w:r w:rsidRPr="00D57117">
        <w:t>. spisa) proizlazi da dužnik nije evidentiran kao vlasnik vozila.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ab/>
        <w:t xml:space="preserve"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</w:t>
      </w:r>
      <w:r w:rsidR="004B1D1E">
        <w:t xml:space="preserve">i </w:t>
      </w:r>
      <w:r w:rsidRPr="00D57117">
        <w:t>mjesečno 500,00 kn, a sve bazirano na trajanju postupka u vremenu od 6 mjeseci.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ab/>
        <w:t xml:space="preserve">S obzirom na to da je ovaj sud utvrdio da dužnik nema u svom vlasništvu nekretnina kao i da nije evidentiran kao vlasnik vozila,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54089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B1D1E">
        <w:t>2</w:t>
      </w:r>
      <w:r w:rsidR="00540892">
        <w:t>9</w:t>
      </w:r>
      <w:r w:rsidR="002B77A4">
        <w:t xml:space="preserve">. studenog </w:t>
      </w:r>
      <w:r w:rsidR="00247586">
        <w:t xml:space="preserve"> 2018</w:t>
      </w:r>
      <w:r w:rsidR="00065B42" w:rsidRPr="00B9015B">
        <w:t xml:space="preserve">.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8104E7" w:rsidP="00FD5550" w:rsidR="00CC1DE7" w:rsidRPr="00B9015B">
      <w:pPr>
        <w:jc w:val="right"/>
      </w:pPr>
      <w:r>
        <w:t>Dina Jellin</w:t>
      </w:r>
      <w:r w:rsidR="00A0011A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A0011A" w:rsidP="00597684" w:rsidR="00A0011A"/>
    <w:p w:rsidRDefault="00A0011A" w:rsidP="00597684" w:rsidR="00A0011A">
      <w:r>
        <w:t>Za točnost otpravka-ovlašteni službenik</w:t>
      </w:r>
    </w:p>
    <w:p w:rsidRDefault="00A0011A" w:rsidP="00597684" w:rsidR="00A0011A" w:rsidRPr="001D09E3">
      <w:r>
        <w:t>Ljubica Radošević</w:t>
      </w:r>
    </w:p>
    <w:p w:rsidRDefault="00065B42" w:rsidP="00A0011A" w:rsidR="00065B42" w:rsidRPr="00B9015B"/>
    <w:sectPr w:rsidSect="00A0011A" w:rsidR="00065B42" w:rsidRPr="00B9015B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14A" w:rsidP="00CC1DE7" w:rsidR="00FF514A">
      <w:r>
        <w:separator/>
      </w:r>
    </w:p>
  </w:endnote>
  <w:endnote w:id="0" w:type="continuationSeparator">
    <w:p w:rsidRDefault="00FF514A" w:rsidP="00CC1DE7" w:rsidR="00FF5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14A" w:rsidP="00CC1DE7" w:rsidR="00FF514A">
      <w:r>
        <w:separator/>
      </w:r>
    </w:p>
  </w:footnote>
  <w:footnote w:id="0" w:type="continuationSeparator">
    <w:p w:rsidRDefault="00FF514A" w:rsidP="00CC1DE7" w:rsidR="00FF5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/>
    <w:sdtContent>
      <w:p w:rsidRDefault="002B77A4" w:rsidP="002B77A4" w:rsidR="00CC1DE7" w:rsidRPr="00AB67BB">
        <w:pPr>
          <w:jc w:val="center"/>
        </w:pPr>
        <w:r>
          <w:t xml:space="preserve">                                                                   </w:t>
        </w:r>
        <w:r w:rsidR="00583B18" w:rsidRPr="00AB67BB">
          <w:fldChar w:fldCharType="begin"/>
        </w:r>
        <w:r w:rsidR="00CC1DE7" w:rsidRPr="00AB67BB">
          <w:instrText>PAGE   \* MERGEFORMAT</w:instrText>
        </w:r>
        <w:r w:rsidR="00583B18" w:rsidRPr="00AB67BB">
          <w:fldChar w:fldCharType="separate"/>
        </w:r>
        <w:r w:rsidR="00A0011A">
          <w:rPr>
            <w:noProof/>
          </w:rPr>
          <w:t>2</w:t>
        </w:r>
        <w:r w:rsidR="00583B18" w:rsidRPr="00AB67BB">
          <w:fldChar w:fldCharType="end"/>
        </w:r>
        <w:r w:rsidR="00CC1DE7" w:rsidRPr="00AB67BB">
          <w:tab/>
        </w:r>
        <w:r>
          <w:t xml:space="preserve">                                            </w:t>
        </w:r>
        <w:r w:rsidR="00540892">
          <w:t>16</w:t>
        </w:r>
        <w:r w:rsidR="00540892" w:rsidRPr="00B9015B">
          <w:t>. St</w:t>
        </w:r>
        <w:r w:rsidR="00540892">
          <w:t>-1261/18-22</w:t>
        </w:r>
      </w:p>
    </w:sdtContent>
  </w:sdt>
  <w:p w:rsidRDefault="00CC1DE7" w:rsidR="00CC1DE7" w:rsidRPr="00AB67BB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768"/>
    <w:rsid w:val="00065B42"/>
    <w:rsid w:val="000B22E7"/>
    <w:rsid w:val="000B5C4E"/>
    <w:rsid w:val="000C1F96"/>
    <w:rsid w:val="000E335E"/>
    <w:rsid w:val="001013EE"/>
    <w:rsid w:val="00107DE9"/>
    <w:rsid w:val="00134F3A"/>
    <w:rsid w:val="001861A1"/>
    <w:rsid w:val="001A762F"/>
    <w:rsid w:val="0021298E"/>
    <w:rsid w:val="00225E5C"/>
    <w:rsid w:val="00247586"/>
    <w:rsid w:val="002501DA"/>
    <w:rsid w:val="00260C00"/>
    <w:rsid w:val="00261DC6"/>
    <w:rsid w:val="002817DE"/>
    <w:rsid w:val="002B77A4"/>
    <w:rsid w:val="002C0B73"/>
    <w:rsid w:val="002C3072"/>
    <w:rsid w:val="002D5087"/>
    <w:rsid w:val="002D60CE"/>
    <w:rsid w:val="002D781C"/>
    <w:rsid w:val="003367A4"/>
    <w:rsid w:val="00341F35"/>
    <w:rsid w:val="00364741"/>
    <w:rsid w:val="0037478C"/>
    <w:rsid w:val="003B5392"/>
    <w:rsid w:val="003D0115"/>
    <w:rsid w:val="003E5B5C"/>
    <w:rsid w:val="003F3702"/>
    <w:rsid w:val="00412D47"/>
    <w:rsid w:val="0046518B"/>
    <w:rsid w:val="004B1D1E"/>
    <w:rsid w:val="004C1477"/>
    <w:rsid w:val="004C428C"/>
    <w:rsid w:val="004D487D"/>
    <w:rsid w:val="004E5CB9"/>
    <w:rsid w:val="004E6CA4"/>
    <w:rsid w:val="00501EBB"/>
    <w:rsid w:val="00517AAB"/>
    <w:rsid w:val="00535D8E"/>
    <w:rsid w:val="00540892"/>
    <w:rsid w:val="00546170"/>
    <w:rsid w:val="005543BD"/>
    <w:rsid w:val="00560371"/>
    <w:rsid w:val="00577B99"/>
    <w:rsid w:val="00583B18"/>
    <w:rsid w:val="0059075B"/>
    <w:rsid w:val="00591F57"/>
    <w:rsid w:val="00596970"/>
    <w:rsid w:val="005C6039"/>
    <w:rsid w:val="005D0E7F"/>
    <w:rsid w:val="00604C35"/>
    <w:rsid w:val="00632515"/>
    <w:rsid w:val="00646D9C"/>
    <w:rsid w:val="00650D44"/>
    <w:rsid w:val="00662884"/>
    <w:rsid w:val="00682CD1"/>
    <w:rsid w:val="0068764F"/>
    <w:rsid w:val="00693C51"/>
    <w:rsid w:val="006B5D8C"/>
    <w:rsid w:val="006D32C8"/>
    <w:rsid w:val="00704DD0"/>
    <w:rsid w:val="007150E9"/>
    <w:rsid w:val="007279EB"/>
    <w:rsid w:val="00754CF2"/>
    <w:rsid w:val="0079202A"/>
    <w:rsid w:val="007A30D5"/>
    <w:rsid w:val="007A38D3"/>
    <w:rsid w:val="007A7F22"/>
    <w:rsid w:val="007B068E"/>
    <w:rsid w:val="007E6A6F"/>
    <w:rsid w:val="00806ECF"/>
    <w:rsid w:val="008104E7"/>
    <w:rsid w:val="00847A74"/>
    <w:rsid w:val="00854E4B"/>
    <w:rsid w:val="008802D0"/>
    <w:rsid w:val="00881417"/>
    <w:rsid w:val="008B669A"/>
    <w:rsid w:val="008D101E"/>
    <w:rsid w:val="00901CFD"/>
    <w:rsid w:val="009021CA"/>
    <w:rsid w:val="00947BCF"/>
    <w:rsid w:val="00973C2C"/>
    <w:rsid w:val="009A2012"/>
    <w:rsid w:val="009B1748"/>
    <w:rsid w:val="009B27C2"/>
    <w:rsid w:val="009B3D51"/>
    <w:rsid w:val="009B628E"/>
    <w:rsid w:val="009B7F01"/>
    <w:rsid w:val="00A0011A"/>
    <w:rsid w:val="00A00D49"/>
    <w:rsid w:val="00A0793E"/>
    <w:rsid w:val="00A5547E"/>
    <w:rsid w:val="00A6064D"/>
    <w:rsid w:val="00A71FF4"/>
    <w:rsid w:val="00A75EA1"/>
    <w:rsid w:val="00A75F17"/>
    <w:rsid w:val="00A851A3"/>
    <w:rsid w:val="00AB67BB"/>
    <w:rsid w:val="00AC3A4F"/>
    <w:rsid w:val="00AD13D9"/>
    <w:rsid w:val="00AE41EB"/>
    <w:rsid w:val="00B00682"/>
    <w:rsid w:val="00B01E1E"/>
    <w:rsid w:val="00B62E90"/>
    <w:rsid w:val="00B9015B"/>
    <w:rsid w:val="00BA37A8"/>
    <w:rsid w:val="00BC2D3A"/>
    <w:rsid w:val="00BC67EF"/>
    <w:rsid w:val="00BE5577"/>
    <w:rsid w:val="00BF01D0"/>
    <w:rsid w:val="00BF0DDB"/>
    <w:rsid w:val="00C16FC7"/>
    <w:rsid w:val="00C20964"/>
    <w:rsid w:val="00C23ADD"/>
    <w:rsid w:val="00C40A44"/>
    <w:rsid w:val="00C50BA1"/>
    <w:rsid w:val="00C90682"/>
    <w:rsid w:val="00CC1DE7"/>
    <w:rsid w:val="00D0171D"/>
    <w:rsid w:val="00D24310"/>
    <w:rsid w:val="00D677F7"/>
    <w:rsid w:val="00D803A5"/>
    <w:rsid w:val="00DA4696"/>
    <w:rsid w:val="00DD177E"/>
    <w:rsid w:val="00DE0F86"/>
    <w:rsid w:val="00DF5613"/>
    <w:rsid w:val="00E0682D"/>
    <w:rsid w:val="00E24B5E"/>
    <w:rsid w:val="00E5592A"/>
    <w:rsid w:val="00E66EF4"/>
    <w:rsid w:val="00E97767"/>
    <w:rsid w:val="00ED246E"/>
    <w:rsid w:val="00EF3D26"/>
    <w:rsid w:val="00EF66BB"/>
    <w:rsid w:val="00F31572"/>
    <w:rsid w:val="00F324F6"/>
    <w:rsid w:val="00F61007"/>
    <w:rsid w:val="00FC7A95"/>
    <w:rsid w:val="00FD5550"/>
    <w:rsid w:val="00FD60C5"/>
    <w:rsid w:val="00FF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1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St-1261/2018</izvorni_sadrzaj>
    <derivirana_varijabla naziv="DomainObject.Predmet.OznakaBroj_1">St-1261/2018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TORRIDUS MEDIA d.o.o.</izvorni_sadrzaj>
    <derivirana_varijabla naziv="DomainObject.Predmet.ProtustrankaFormated_1">  TORRIDUS MEDIA d.o.o.</derivirana_varijabla>
  </DomainObject.Predmet.ProtustrankaFormated>
  <DomainObject.Predmet.ProtustrankaFormatedOIB>
    <izvorni_sadrzaj>  TORRIDUS MEDIA d.o.o., OIB 38203051295</izvorni_sadrzaj>
    <derivirana_varijabla naziv="DomainObject.Predmet.ProtustrankaFormatedOIB_1">  TORRIDUS MEDIA d.o.o., OIB 38203051295</derivirana_varijabla>
  </DomainObject.Predmet.ProtustrankaFormatedOIB>
  <DomainObject.Predmet.ProtustrankaFormatedWithAdress>
    <izvorni_sadrzaj> TORRIDUS MEDIA d.o.o., Trg mladosti 4, 10290 Zaprešić</izvorni_sadrzaj>
    <derivirana_varijabla naziv="DomainObject.Predmet.ProtustrankaFormatedWithAdress_1"> TORRIDUS MEDIA d.o.o., Trg mladosti 4, 10290 Zaprešić</derivirana_varijabla>
  </DomainObject.Predmet.ProtustrankaFormatedWithAdress>
  <DomainObject.Predmet.ProtustrankaFormatedWithAdressOIB>
    <izvorni_sadrzaj> TORRIDUS MEDIA d.o.o., OIB 38203051295, Trg mladosti 4, 10290 Zaprešić</izvorni_sadrzaj>
    <derivirana_varijabla naziv="DomainObject.Predmet.ProtustrankaFormatedWithAdressOIB_1"> TORRIDUS MEDIA d.o.o., OIB 38203051295, Trg mladosti 4, 10290 Zaprešić</derivirana_varijabla>
  </DomainObject.Predmet.ProtustrankaFormatedWithAdressOIB>
  <DomainObject.Predmet.ProtustrankaWithAdress>
    <izvorni_sadrzaj>TORRIDUS MEDIA d.o.o. Trg mladosti 4, 10290 Zaprešić</izvorni_sadrzaj>
    <derivirana_varijabla naziv="DomainObject.Predmet.ProtustrankaWithAdress_1">TORRIDUS MEDIA d.o.o. Trg mladosti 4, 10290 Zaprešić</derivirana_varijabla>
  </DomainObject.Predmet.ProtustrankaWithAdress>
  <DomainObject.Predmet.ProtustrankaWithAdressOIB>
    <izvorni_sadrzaj>TORRIDUS MEDIA d.o.o., OIB 38203051295, Trg mladosti 4, 10290 Zaprešić</izvorni_sadrzaj>
    <derivirana_varijabla naziv="DomainObject.Predmet.ProtustrankaWithAdressOIB_1">TORRIDUS MEDIA d.o.o., OIB 38203051295, Trg mladosti 4, 10290 Zaprešić</derivirana_varijabla>
  </DomainObject.Predmet.ProtustrankaWithAdressOIB>
  <DomainObject.Predmet.ProtustrankaNazivFormated>
    <izvorni_sadrzaj>TORRIDUS MEDIA d.o.o.</izvorni_sadrzaj>
    <derivirana_varijabla naziv="DomainObject.Predmet.ProtustrankaNazivFormated_1">TORRIDUS MEDIA d.o.o.</derivirana_varijabla>
  </DomainObject.Predmet.ProtustrankaNazivFormated>
  <DomainObject.Predmet.ProtustrankaNazivFormatedOIB>
    <izvorni_sadrzaj>TORRIDUS MEDIA d.o.o., OIB 38203051295</izvorni_sadrzaj>
    <derivirana_varijabla naziv="DomainObject.Predmet.ProtustrankaNazivFormatedOIB_1">TORRIDUS MEDIA d.o.o., OIB 38203051295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TORRIDUS MEDIA d.o.o.; Dario Baća</izvorni_sadrzaj>
    <derivirana_varijabla naziv="DomainObject.Predmet.StrankaFormated_1">  TORRIDUS MEDIA d.o.o.; Dario Baća</derivirana_varijabla>
  </DomainObject.Predmet.StrankaFormated>
  <DomainObject.Predmet.StrankaFormatedOIB>
    <izvorni_sadrzaj>  TORRIDUS MEDIA d.o.o., OIB 38203051295; Dario Baća, OIB 72340216781</izvorni_sadrzaj>
    <derivirana_varijabla naziv="DomainObject.Predmet.StrankaFormatedOIB_1">  TORRIDUS MEDIA d.o.o., OIB 38203051295; Dario Baća, OIB 72340216781</derivirana_varijabla>
  </DomainObject.Predmet.StrankaFormatedOIB>
  <DomainObject.Predmet.StrankaFormatedWithAdress>
    <izvorni_sadrzaj> TORRIDUS MEDIA d.o.o., Trg mladosti 4, 10290 Zaprešić; Dario Baća, Ulica Mihovila Krušlina 24, 10290 Zaprešić</izvorni_sadrzaj>
    <derivirana_varijabla naziv="DomainObject.Predmet.StrankaFormatedWithAdress_1"> TORRIDUS MEDIA d.o.o., Trg mladosti 4, 10290 Zaprešić; Dario Baća, Ulica Mihovila Krušlina 24, 10290 Zaprešić</derivirana_varijabla>
  </DomainObject.Predmet.StrankaFormatedWithAdress>
  <DomainObject.Predmet.StrankaFormatedWithAdressOIB>
    <izvorni_sadrzaj> TORRIDUS MEDIA d.o.o., OIB 38203051295, Trg mladosti 4, 10290 Zaprešić; Dario Baća, OIB 72340216781, Ulica Mihovila Krušlina 24, 10290 Zaprešić</izvorni_sadrzaj>
    <derivirana_varijabla naziv="DomainObject.Predmet.StrankaFormatedWithAdressOIB_1"> TORRIDUS MEDIA d.o.o., OIB 38203051295, Trg mladosti 4, 10290 Zaprešić; Dario Baća, OIB 72340216781, Ulica Mihovila Krušlina 24, 10290 Zaprešić</derivirana_varijabla>
  </DomainObject.Predmet.StrankaFormatedWithAdressOIB>
  <DomainObject.Predmet.StrankaWithAdress>
    <izvorni_sadrzaj>TORRIDUS MEDIA d.o.o. Trg mladosti 4,10290 Zaprešić,Dario Baća Ulica Mihovila Krušlina 24,10290 Zaprešić</izvorni_sadrzaj>
    <derivirana_varijabla naziv="DomainObject.Predmet.StrankaWithAdress_1">TORRIDUS MEDIA d.o.o. Trg mladosti 4,10290 Zaprešić,Dario Baća Ulica Mihovila Krušlina 24,10290 Zaprešić</derivirana_varijabla>
  </DomainObject.Predmet.StrankaWithAdress>
  <DomainObject.Predmet.StrankaWithAdressOIB>
    <izvorni_sadrzaj>TORRIDUS MEDIA d.o.o., OIB 38203051295, Trg mladosti 4,10290 Zaprešić,Dario Baća, OIB 72340216781, Ulica Mihovila Krušlina 24,10290 Zaprešić</izvorni_sadrzaj>
    <derivirana_varijabla naziv="DomainObject.Predmet.StrankaWithAdressOIB_1">TORRIDUS MEDIA d.o.o., OIB 38203051295, Trg mladosti 4,10290 Zaprešić,Dario Baća, OIB 72340216781, Ulica Mihovila Krušlina 24,10290 Zaprešić</derivirana_varijabla>
  </DomainObject.Predmet.StrankaWithAdressOIB>
  <DomainObject.Predmet.StrankaNazivFormated>
    <izvorni_sadrzaj>TORRIDUS MEDIA d.o.o.,Dario Baća</izvorni_sadrzaj>
    <derivirana_varijabla naziv="DomainObject.Predmet.StrankaNazivFormated_1">TORRIDUS MEDIA d.o.o.,Dario Baća</derivirana_varijabla>
  </DomainObject.Predmet.StrankaNazivFormated>
  <DomainObject.Predmet.StrankaNazivFormatedOIB>
    <izvorni_sadrzaj>TORRIDUS MEDIA d.o.o., OIB 38203051295,Dario Baća, OIB 72340216781</izvorni_sadrzaj>
    <derivirana_varijabla naziv="DomainObject.Predmet.StrankaNazivFormatedOIB_1">TORRIDUS MEDIA d.o.o., OIB 38203051295,Dario Baća, OIB 72340216781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TORRIDUS MEDIA d.o.o.</item>
      <item>Dario Baća</item>
    </izvorni_sadrzaj>
    <derivirana_varijabla naziv="DomainObject.Predmet.StrankaListFormated_1">
      <item>TORRIDUS MEDIA d.o.o.</item>
      <item>Dario Baća</item>
    </derivirana_varijabla>
  </DomainObject.Predmet.StrankaListFormated>
  <DomainObject.Predmet.StrankaListFormatedOIB>
    <izvorni_sadrzaj>
      <item>TORRIDUS MEDIA d.o.o., OIB 38203051295</item>
      <item>Dario Baća, OIB 72340216781</item>
    </izvorni_sadrzaj>
    <derivirana_varijabla naziv="DomainObject.Predmet.StrankaListFormatedOIB_1">
      <item>TORRIDUS MEDIA d.o.o., OIB 38203051295</item>
      <item>Dario Baća, OIB 72340216781</item>
    </derivirana_varijabla>
  </DomainObject.Predmet.StrankaListFormatedOIB>
  <DomainObject.Predmet.StrankaListFormatedWithAdress>
    <izvorni_sadrzaj>
      <item>TORRIDUS MEDIA d.o.o., Trg mladosti 4, 10290 Zaprešić</item>
      <item>Dario Baća, Ulica Mihovila Krušlina 24, 10290 Zaprešić</item>
    </izvorni_sadrzaj>
    <derivirana_varijabla naziv="DomainObject.Predmet.StrankaListFormatedWithAdress_1">
      <item>TORRIDUS MEDIA d.o.o., Trg mladosti 4, 10290 Zaprešić</item>
      <item>Dario Baća, Ulica Mihovila Krušlina 24, 10290 Zaprešić</item>
    </derivirana_varijabla>
  </DomainObject.Predmet.StrankaListFormatedWithAdress>
  <DomainObject.Predmet.StrankaListFormatedWithAdressOIB>
    <izvorni_sadrzaj>
      <item>TORRIDUS MEDIA d.o.o., OIB 38203051295, Trg mladosti 4, 10290 Zaprešić</item>
      <item>Dario Baća, OIB 72340216781, Ulica Mihovila Krušlina 24, 10290 Zaprešić</item>
    </izvorni_sadrzaj>
    <derivirana_varijabla naziv="DomainObject.Predmet.StrankaListFormatedWithAdressOIB_1">
      <item>TORRIDUS MEDIA d.o.o., OIB 38203051295, Trg mladosti 4, 10290 Zaprešić</item>
      <item>Dario Baća, OIB 72340216781, Ulica Mihovila Krušlina 24, 10290 Zaprešić</item>
    </derivirana_varijabla>
  </DomainObject.Predmet.StrankaListFormatedWithAdressOIB>
  <DomainObject.Predmet.StrankaListNazivFormated>
    <izvorni_sadrzaj>
      <item>TORRIDUS MEDIA d.o.o.</item>
      <item>Dario Baća</item>
    </izvorni_sadrzaj>
    <derivirana_varijabla naziv="DomainObject.Predmet.StrankaListNazivFormated_1">
      <item>TORRIDUS MEDIA d.o.o.</item>
      <item>Dario Baća</item>
    </derivirana_varijabla>
  </DomainObject.Predmet.StrankaListNazivFormated>
  <DomainObject.Predmet.StrankaListNazivFormatedOIB>
    <izvorni_sadrzaj>
      <item>TORRIDUS MEDIA d.o.o., OIB 38203051295</item>
      <item>Dario Baća, OIB 72340216781</item>
    </izvorni_sadrzaj>
    <derivirana_varijabla naziv="DomainObject.Predmet.StrankaListNazivFormatedOIB_1">
      <item>TORRIDUS MEDIA d.o.o., OIB 38203051295</item>
      <item>Dario Baća, OIB 72340216781</item>
    </derivirana_varijabla>
  </DomainObject.Predmet.StrankaListNazivFormatedOIB>
  <DomainObject.Predmet.ProtuStrankaListFormated>
    <izvorni_sadrzaj>
      <item>TORRIDUS MEDIA d.o.o.</item>
    </izvorni_sadrzaj>
    <derivirana_varijabla naziv="DomainObject.Predmet.ProtuStrankaListFormated_1">
      <item>TORRIDUS MEDIA d.o.o.</item>
    </derivirana_varijabla>
  </DomainObject.Predmet.ProtuStrankaListFormated>
  <DomainObject.Predmet.ProtuStrankaListFormatedOIB>
    <izvorni_sadrzaj>
      <item>TORRIDUS MEDIA d.o.o., OIB 38203051295</item>
    </izvorni_sadrzaj>
    <derivirana_varijabla naziv="DomainObject.Predmet.ProtuStrankaListFormatedOIB_1">
      <item>TORRIDUS MEDIA d.o.o., OIB 38203051295</item>
    </derivirana_varijabla>
  </DomainObject.Predmet.ProtuStrankaListFormatedOIB>
  <DomainObject.Predmet.ProtuStrankaListFormatedWithAdress>
    <izvorni_sadrzaj>
      <item>TORRIDUS MEDIA d.o.o., Trg mladosti 4, 10290 Zaprešić</item>
    </izvorni_sadrzaj>
    <derivirana_varijabla naziv="DomainObject.Predmet.ProtuStrankaListFormatedWithAdress_1">
      <item>TORRIDUS MEDIA d.o.o., Trg mladosti 4, 10290 Zaprešić</item>
    </derivirana_varijabla>
  </DomainObject.Predmet.ProtuStrankaListFormatedWithAdress>
  <DomainObject.Predmet.ProtuStrankaListFormatedWithAdressOIB>
    <izvorni_sadrzaj>
      <item>TORRIDUS MEDIA d.o.o., OIB 38203051295, Trg mladosti 4, 10290 Zaprešić</item>
    </izvorni_sadrzaj>
    <derivirana_varijabla naziv="DomainObject.Predmet.ProtuStrankaListFormatedWithAdressOIB_1">
      <item>TORRIDUS MEDIA d.o.o., OIB 38203051295, Trg mladosti 4, 10290 Zaprešić</item>
    </derivirana_varijabla>
  </DomainObject.Predmet.ProtuStrankaListFormatedWithAdressOIB>
  <DomainObject.Predmet.ProtuStrankaListNazivFormated>
    <izvorni_sadrzaj>
      <item>TORRIDUS MEDIA d.o.o.</item>
    </izvorni_sadrzaj>
    <derivirana_varijabla naziv="DomainObject.Predmet.ProtuStrankaListNazivFormated_1">
      <item>TORRIDUS MEDIA d.o.o.</item>
    </derivirana_varijabla>
  </DomainObject.Predmet.ProtuStrankaListNazivFormated>
  <DomainObject.Predmet.ProtuStrankaListNazivFormatedOIB>
    <izvorni_sadrzaj>
      <item>TORRIDUS MEDIA d.o.o., OIB 38203051295</item>
    </izvorni_sadrzaj>
    <derivirana_varijabla naziv="DomainObject.Predmet.ProtuStrankaListNazivFormatedOIB_1">
      <item>TORRIDUS MEDIA d.o.o., OIB 38203051295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TORRIDUS MEDIA d.o.o. i dr.</izvorni_sadrzaj>
    <derivirana_varijabla naziv="DomainObject.Predmet.StrankaIDrugi_1">TORRIDUS MEDIA d.o.o. i dr.</derivirana_varijabla>
  </DomainObject.Predmet.StrankaIDrugi>
  <DomainObject.Predmet.ProtustrankaIDrugi>
    <izvorni_sadrzaj>TORRIDUS MEDIA d.o.o.</izvorni_sadrzaj>
    <derivirana_varijabla naziv="DomainObject.Predmet.ProtustrankaIDrugi_1">TORRIDUS MEDIA d.o.o.</derivirana_varijabla>
  </DomainObject.Predmet.ProtustrankaIDrugi>
  <DomainObject.Predmet.StrankaIDrugiAdressOIB>
    <izvorni_sadrzaj>TORRIDUS MEDIA d.o.o., OIB 38203051295, Trg mladosti 4, 10290 Zaprešić i dr.</izvorni_sadrzaj>
    <derivirana_varijabla naziv="DomainObject.Predmet.StrankaIDrugiAdressOIB_1">TORRIDUS MEDIA d.o.o., OIB 38203051295, Trg mladosti 4, 10290 Zaprešić i dr.</derivirana_varijabla>
  </DomainObject.Predmet.StrankaIDrugiAdressOIB>
  <DomainObject.Predmet.ProtustrankaIDrugiAdressOIB>
    <izvorni_sadrzaj>TORRIDUS MEDIA d.o.o., OIB 38203051295, Trg mladosti 4, 10290 Zaprešić</izvorni_sadrzaj>
    <derivirana_varijabla naziv="DomainObject.Predmet.ProtustrankaIDrugiAdressOIB_1">TORRIDUS MEDIA d.o.o., OIB 38203051295, Trg mladosti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TORRIDUS MEDIA d.o.o.</item>
      <item>TORRIDUS MEDIA d.o.o.</item>
      <item>Dario Baća</item>
    </izvorni_sadrzaj>
    <derivirana_varijabla naziv="DomainObject.Predmet.SudioniciListNaziv_1">
      <item>TORRIDUS MEDIA d.o.o.</item>
      <item>TORRIDUS MEDIA d.o.o.</item>
      <item>Dario Baća</item>
    </derivirana_varijabla>
  </DomainObject.Predmet.SudioniciListNaziv>
  <DomainObject.Predmet.SudioniciListAdressOIB>
    <izvorni_sadrzaj>
      <item>TORRIDUS MEDIA d.o.o., OIB 38203051295, Trg mladosti 4,10290 Zaprešić</item>
      <item>TORRIDUS MEDIA d.o.o., OIB 38203051295, Trg mladosti 4,10290 Zaprešić</item>
      <item>Dario Baća, OIB 72340216781, Ulica Mihovila Krušlina 24,10290 Zaprešić</item>
    </izvorni_sadrzaj>
    <derivirana_varijabla naziv="DomainObject.Predmet.SudioniciListAdressOIB_1">
      <item>TORRIDUS MEDIA d.o.o., OIB 38203051295, Trg mladosti 4,10290 Zaprešić</item>
      <item>TORRIDUS MEDIA d.o.o., OIB 38203051295, Trg mladosti 4,10290 Zaprešić</item>
      <item>Dario Baća, OIB 72340216781, Ulica Mihovila Krušlina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38203051295</item>
      <item>, OIB 38203051295</item>
      <item>, OIB 72340216781</item>
    </izvorni_sadrzaj>
    <derivirana_varijabla naziv="DomainObject.Predmet.SudioniciListNazivOIB_1">
      <item>, OIB 38203051295</item>
      <item>, OIB 38203051295</item>
      <item>, OIB 72340216781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St-1261/2018-10</izvorni_sadrzaj>
    <derivirana_varijabla naziv="DomainObject.PredzadnjaOdlukaIzPredmeta.Oznaka_1">St-1261/2018-10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5CB3E-4849-401A-B726-1D4A297CF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822</properties:Words>
  <properties:Characters>4459</properties:Characters>
  <properties:Lines>96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2018-11-29T13:30:00Z</dcterms:created>
  <dc:creator>gzubak</dc:creator>
  <cp:lastModifiedBy>Ljubica Radošević</cp:lastModifiedBy>
  <cp:lastPrinted>2018-11-29T13:33:00Z</cp:lastPrinted>
  <dcterms:modified xmlns:xsi="http://www.w3.org/2001/XMLSchema-instance" xsi:type="dcterms:W3CDTF">2018-11-29T13:33:00Z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(St-1261-18-poziv vjerovnicima-čl.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