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c9f2" w14:paraId="2d5c9f2" w:rsidRDefault="00F552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1767840</wp:posOffset>
            </wp:positionH>
            <wp:positionV relativeFrom="page">
              <wp:posOffset>772160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552E3" w:rsidP="00F552E3" w:rsidR="00F552E3">
      <w:pPr>
        <w:spacing w:after="0"/>
        <w:jc w:val="both"/>
      </w:pPr>
      <w:r>
        <w:t xml:space="preserve">          </w:t>
      </w:r>
      <w:r>
        <w:t>Republika Hrvatska</w:t>
      </w:r>
    </w:p>
    <w:p w:rsidRDefault="00F552E3" w:rsidP="00F552E3" w:rsidR="00F552E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552E3" w:rsidP="00F552E3" w:rsidR="00F552E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  <w:proofErr w:type="spellStart"/>
      <w:r w:rsidRPr="00F552E3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F552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552E3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F552E3">
        <w:rPr>
          <w:rFonts w:cs="Times New Roman" w:eastAsia="Times New Roman"/>
          <w:szCs w:val="20"/>
          <w:lang w:eastAsia="hr-HR" w:val="en-GB"/>
        </w:rPr>
        <w:t>: 5. St-400/2017-8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F552E3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F552E3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F552E3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F552E3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F552E3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Financijske agencije, OIB: 85821130368, RC Zagreb, Podružnica Bjelovar, Bjelovar, F. Supila 4, za otvaranje stečajnog postupka nad dužnikom MIŠ&amp;MAŠ COMPANY društvo s ograničenom odgovornošću za trgovinu i usluge, Pitomača, Braće Radića 21/A, OIB: 94257443968, MBS: 010097087, 5. lipnja 2018.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F552E3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F552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552E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552E3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F552E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552E3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 xml:space="preserve">1. Razrješuje se dužnosti privremeni stečajni upravitelj Stanko Makar, dipl. ekonomist iz Ludbrega, </w:t>
      </w:r>
      <w:proofErr w:type="spellStart"/>
      <w:r w:rsidRPr="00F552E3">
        <w:rPr>
          <w:rFonts w:cs="Times New Roman" w:eastAsia="Times New Roman"/>
          <w:szCs w:val="20"/>
          <w:lang w:eastAsia="hr-HR"/>
        </w:rPr>
        <w:t>Sigetec</w:t>
      </w:r>
      <w:proofErr w:type="spellEnd"/>
      <w:r w:rsidRPr="00F552E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552E3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F552E3">
        <w:rPr>
          <w:rFonts w:cs="Times New Roman" w:eastAsia="Times New Roman"/>
          <w:szCs w:val="20"/>
          <w:lang w:eastAsia="hr-HR"/>
        </w:rPr>
        <w:t>, A. Šenoe 6, OIB: 49218337993, imenovan  rješenjem poslovni broj St-400/2017 od 5. veljače 2018.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552E3">
        <w:rPr>
          <w:rFonts w:cs="Times New Roman" w:eastAsia="Times New Roman"/>
          <w:szCs w:val="20"/>
          <w:lang w:eastAsia="hr-HR"/>
        </w:rPr>
        <w:t xml:space="preserve">2. Za privremenog stečajnog upravitelja imenuje se </w:t>
      </w:r>
      <w:proofErr w:type="spellStart"/>
      <w:r w:rsidRPr="00F552E3">
        <w:rPr>
          <w:rFonts w:cs="Times New Roman" w:eastAsia="Times New Roman"/>
          <w:lang w:eastAsia="hr-HR" w:val="en-GB"/>
        </w:rPr>
        <w:t>Duško</w:t>
      </w:r>
      <w:proofErr w:type="spellEnd"/>
      <w:r w:rsidRPr="00F552E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552E3">
        <w:rPr>
          <w:rFonts w:cs="Times New Roman" w:eastAsia="Times New Roman"/>
          <w:lang w:eastAsia="hr-HR" w:val="en-GB"/>
        </w:rPr>
        <w:t>Koruga</w:t>
      </w:r>
      <w:proofErr w:type="spellEnd"/>
      <w:r w:rsidRPr="00F552E3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F552E3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F552E3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F552E3">
        <w:rPr>
          <w:rFonts w:cs="Times New Roman" w:eastAsia="Times New Roman"/>
          <w:lang w:eastAsia="hr-HR" w:val="en-GB"/>
        </w:rPr>
        <w:t>prometa</w:t>
      </w:r>
      <w:proofErr w:type="spellEnd"/>
      <w:proofErr w:type="gramEnd"/>
      <w:r w:rsidRPr="00F552E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552E3">
        <w:rPr>
          <w:rFonts w:cs="Times New Roman" w:eastAsia="Times New Roman"/>
          <w:lang w:eastAsia="hr-HR" w:val="en-GB"/>
        </w:rPr>
        <w:t>iz</w:t>
      </w:r>
      <w:proofErr w:type="spellEnd"/>
      <w:r w:rsidRPr="00F552E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552E3">
        <w:rPr>
          <w:rFonts w:cs="Times New Roman" w:eastAsia="Times New Roman"/>
          <w:lang w:eastAsia="hr-HR" w:val="en-GB"/>
        </w:rPr>
        <w:t>Zagreba</w:t>
      </w:r>
      <w:proofErr w:type="spellEnd"/>
      <w:r w:rsidRPr="00F552E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F552E3">
        <w:rPr>
          <w:rFonts w:cs="Times New Roman" w:eastAsia="Times New Roman"/>
          <w:lang w:eastAsia="hr-HR" w:val="en-GB"/>
        </w:rPr>
        <w:t>Ilica</w:t>
      </w:r>
      <w:proofErr w:type="spellEnd"/>
      <w:r w:rsidRPr="00F552E3">
        <w:rPr>
          <w:rFonts w:cs="Times New Roman" w:eastAsia="Times New Roman"/>
          <w:lang w:eastAsia="hr-HR" w:val="en-GB"/>
        </w:rPr>
        <w:t xml:space="preserve"> 129, OIB: 40565203589.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 xml:space="preserve">3. Privremeni stečajni upravitelj Duško </w:t>
      </w:r>
      <w:proofErr w:type="spellStart"/>
      <w:r w:rsidRPr="00F552E3">
        <w:rPr>
          <w:rFonts w:cs="Times New Roman" w:eastAsia="Times New Roman"/>
          <w:szCs w:val="20"/>
          <w:lang w:eastAsia="hr-HR"/>
        </w:rPr>
        <w:t>Koruga</w:t>
      </w:r>
      <w:proofErr w:type="spellEnd"/>
      <w:r w:rsidRPr="00F552E3">
        <w:rPr>
          <w:rFonts w:cs="Times New Roman" w:eastAsia="Times New Roman"/>
          <w:szCs w:val="20"/>
          <w:lang w:eastAsia="hr-HR"/>
        </w:rPr>
        <w:t xml:space="preserve"> ovlašten je stupiti u poslovne prostorije dužnika i ondje provesti potrebne radnje radi ispitivanja postoji li imovina dužnika i mogu li se tom imovinom namiriti troškovi stečajnog postupka te sastaviti pisano izvješće i dostaviti ga sudu u roku od 15 dana od objave ovog rješenja na e-oglasnoj ploči suda, u tri primjerka.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F552E3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color w:val="000000"/>
          <w:szCs w:val="20"/>
          <w:lang w:eastAsia="hr-HR"/>
        </w:rPr>
        <w:t xml:space="preserve">Po prijedlogu Financijske agencije sud je rješenjem od </w:t>
      </w:r>
      <w:r w:rsidRPr="00F552E3">
        <w:rPr>
          <w:rFonts w:cs="Times New Roman" w:eastAsia="Times New Roman"/>
          <w:szCs w:val="20"/>
          <w:lang w:eastAsia="hr-HR"/>
        </w:rPr>
        <w:t xml:space="preserve">5. veljače 2018., temeljem čl.115. st.1. </w:t>
      </w:r>
      <w:r w:rsidRPr="00F552E3">
        <w:rPr>
          <w:rFonts w:cs="Times New Roman" w:eastAsia="Times New Roman"/>
          <w:noProof/>
          <w:szCs w:val="20"/>
          <w:lang w:eastAsia="hr-HR" w:val="en-GB"/>
        </w:rPr>
        <w:t>Stečajnog zakona ("Narodne novine" broj 71/15 i 104/17, dalje: SZ)</w:t>
      </w:r>
      <w:r w:rsidRPr="00F552E3">
        <w:rPr>
          <w:rFonts w:cs="Times New Roman" w:eastAsia="Times New Roman"/>
          <w:szCs w:val="20"/>
          <w:lang w:eastAsia="hr-HR"/>
        </w:rPr>
        <w:t xml:space="preserve"> pokrenuo postupak radi utvrđivanja uvjeta za otvaranje stečajnog postupka </w:t>
      </w:r>
      <w:proofErr w:type="gramStart"/>
      <w:r w:rsidRPr="00F552E3">
        <w:rPr>
          <w:rFonts w:cs="Times New Roman" w:eastAsia="Times New Roman"/>
          <w:szCs w:val="20"/>
          <w:lang w:eastAsia="hr-HR"/>
        </w:rPr>
        <w:t>nad</w:t>
      </w:r>
      <w:proofErr w:type="gramEnd"/>
      <w:r w:rsidRPr="00F552E3">
        <w:rPr>
          <w:rFonts w:cs="Times New Roman" w:eastAsia="Times New Roman"/>
          <w:szCs w:val="20"/>
          <w:lang w:eastAsia="hr-HR"/>
        </w:rPr>
        <w:t xml:space="preserve"> dužnikom te temeljem odredbe čl.115. st.2. i čl.118. st.1. SZ-a imenovao privremenog stečajnog upravitelja Stanka </w:t>
      </w:r>
      <w:proofErr w:type="spellStart"/>
      <w:r w:rsidRPr="00F552E3">
        <w:rPr>
          <w:rFonts w:cs="Times New Roman" w:eastAsia="Times New Roman"/>
          <w:szCs w:val="20"/>
          <w:lang w:eastAsia="hr-HR"/>
        </w:rPr>
        <w:t>Makara</w:t>
      </w:r>
      <w:proofErr w:type="spellEnd"/>
      <w:r w:rsidRPr="00F552E3">
        <w:rPr>
          <w:rFonts w:cs="Times New Roman" w:eastAsia="Times New Roman"/>
          <w:szCs w:val="20"/>
          <w:lang w:eastAsia="hr-HR"/>
        </w:rPr>
        <w:t>, dipl. ekonomista iz Ludbrega, kojem je naloženo provesti potrebne radnje radi ispitivanja postoji li imovina dužnika i mogu li se tom imovinom namiriti troškovi stečajnog postupka.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 xml:space="preserve">Podneskom od 13. veljače 2018. privremeni stečajni upravitelj Stanko Makar je zatražio da ga se razriješi dužnosti jer je podnio zahtjev za brisanje s liste stečajnih upravitelja za područje Trgovačkog suda u Bjelovaru. 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>Budući da je Stanko Makar do donošenja ovog rješenja brisan s liste stečajnih upravitelja za područje ovog suda, prijedlog za razrješenje je usvojen i riješeno je kao u toč.1. te je, primjenom odredbe čl.84. st.1. SZ-a, imenovan drugi privremeni stečajni upravitelj, kojem je dan zadatak sastaviti pisano izvješće.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F552E3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F552E3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F552E3">
        <w:rPr>
          <w:rFonts w:cs="Times New Roman" w:eastAsia="Times New Roman"/>
          <w:szCs w:val="20"/>
          <w:lang w:eastAsia="hr-HR" w:val="en-GB"/>
        </w:rPr>
        <w:t xml:space="preserve"> 5.</w:t>
      </w:r>
      <w:proofErr w:type="gramEnd"/>
      <w:r w:rsidRPr="00F552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F552E3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F552E3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552E3">
        <w:rPr>
          <w:rFonts w:cs="Times New Roman" w:eastAsia="Calibri"/>
          <w:szCs w:val="20"/>
          <w:lang w:eastAsia="hr-HR"/>
        </w:rPr>
        <w:t xml:space="preserve">              Stečajna sutkinja  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552E3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F552E3" w:rsidP="00F552E3" w:rsidR="00F552E3" w:rsidRPr="00F552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552E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552E3" w:rsidP="00F552E3" w:rsidR="00F552E3" w:rsidRPr="00F552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552E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ind w:firstLine="4253" w:left="4253"/>
        <w:rPr>
          <w:rFonts w:cs="Times New Roman" w:eastAsia="Calibri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52E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552E3" w:rsidP="00F552E3" w:rsidR="00F552E3" w:rsidRPr="00F552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552E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1175601"/>
      <w:docPartObj>
        <w:docPartGallery w:val="Page Numbers (Top of Page)"/>
        <w:docPartUnique/>
      </w:docPartObj>
    </w:sdtPr>
    <w:sdtContent>
      <w:p w:rsidRDefault="00F552E3" w:rsidP="00F552E3" w:rsidR="00F552E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552E3" w:rsidP="00F552E3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 w:val="en-GB"/>
      </w:rPr>
    </w:pPr>
    <w:proofErr w:type="spellStart"/>
    <w:r w:rsidRPr="00F552E3">
      <w:rPr>
        <w:rFonts w:cs="Times New Roman" w:eastAsia="Times New Roman"/>
        <w:szCs w:val="20"/>
        <w:lang w:eastAsia="hr-HR" w:val="en-GB"/>
      </w:rPr>
      <w:t>Poslovni</w:t>
    </w:r>
    <w:proofErr w:type="spellEnd"/>
    <w:r w:rsidRPr="00F552E3">
      <w:rPr>
        <w:rFonts w:cs="Times New Roman" w:eastAsia="Times New Roman"/>
        <w:szCs w:val="20"/>
        <w:lang w:eastAsia="hr-HR" w:val="en-GB"/>
      </w:rPr>
      <w:t xml:space="preserve"> </w:t>
    </w:r>
    <w:proofErr w:type="spellStart"/>
    <w:r w:rsidRPr="00F552E3">
      <w:rPr>
        <w:rFonts w:cs="Times New Roman" w:eastAsia="Times New Roman"/>
        <w:szCs w:val="20"/>
        <w:lang w:eastAsia="hr-HR" w:val="en-GB"/>
      </w:rPr>
      <w:t>broj</w:t>
    </w:r>
    <w:proofErr w:type="spellEnd"/>
    <w:r w:rsidRPr="00F552E3">
      <w:rPr>
        <w:rFonts w:cs="Times New Roman" w:eastAsia="Times New Roman"/>
        <w:szCs w:val="20"/>
        <w:lang w:eastAsia="hr-HR" w:val="en-GB"/>
      </w:rPr>
      <w:t>: 5. St-400/2017-8</w:t>
    </w:r>
  </w:p>
  <w:p w:rsidRDefault="00F552E3" w:rsidP="00F552E3" w:rsidR="00F552E3" w:rsidRPr="00F552E3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2E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58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11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St-400/2017-8</izvorni_sadrzaj>
    <derivirana_varijabla naziv="DomainObject.Oznaka_1">St-400/2017-8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MIŠ&amp;MAŠ COMPANY društvo s ograničenom odgovornošću za trgovinu i usluge zastupanog po punomoćniku Mišo Filjak</izvorni_sadrzaj>
    <derivirana_varijabla naziv="DomainObject.Predmet.ProtustrankaFormated_1">  MIŠ&amp;MAŠ COMPANY društvo s ograničenom odgovornošću za trgovinu i usluge zastupanog po punomoćniku Mišo Filjak</derivirana_varijabla>
  </DomainObject.Predmet.ProtustrankaFormated>
  <DomainObject.Predmet.ProtustrankaFormatedOIB>
    <izvorni_sadrzaj>  MIŠ&amp;MAŠ COMPANY društvo s ograničenom odgovornošću za trgovinu i usluge, OIB 94257443968 zastupanog po punomoćniku Mišo Filjak</izvorni_sadrzaj>
    <derivirana_varijabla naziv="DomainObject.Predmet.ProtustrankaFormatedOIB_1">  MIŠ&amp;MAŠ COMPANY društvo s ograničenom odgovornošću za trgovinu i usluge, OIB 94257443968 zastupanog po punomoćniku Mišo Filjak</derivirana_varijabla>
  </DomainObject.Predmet.ProtustrankaFormatedOIB>
  <DomainObject.Predmet.ProtustrankaFormatedWithAdress>
    <izvorni_sadrzaj> MIŠ&amp;MAŠ COMPANY društvo s ograničenom odgovornošću za trgovinu i usluge, Braće Radića 21/A, 33405 Pitomača zastupanog po punomoćniku Mišo Filjak</izvorni_sadrzaj>
    <derivirana_varijabla naziv="DomainObject.Predmet.ProtustrankaFormatedWithAdress_1"> MIŠ&amp;MAŠ COMPANY društvo s ograničenom odgovornošću za trgovinu i usluge, Braće Radića 21/A, 33405 Pitomača zastupanog po punomoćniku Mišo Filjak</derivirana_varijabla>
  </DomainObject.Predmet.ProtustrankaFormatedWithAdress>
  <DomainObject.Predmet.ProtustrankaFormatedWithAdressOIB>
    <izvorni_sadrzaj> MIŠ&amp;MAŠ COMPANY društvo s ograničenom odgovornošću za trgovinu i usluge, OIB 94257443968, Braće Radića 21/A, 33405 Pitomača zastupanog po punomoćniku Mišo Filjak</izvorni_sadrzaj>
    <derivirana_varijabla naziv="DomainObject.Predmet.ProtustrankaFormatedWithAdressOIB_1"> MIŠ&amp;MAŠ COMPANY društvo s ograničenom odgovornošću za trgovinu i usluge, OIB 94257443968, Braće Radića 21/A, 33405 Pitomača zastupanog po punomoćniku Mišo Filjak</derivirana_varijabla>
  </DomainObject.Predmet.ProtustrankaFormatedWithAdressOIB>
  <DomainObject.Predmet.ProtustrankaWithAdress>
    <izvorni_sadrzaj>MIŠ&amp;MAŠ COMPANY društvo s ograničenom odgovornošću za trgovinu i usluge Braće Radića 21/A, 33405 Pitomača</izvorni_sadrzaj>
    <derivirana_varijabla naziv="DomainObject.Predmet.ProtustrankaWithAdress_1">MIŠ&amp;MAŠ COMPANY društvo s ograničenom odgovornošću za trgovinu i usluge Braće Radića 21/A, 33405 Pitomača</derivirana_varijabla>
  </DomainObject.Predmet.ProtustrankaWithAdress>
  <DomainObject.Predmet.ProtustrankaWithAdressOIB>
    <izvorni_sadrzaj>MIŠ&amp;MAŠ COMPANY društvo s ograničenom odgovornošću za trgovinu i usluge, OIB 94257443968, Braće Radića 21/A, 33405 Pitomača</izvorni_sadrzaj>
    <derivirana_varijabla naziv="DomainObject.Predmet.ProtustrankaWithAdressOIB_1">MIŠ&amp;MAŠ COMPANY društvo s ograničenom odgovornošću za trgovinu i usluge, OIB 94257443968, Braće Radića 21/A, 33405 Pitomača</derivirana_varijabla>
  </DomainObject.Predmet.ProtustrankaWithAdressOIB>
  <DomainObject.Predmet.ProtustrankaNazivFormated>
    <izvorni_sadrzaj>MIŠ&amp;MAŠ COMPANY društvo s ograničenom odgovornošću za trgovinu i usluge</izvorni_sadrzaj>
    <derivirana_varijabla naziv="DomainObject.Predmet.ProtustrankaNazivFormated_1">MIŠ&amp;MAŠ COMPANY društvo s ograničenom odgovornošću za trgovinu i usluge</derivirana_varijabla>
  </DomainObject.Predmet.ProtustrankaNazivFormated>
  <DomainObject.Predmet.ProtustrankaNazivFormatedOIB>
    <izvorni_sadrzaj>MIŠ&amp;MAŠ COMPANY društvo s ograničenom odgovornošću za trgovinu i usluge, OIB 94257443968</izvorni_sadrzaj>
    <derivirana_varijabla naziv="DomainObject.Predmet.ProtustrankaNazivFormatedOIB_1">MIŠ&amp;MAŠ COMPANY društvo s ograničenom odgovornošću za trgovinu i usluge, OIB 94257443968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MIŠ&amp;MAŠ COMPANY društvo s ograničenom odgovornošću za trgovinu i usluge zastupanog po punomoćniku Mišo Filjak</item>
    </izvorni_sadrzaj>
    <derivirana_varijabla naziv="DomainObject.Predmet.ProtuStrankaListFormated_1">
      <item>MIŠ&amp;MAŠ COMPANY društvo s ograničenom odgovornošću za trgovinu i usluge zastupanog po punomoćniku Mišo Filjak</item>
    </derivirana_varijabla>
  </DomainObject.Predmet.ProtuStrankaListFormated>
  <DomainObject.Predmet.ProtuStrankaListFormatedOIB>
    <izvorni_sadrzaj>
      <item>MIŠ&amp;MAŠ COMPANY društvo s ograničenom odgovornošću za trgovinu i usluge, OIB 94257443968 zastupanog po punomoćniku Mišo Filjak</item>
    </izvorni_sadrzaj>
    <derivirana_varijabla naziv="DomainObject.Predmet.ProtuStrankaListFormatedOIB_1">
      <item>MIŠ&amp;MAŠ COMPANY društvo s ograničenom odgovornošću za trgovinu i usluge, OIB 94257443968 zastupanog po punomoćniku Mišo Filjak</item>
    </derivirana_varijabla>
  </DomainObject.Predmet.ProtuStrankaListFormatedOIB>
  <DomainObject.Predmet.ProtuStrankaListFormatedWithAdress>
    <izvorni_sadrzaj>
      <item>MIŠ&amp;MAŠ COMPANY društvo s ograničenom odgovornošću za trgovinu i usluge, Braće Radića 21/A, 33405 Pitomača zastupanog po punomoćniku Mišo Filjak</item>
    </izvorni_sadrzaj>
    <derivirana_varijabla naziv="DomainObject.Predmet.ProtuStrankaListFormatedWithAdress_1">
      <item>MIŠ&amp;MAŠ COMPANY društvo s ograničenom odgovornošću za trgovinu i usluge, Braće Radića 21/A, 33405 Pitomača zastupanog po punomoćniku Mišo Filjak</item>
    </derivirana_varijabla>
  </DomainObject.Predmet.ProtuStrankaListFormatedWithAdress>
  <DomainObject.Predmet.ProtuStrankaListFormatedWithAdressOIB>
    <izvorni_sadrzaj>
      <item>MIŠ&amp;MAŠ COMPANY društvo s ograničenom odgovornošću za trgovinu i usluge, OIB 94257443968, Braće Radića 21/A, 33405 Pitomača zastupanog po punomoćniku Mišo Filjak</item>
    </izvorni_sadrzaj>
    <derivirana_varijabla naziv="DomainObject.Predmet.ProtuStrankaListFormatedWithAdressOIB_1">
      <item>MIŠ&amp;MAŠ COMPANY društvo s ograničenom odgovornošću za trgovinu i usluge, OIB 94257443968, Braće Radića 21/A, 33405 Pitomača zastupanog po punomoćniku Mišo Filjak</item>
    </derivirana_varijabla>
  </DomainObject.Predmet.ProtuStrankaListFormatedWithAdressOIB>
  <DomainObject.Predmet.ProtuStrankaListNazivFormated>
    <izvorni_sadrzaj>
      <item>MIŠ&amp;MAŠ COMPANY društvo s ograničenom odgovornošću za trgovinu i usluge</item>
    </izvorni_sadrzaj>
    <derivirana_varijabla naziv="DomainObject.Predmet.ProtuStrankaListNazivFormated_1">
      <item>MIŠ&amp;MAŠ COMPANY društvo s ograničenom odgovornošću za trgovinu i usluge</item>
    </derivirana_varijabla>
  </DomainObject.Predmet.ProtuStrankaListNazivFormated>
  <DomainObject.Predmet.ProtuStrankaListNazivFormatedOIB>
    <izvorni_sadrzaj>
      <item>MIŠ&amp;MAŠ COMPANY društvo s ograničenom odgovornošću za trgovinu i usluge, OIB 94257443968</item>
    </izvorni_sadrzaj>
    <derivirana_varijabla naziv="DomainObject.Predmet.ProtuStrankaListNazivFormatedOIB_1">
      <item>MIŠ&amp;MAŠ COMPANY društvo s ograničenom odgovornošću za trgovinu i usluge, OIB 94257443968</item>
    </derivirana_varijabla>
  </DomainObject.Predmet.ProtuStrankaListNazivFormatedOIB>
  <DomainObject.Predmet.OstaliListFormated>
    <izvorni_sadrzaj>
      <item>Stanko Makar</item>
      <item>Mišo Filjak punomoćnik sudionika u postupku MIŠ&amp;MAŠ COMPANY društvo s ograničenom odgovornošću za trgovinu i usluge</item>
    </izvorni_sadrzaj>
    <derivirana_varijabla naziv="DomainObject.Predmet.OstaliListFormated_1">
      <item>Stanko Makar</item>
      <item>Mišo Filjak punomoćnik sudionika u postupku MIŠ&amp;MAŠ COMPANY društvo s ograničenom odgovornošću za trgovinu i usluge</item>
    </derivirana_varijabla>
  </DomainObject.Predmet.OstaliListFormated>
  <DomainObject.Predmet.OstaliListFormatedOIB>
    <izvorni_sadrzaj>
      <item>Stanko Makar, OIB 49218337993</item>
      <item>Mišo Filjak, OIB 19479129058 punomoćnik sudionika u postupku MIŠ&amp;MAŠ COMPANY društvo s ograničenom odgovornošću za trgovinu i usluge</item>
    </izvorni_sadrzaj>
    <derivirana_varijabla naziv="DomainObject.Predmet.OstaliListFormatedOIB_1">
      <item>Stanko Makar, OIB 49218337993</item>
      <item>Mišo Filjak, OIB 19479129058 punomoćnik sudionika u postupku MIŠ&amp;MAŠ COMPANY društvo s ograničenom odgovornošću za trgovinu i usluge</item>
    </derivirana_varijabla>
  </DomainObject.Predmet.OstaliListFormatedOIB>
  <DomainObject.Predmet.OstaliListFormatedWithAdress>
    <izvorni_sadrzaj>
      <item>Stanko Makar, A. Šenoe 6, 42230 Sigetec Ludbreški</item>
      <item>Mišo Filjak, Braće Radića 21/A, 33405 Pitomača punomoćnik sudionika u postupku MIŠ&amp;MAŠ COMPANY društvo s ograničenom odgovornošću za trgovinu i usluge</item>
    </izvorni_sadrzaj>
    <derivirana_varijabla naziv="DomainObject.Predmet.OstaliListFormatedWithAdress_1">
      <item>Stanko Makar, A. Šenoe 6, 42230 Sigetec Ludbreški</item>
      <item>Mišo Filjak, Braće Radića 21/A, 33405 Pitomača punomoćnik sudionika u postupku MIŠ&amp;MAŠ COMPANY društvo s ograničenom odgovornošću za trgovinu i usluge</item>
    </derivirana_varijabla>
  </DomainObject.Predmet.OstaliListFormatedWithAdress>
  <DomainObject.Predmet.OstaliListFormatedWithAdressOIB>
    <izvorni_sadrzaj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izvorni_sadrzaj>
    <derivirana_varijabla naziv="DomainObject.Predmet.OstaliListFormatedWithAdressOIB_1"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derivirana_varijabla>
  </DomainObject.Predmet.OstaliListFormatedWithAdressOIB>
  <DomainObject.Predmet.OstaliListNazivFormated>
    <izvorni_sadrzaj>
      <item>Stanko Makar</item>
      <item>Mišo Filjak</item>
    </izvorni_sadrzaj>
    <derivirana_varijabla naziv="DomainObject.Predmet.OstaliListNazivFormated_1">
      <item>Stanko Makar</item>
      <item>Mišo Filjak</item>
    </derivirana_varijabla>
  </DomainObject.Predmet.OstaliListNazivFormated>
  <DomainObject.Predmet.OstaliListNazivFormatedOIB>
    <izvorni_sadrzaj>
      <item>Stanko Makar, OIB 49218337993</item>
      <item>Mišo Filjak, OIB 19479129058</item>
    </izvorni_sadrzaj>
    <derivirana_varijabla naziv="DomainObject.Predmet.OstaliListNazivFormatedOIB_1">
      <item>Stanko Makar, OIB 49218337993</item>
      <item>Mišo Filjak, OIB 19479129058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St-400/2017-8</izvorni_sadrzaj>
    <derivirana_varijabla naziv="DomainObject.PoslovniBrojDokumenta_1">St-400/2017-8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MIŠ&amp;MAŠ COMPANY društvo s ograničenom odgovornošću za trgovinu i usluge</izvorni_sadrzaj>
    <derivirana_varijabla naziv="DomainObject.Predmet.ProtustrankaIDrugi_1">MIŠ&amp;MAŠ COMPANY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MIŠ&amp;MAŠ COMPANY društvo s ograničenom odgovornošću za trgovinu i usluge, OIB 94257443968, Braće Radića 21/A, 33405 Pitomača</izvorni_sadrzaj>
    <derivirana_varijabla naziv="DomainObject.Predmet.ProtustrankaIDrugiAdressOIB_1">MIŠ&amp;MAŠ COMPANY društvo s ograničenom odgovornošću za trgovinu i usluge, OIB 94257443968, Braće Radića 21/A,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MIŠ&amp;MAŠ COMPANY društvo s ograničenom odgovornošću za trgovinu i usluge</item>
      <item>Stanko Makar</item>
      <item>Mišo Filjak</item>
    </izvorni_sadrzaj>
    <derivirana_varijabla naziv="DomainObject.Predmet.SudioniciListNaziv_1">
      <item>FINA, RC ZAGREB, Podružnica BJELOVAR</item>
      <item>MIŠ&amp;MAŠ COMPANY društvo s ograničenom odgovornošću za trgovinu i usluge</item>
      <item>Stanko Makar</item>
      <item>Mišo Filjak</item>
    </derivirana_varijabla>
  </DomainObject.Predmet.SudioniciListNaziv>
  <DomainObject.Predmet.SudioniciListAdressOIB>
    <izvorni_sadrzaj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izvorni_sadrzaj>
    <derivirana_varijabla naziv="DomainObject.Predmet.SudioniciListAdressOIB_1"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22929-88EE-4C16-BFCD-FBCEDA96A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2513</properties:Characters>
  <properties:Lines>71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St-400/2017-8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