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5ecb5" w14:paraId="1a5ecb5" w:rsidRDefault="004236FD" w:rsidP="004236FD" w:rsidR="004236FD" w:rsidRPr="00D22482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</w:t>
      </w:r>
      <w:r w:rsidR="00E37DE9" w:rsidRPr="00D22482">
        <w:rPr>
          <w:rFonts w:hAnsi="Times New Roman" w:ascii="Times New Roman"/>
        </w:rPr>
        <w:t xml:space="preserve">    </w:t>
      </w:r>
      <w:r w:rsidRPr="00D22482">
        <w:rPr>
          <w:rFonts w:hAnsi="Times New Roman" w:ascii="Times New Roman"/>
        </w:rPr>
        <w:t xml:space="preserve">   </w:t>
      </w:r>
      <w:r w:rsidR="00E37DE9" w:rsidRPr="00D22482">
        <w:rPr>
          <w:rFonts w:hAnsi="Times New Roman" w:ascii="Times New Roman"/>
        </w:rPr>
        <w:t>1</w:t>
      </w:r>
      <w:r w:rsidRPr="00D22482">
        <w:rPr>
          <w:rFonts w:hAnsi="Times New Roman" w:ascii="Times New Roman"/>
        </w:rPr>
        <w:t xml:space="preserve">  St-</w:t>
      </w:r>
      <w:r w:rsidR="007D277A">
        <w:rPr>
          <w:rFonts w:hAnsi="Times New Roman" w:ascii="Times New Roman"/>
        </w:rPr>
        <w:t>1289/17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  <w:noProof/>
        </w:rPr>
        <w:drawing>
          <wp:inline distR="0" distL="0" distB="0" distT="0">
            <wp:extent cy="965835" cx="716915"/>
            <wp:effectExtent b="571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7BE8" w:rsidP="004236FD" w:rsidR="00187BE8" w:rsidRPr="00D22482">
      <w:pPr>
        <w:rPr>
          <w:rFonts w:hAnsi="Times New Roman" w:ascii="Times New Roman"/>
        </w:rPr>
      </w:pPr>
    </w:p>
    <w:p w:rsidRDefault="00187BE8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</w:t>
      </w:r>
      <w:r w:rsidR="004236FD" w:rsidRPr="00D22482">
        <w:rPr>
          <w:rFonts w:hAnsi="Times New Roman" w:ascii="Times New Roman"/>
        </w:rPr>
        <w:t xml:space="preserve">REPUBLIKA HRVATSKA 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TRGOVAČKI SUD U ZAGREBU </w:t>
      </w:r>
    </w:p>
    <w:p w:rsidRDefault="00187BE8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</w:t>
      </w:r>
      <w:r w:rsidR="007D277A">
        <w:rPr>
          <w:rFonts w:hAnsi="Times New Roman" w:ascii="Times New Roman"/>
        </w:rPr>
        <w:t>Stalna služba u Karlovcu</w:t>
      </w:r>
      <w:r w:rsidR="004236FD" w:rsidRPr="00D22482">
        <w:rPr>
          <w:rFonts w:hAnsi="Times New Roman" w:ascii="Times New Roman"/>
        </w:rPr>
        <w:t xml:space="preserve"> 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Karlovac, </w:t>
      </w:r>
      <w:r w:rsidR="003E2C1A">
        <w:rPr>
          <w:rFonts w:hAnsi="Times New Roman" w:ascii="Times New Roman"/>
        </w:rPr>
        <w:t>Trg hrvatskih branitelja 1/II</w:t>
      </w:r>
    </w:p>
    <w:p w:rsidRDefault="004236FD" w:rsidP="004236FD" w:rsidR="004236FD" w:rsidRPr="00D22482">
      <w:pPr>
        <w:rPr>
          <w:rFonts w:hAnsi="Times New Roman" w:ascii="Times New Roman"/>
        </w:rPr>
      </w:pPr>
    </w:p>
    <w:p w:rsidRDefault="004236FD" w:rsidP="004236FD" w:rsidR="004236FD" w:rsidRPr="00D22482">
      <w:pPr>
        <w:rPr>
          <w:rFonts w:hAnsi="Times New Roman" w:ascii="Times New Roman"/>
        </w:rPr>
      </w:pPr>
    </w:p>
    <w:p w:rsidRDefault="004236FD" w:rsidP="004236FD" w:rsidR="00D22482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>R E P U B L I K A  H R V A T S K A</w:t>
      </w: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</w:t>
      </w: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>R J E Š E N J E</w:t>
      </w: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>Trgovački sud u Zagrebu, Stalna služba</w:t>
      </w:r>
      <w:r w:rsidR="007D277A">
        <w:rPr>
          <w:rFonts w:hAnsi="Times New Roman" w:ascii="Times New Roman"/>
        </w:rPr>
        <w:t xml:space="preserve"> u Karlovcu</w:t>
      </w:r>
      <w:r w:rsidRPr="00D22482">
        <w:rPr>
          <w:rFonts w:hAnsi="Times New Roman" w:ascii="Times New Roman"/>
        </w:rPr>
        <w:t xml:space="preserve">, po sucu </w:t>
      </w:r>
      <w:r w:rsidR="00E37DE9" w:rsidRPr="00D22482">
        <w:rPr>
          <w:rFonts w:hAnsi="Times New Roman" w:ascii="Times New Roman"/>
        </w:rPr>
        <w:t>Jadranki Mađeruh</w:t>
      </w:r>
      <w:r w:rsidRPr="00D22482">
        <w:rPr>
          <w:rFonts w:hAnsi="Times New Roman" w:ascii="Times New Roman"/>
        </w:rPr>
        <w:t xml:space="preserve">, kao stečajnom sucu, u stečajnom postupku nad </w:t>
      </w:r>
      <w:r w:rsidR="007D277A">
        <w:rPr>
          <w:rFonts w:hAnsi="Times New Roman" w:ascii="Times New Roman"/>
        </w:rPr>
        <w:t>dužnikom K i K elektronika d.o.o. u stečaju, Sesvete, Slavonska avenija 65, OIB: 39488087440, 27. travnja 2018</w:t>
      </w:r>
      <w:r w:rsidR="00E37DE9" w:rsidRPr="00D22482">
        <w:rPr>
          <w:rFonts w:hAnsi="Times New Roman" w:ascii="Times New Roman"/>
        </w:rPr>
        <w:t>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>r i j e š i o   j e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I. Određuje se nastavak postupka radi naknadne diobe.</w:t>
      </w: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  <w:r w:rsidRPr="00D22482">
        <w:rPr>
          <w:rFonts w:hAnsi="Times New Roman" w:ascii="Times New Roman"/>
        </w:rPr>
        <w:t xml:space="preserve"> II. Određuje se upis Stečajne mase iza </w:t>
      </w:r>
      <w:r w:rsidR="007D277A">
        <w:rPr>
          <w:rFonts w:hAnsi="Times New Roman" w:ascii="Times New Roman"/>
        </w:rPr>
        <w:t>K i K elektronika d.o.o. u stečaju, Sesvete, Slavonska avenija 65, OIB: 39488087440</w:t>
      </w:r>
      <w:r w:rsidR="00E37DE9" w:rsidRPr="00D22482">
        <w:rPr>
          <w:rFonts w:eastAsia="Times New Roman" w:hAnsi="Times New Roman" w:ascii="Times New Roman"/>
        </w:rPr>
        <w:t>,</w:t>
      </w:r>
      <w:r w:rsidRPr="00D22482">
        <w:rPr>
          <w:rFonts w:hAnsi="Times New Roman" w:ascii="Times New Roman"/>
        </w:rPr>
        <w:t xml:space="preserve"> </w:t>
      </w:r>
      <w:r w:rsidRPr="00D22482">
        <w:rPr>
          <w:rFonts w:eastAsia="Times New Roman" w:hAnsi="Times New Roman" w:ascii="Times New Roman"/>
        </w:rPr>
        <w:t>u sudski registar Trgovačkog suda u Zagrebu.</w:t>
      </w: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 xml:space="preserve">III. Sjedište </w:t>
      </w:r>
      <w:r w:rsidRPr="00D22482">
        <w:rPr>
          <w:rFonts w:hAnsi="Times New Roman" w:ascii="Times New Roman"/>
        </w:rPr>
        <w:t xml:space="preserve">Stečajne mase iza </w:t>
      </w:r>
      <w:r w:rsidR="007D277A">
        <w:rPr>
          <w:rFonts w:hAnsi="Times New Roman" w:ascii="Times New Roman"/>
        </w:rPr>
        <w:t>K i K elektronika d.o.o. u stečaju, Sesvete, Slavonska avenija 65, OIB: 39488087440</w:t>
      </w:r>
      <w:r w:rsidRPr="00D22482">
        <w:rPr>
          <w:rFonts w:hAnsi="Times New Roman" w:ascii="Times New Roman"/>
        </w:rPr>
        <w:t xml:space="preserve">, </w:t>
      </w:r>
      <w:r w:rsidRPr="00D22482">
        <w:rPr>
          <w:rFonts w:eastAsia="Times New Roman" w:hAnsi="Times New Roman" w:ascii="Times New Roman"/>
        </w:rPr>
        <w:t xml:space="preserve">je na adresi ureda stečajnog upravitelja </w:t>
      </w:r>
      <w:r w:rsidR="007D277A">
        <w:rPr>
          <w:rFonts w:eastAsia="Times New Roman" w:hAnsi="Times New Roman" w:ascii="Times New Roman"/>
        </w:rPr>
        <w:t>Mate Ercega, Zagreb, Radnička cesta 30</w:t>
      </w:r>
      <w:r w:rsidR="00E37DE9" w:rsidRPr="00D22482">
        <w:rPr>
          <w:rFonts w:eastAsia="Times New Roman" w:hAnsi="Times New Roman" w:ascii="Times New Roman"/>
        </w:rPr>
        <w:t>.</w:t>
      </w: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</w:p>
    <w:p w:rsidRDefault="004236FD" w:rsidP="003E2C1A" w:rsidR="003E2C1A" w:rsidRPr="00D22482">
      <w:pPr>
        <w:ind w:firstLine="720"/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 xml:space="preserve">IV. Za stečajnog upravitelja </w:t>
      </w:r>
      <w:r w:rsidRPr="00D22482">
        <w:rPr>
          <w:rFonts w:hAnsi="Times New Roman" w:ascii="Times New Roman"/>
        </w:rPr>
        <w:t xml:space="preserve">Stečajne mase iza </w:t>
      </w:r>
      <w:r w:rsidR="007D277A">
        <w:rPr>
          <w:rFonts w:hAnsi="Times New Roman" w:ascii="Times New Roman"/>
        </w:rPr>
        <w:t>K i K elektronika d.o.o. u stečaju, Sesvete, Slavonska avenija 65, OIB: 39488087440</w:t>
      </w:r>
      <w:r w:rsidRPr="00D22482">
        <w:rPr>
          <w:rFonts w:hAnsi="Times New Roman" w:ascii="Times New Roman"/>
        </w:rPr>
        <w:t xml:space="preserve">, </w:t>
      </w:r>
      <w:r w:rsidRPr="00D22482">
        <w:rPr>
          <w:rFonts w:eastAsia="Times New Roman" w:hAnsi="Times New Roman" w:ascii="Times New Roman"/>
        </w:rPr>
        <w:t xml:space="preserve">imenuje se </w:t>
      </w:r>
      <w:r w:rsidR="007D277A">
        <w:rPr>
          <w:rFonts w:eastAsia="Times New Roman" w:hAnsi="Times New Roman" w:ascii="Times New Roman"/>
        </w:rPr>
        <w:t>Mateo Erceg, Zagreb, Radnička cesta 30, OIB: 93602617826</w:t>
      </w:r>
      <w:r w:rsidR="003E2C1A" w:rsidRPr="00D22482">
        <w:rPr>
          <w:rFonts w:eastAsia="Times New Roman" w:hAnsi="Times New Roman" w:ascii="Times New Roman"/>
        </w:rPr>
        <w:t>.</w:t>
      </w: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left="360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>Obrazloženje</w:t>
      </w:r>
    </w:p>
    <w:p w:rsidRDefault="004236FD" w:rsidP="004236FD" w:rsidR="004236FD">
      <w:pPr>
        <w:jc w:val="both"/>
        <w:rPr>
          <w:rFonts w:hAnsi="Times New Roman" w:ascii="Times New Roman"/>
        </w:rPr>
      </w:pPr>
    </w:p>
    <w:p w:rsidRDefault="007D277A" w:rsidP="004236FD" w:rsidR="007D277A" w:rsidRPr="00D22482">
      <w:pPr>
        <w:jc w:val="both"/>
        <w:rPr>
          <w:rFonts w:hAnsi="Times New Roman" w:ascii="Times New Roman"/>
        </w:rPr>
      </w:pPr>
    </w:p>
    <w:p w:rsidRDefault="004236FD" w:rsidP="004236FD" w:rsidR="00E37DE9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Rješenjem ovog suda poslovni broj </w:t>
      </w:r>
      <w:r w:rsidR="00E37DE9" w:rsidRPr="00D22482">
        <w:rPr>
          <w:rFonts w:hAnsi="Times New Roman" w:ascii="Times New Roman"/>
        </w:rPr>
        <w:t>St-</w:t>
      </w:r>
      <w:r w:rsidR="007D277A">
        <w:rPr>
          <w:rFonts w:hAnsi="Times New Roman" w:ascii="Times New Roman"/>
        </w:rPr>
        <w:t>1289/17 od 2. siječnja 2018</w:t>
      </w:r>
      <w:r w:rsidR="00E37DE9" w:rsidRPr="00D22482">
        <w:rPr>
          <w:rFonts w:hAnsi="Times New Roman" w:ascii="Times New Roman"/>
        </w:rPr>
        <w:t xml:space="preserve">. istovremeno je otvoren i zaključen stečajni postupak nad dužnikom </w:t>
      </w:r>
      <w:r w:rsidR="007D277A">
        <w:rPr>
          <w:rFonts w:hAnsi="Times New Roman" w:ascii="Times New Roman"/>
        </w:rPr>
        <w:t>K i K elektronika d.o.o. u stečaju, Sesvete, Slavonska avenija 65, OIB: 39488087440,</w:t>
      </w:r>
      <w:r w:rsidR="007D277A">
        <w:rPr>
          <w:rFonts w:eastAsia="Times New Roman" w:hAnsi="Times New Roman" w:ascii="Times New Roman"/>
        </w:rPr>
        <w:t xml:space="preserve"> a temeljem čl.132. st.2.</w:t>
      </w:r>
      <w:r w:rsidR="00E37DE9" w:rsidRPr="00D22482">
        <w:rPr>
          <w:rFonts w:eastAsia="Times New Roman" w:hAnsi="Times New Roman" w:ascii="Times New Roman"/>
        </w:rPr>
        <w:t xml:space="preserve"> Stečajnog zakona (Narodne novine broj 71/15,</w:t>
      </w:r>
      <w:r w:rsidR="007D277A">
        <w:rPr>
          <w:rFonts w:eastAsia="Times New Roman" w:hAnsi="Times New Roman" w:ascii="Times New Roman"/>
        </w:rPr>
        <w:t xml:space="preserve"> 104/17,</w:t>
      </w:r>
      <w:r w:rsidR="00E37DE9" w:rsidRPr="00D22482">
        <w:rPr>
          <w:rFonts w:eastAsia="Times New Roman" w:hAnsi="Times New Roman" w:ascii="Times New Roman"/>
        </w:rPr>
        <w:t xml:space="preserve"> dalje:SZ).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Rješenjem </w:t>
      </w:r>
      <w:r w:rsidR="00E37DE9" w:rsidRPr="00D22482">
        <w:rPr>
          <w:rFonts w:hAnsi="Times New Roman" w:ascii="Times New Roman"/>
        </w:rPr>
        <w:t>ovog suda</w:t>
      </w:r>
      <w:r w:rsidRPr="00D22482">
        <w:rPr>
          <w:rFonts w:hAnsi="Times New Roman" w:ascii="Times New Roman"/>
        </w:rPr>
        <w:t xml:space="preserve"> posl.br. Tt-</w:t>
      </w:r>
      <w:r w:rsidR="007D277A">
        <w:rPr>
          <w:rFonts w:hAnsi="Times New Roman" w:ascii="Times New Roman"/>
        </w:rPr>
        <w:t>18/10722 od 22. ožujka 2018</w:t>
      </w:r>
      <w:r w:rsidR="00E37DE9" w:rsidRPr="00D22482">
        <w:rPr>
          <w:rFonts w:hAnsi="Times New Roman" w:ascii="Times New Roman"/>
        </w:rPr>
        <w:t>.</w:t>
      </w:r>
      <w:r w:rsidRPr="00D22482">
        <w:rPr>
          <w:rFonts w:hAnsi="Times New Roman" w:ascii="Times New Roman"/>
        </w:rPr>
        <w:t xml:space="preserve"> stečajni dužnik </w:t>
      </w:r>
      <w:r w:rsidR="007D277A">
        <w:rPr>
          <w:rFonts w:hAnsi="Times New Roman" w:ascii="Times New Roman"/>
        </w:rPr>
        <w:t>K i K elektronika d.o.o. u stečaju, Sesvete, Slavonska avenija 65, OIB: 39488087440</w:t>
      </w:r>
      <w:r w:rsidRPr="00D22482">
        <w:rPr>
          <w:rFonts w:eastAsia="Times New Roman" w:hAnsi="Times New Roman" w:ascii="Times New Roman"/>
        </w:rPr>
        <w:t>, brisan je iz sudskog registra ovog suda.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</w:t>
      </w:r>
    </w:p>
    <w:p w:rsidRDefault="004236FD" w:rsidP="004236FD" w:rsidR="00621F7D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lastRenderedPageBreak/>
        <w:t xml:space="preserve">Podneskom od </w:t>
      </w:r>
      <w:r w:rsidR="007D277A">
        <w:rPr>
          <w:rFonts w:hAnsi="Times New Roman" w:ascii="Times New Roman"/>
        </w:rPr>
        <w:t>12. ožujka 2018</w:t>
      </w:r>
      <w:r w:rsidR="00E37DE9" w:rsidRPr="00D22482">
        <w:rPr>
          <w:rFonts w:hAnsi="Times New Roman" w:ascii="Times New Roman"/>
        </w:rPr>
        <w:t xml:space="preserve">. stečajni upravitelj je obavijestio sud da je saznao o imovini dužnika koja se odnosi </w:t>
      </w:r>
      <w:r w:rsidR="004C5D71">
        <w:rPr>
          <w:rFonts w:hAnsi="Times New Roman" w:ascii="Times New Roman"/>
        </w:rPr>
        <w:t>na pokretnin</w:t>
      </w:r>
      <w:r w:rsidR="007D277A">
        <w:rPr>
          <w:rFonts w:hAnsi="Times New Roman" w:ascii="Times New Roman"/>
        </w:rPr>
        <w:t>e</w:t>
      </w:r>
      <w:r w:rsidR="004C5D71">
        <w:rPr>
          <w:rFonts w:hAnsi="Times New Roman" w:ascii="Times New Roman"/>
        </w:rPr>
        <w:t>-vozil</w:t>
      </w:r>
      <w:r w:rsidR="007D277A">
        <w:rPr>
          <w:rFonts w:hAnsi="Times New Roman" w:ascii="Times New Roman"/>
        </w:rPr>
        <w:t>a</w:t>
      </w:r>
      <w:r w:rsidR="004C5D71">
        <w:rPr>
          <w:rFonts w:hAnsi="Times New Roman" w:ascii="Times New Roman"/>
        </w:rPr>
        <w:t>.</w:t>
      </w:r>
      <w:r w:rsidR="00621F7D">
        <w:rPr>
          <w:rFonts w:hAnsi="Times New Roman" w:ascii="Times New Roman"/>
        </w:rPr>
        <w:t xml:space="preserve"> Predlaže nastavak stečajnog postupka s obzirom na </w:t>
      </w:r>
      <w:r w:rsidR="004C5D71">
        <w:rPr>
          <w:rFonts w:hAnsi="Times New Roman" w:ascii="Times New Roman"/>
        </w:rPr>
        <w:t>naknadno pronađenu imovinu.</w:t>
      </w:r>
    </w:p>
    <w:p w:rsidRDefault="00E37DE9" w:rsidP="004236FD" w:rsidR="004236FD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</w:t>
      </w: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Člankom </w:t>
      </w:r>
      <w:r w:rsidR="00E37DE9" w:rsidRPr="00D22482">
        <w:rPr>
          <w:rFonts w:hAnsi="Times New Roman" w:ascii="Times New Roman"/>
        </w:rPr>
        <w:t>289</w:t>
      </w:r>
      <w:r w:rsidRPr="00D22482">
        <w:rPr>
          <w:rFonts w:hAnsi="Times New Roman" w:ascii="Times New Roman"/>
        </w:rPr>
        <w:t xml:space="preserve">. st. 1. SZ-a određeno je da će </w:t>
      </w:r>
      <w:r w:rsidR="00E37DE9" w:rsidRPr="00D22482">
        <w:rPr>
          <w:rFonts w:hAnsi="Times New Roman" w:ascii="Times New Roman"/>
        </w:rPr>
        <w:t>sud</w:t>
      </w:r>
      <w:r w:rsidRPr="00D22482">
        <w:rPr>
          <w:rFonts w:hAnsi="Times New Roman" w:ascii="Times New Roman"/>
        </w:rPr>
        <w:t xml:space="preserve"> na prijedlog stečajnog upravitelja, kojega od stečajnih vjerovnika ili po službenoj dužnosti odrediti nastavak postupka radi naknadne diobe, ako se nakon završnog ročišta: 1. </w:t>
      </w:r>
      <w:r w:rsidR="00E37DE9" w:rsidRPr="00D22482">
        <w:rPr>
          <w:rFonts w:hAnsi="Times New Roman" w:ascii="Times New Roman"/>
        </w:rPr>
        <w:t>ostvare pretpostavke da se zadržani iznos podijeli stečajnim vjerovnicima,</w:t>
      </w:r>
      <w:r w:rsidRPr="00D22482">
        <w:rPr>
          <w:rFonts w:hAnsi="Times New Roman" w:ascii="Times New Roman"/>
        </w:rPr>
        <w:t xml:space="preserve"> 2. iznosi koji su isplaćeni iz stečajne mase vrate u masu; 3. pronađe imovina koja ulazi u stečajnu masu. </w:t>
      </w: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Slijedom navedenog, neprijeporno je da su u konkretnom slučaju ostvareni uvjeti da se odredi nastavak postupka radi naknadne diobe, budući je nakon zaključenja stečajnog postupka nad stečajnim dužnikom, naknadno pronađena imovina – </w:t>
      </w:r>
      <w:r w:rsidR="004C5D71">
        <w:rPr>
          <w:rFonts w:hAnsi="Times New Roman" w:ascii="Times New Roman"/>
        </w:rPr>
        <w:t>vozilo</w:t>
      </w:r>
      <w:r w:rsidRPr="00D22482">
        <w:rPr>
          <w:rFonts w:hAnsi="Times New Roman" w:ascii="Times New Roman"/>
        </w:rPr>
        <w:t xml:space="preserve">, tj. ostvaren je uvjet iz čl. </w:t>
      </w:r>
      <w:r w:rsidR="00D22482" w:rsidRPr="00D22482">
        <w:rPr>
          <w:rFonts w:hAnsi="Times New Roman" w:ascii="Times New Roman"/>
        </w:rPr>
        <w:t>289</w:t>
      </w:r>
      <w:r w:rsidRPr="00D22482">
        <w:rPr>
          <w:rFonts w:hAnsi="Times New Roman" w:ascii="Times New Roman"/>
        </w:rPr>
        <w:t xml:space="preserve">. st. 1. toč. 3. SZ-a, pa je riješeno kao pod točkom I. izreke ovog rješenja. </w:t>
      </w: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>Temeljem čl. 289. st. 5. SZ-a odlučeno je kao u točki II. izreke rješenja.</w:t>
      </w: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>Temeljem čl. 438. st. 1. SZ-a odlučeno je kao u točki III. i IV. izreke rješenja.</w:t>
      </w: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U Karlovcu </w:t>
      </w:r>
      <w:r w:rsidR="007D277A">
        <w:rPr>
          <w:rFonts w:hAnsi="Times New Roman" w:ascii="Times New Roman"/>
        </w:rPr>
        <w:t>27. travnja 2018.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 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                       Stečajni sudac: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                 </w:t>
      </w:r>
      <w:r w:rsidR="00D22482" w:rsidRPr="00D22482">
        <w:rPr>
          <w:rFonts w:hAnsi="Times New Roman" w:ascii="Times New Roman"/>
        </w:rPr>
        <w:t>Jadranka Mađeruh</w:t>
      </w:r>
      <w:r w:rsidRPr="00D22482">
        <w:rPr>
          <w:rFonts w:hAnsi="Times New Roman" w:ascii="Times New Roman"/>
        </w:rPr>
        <w:t>,v.r.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   Za točnost otpravka-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    ovlašteni službenik: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</w:t>
      </w:r>
      <w:r w:rsidR="00D22482" w:rsidRPr="00D22482">
        <w:rPr>
          <w:rFonts w:hAnsi="Times New Roman" w:ascii="Times New Roman"/>
        </w:rPr>
        <w:t>Draženka Prpić</w:t>
      </w:r>
      <w:r w:rsidRPr="00D22482">
        <w:rPr>
          <w:rFonts w:hAnsi="Times New Roman" w:ascii="Times New Roman"/>
        </w:rPr>
        <w:t xml:space="preserve"> 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</w:t>
      </w:r>
    </w:p>
    <w:p w:rsidRDefault="00D22482" w:rsidP="00D22482" w:rsidR="00D22482" w:rsidRPr="00D22482">
      <w:pPr>
        <w:tabs>
          <w:tab w:pos="6420" w:val="left"/>
        </w:tabs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>PRAVNA POUKA:</w:t>
      </w:r>
    </w:p>
    <w:p w:rsidRDefault="00D22482" w:rsidP="00D22482" w:rsidR="00B455EA">
      <w:pPr>
        <w:tabs>
          <w:tab w:pos="6420" w:val="left"/>
        </w:tabs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 xml:space="preserve">Protiv ovog rješenja </w:t>
      </w:r>
      <w:r>
        <w:rPr>
          <w:rFonts w:eastAsia="Times New Roman" w:hAnsi="Times New Roman" w:ascii="Times New Roman"/>
        </w:rPr>
        <w:t xml:space="preserve">nije </w:t>
      </w:r>
      <w:r w:rsidRPr="00D22482">
        <w:rPr>
          <w:rFonts w:eastAsia="Times New Roman" w:hAnsi="Times New Roman" w:ascii="Times New Roman"/>
        </w:rPr>
        <w:t>dopuštena žalba</w:t>
      </w:r>
      <w:r>
        <w:rPr>
          <w:rFonts w:eastAsia="Times New Roman" w:hAnsi="Times New Roman" w:ascii="Times New Roman"/>
        </w:rPr>
        <w:t xml:space="preserve"> (čl. 290. st. 2. SZ-a).</w:t>
      </w:r>
    </w:p>
    <w:p w:rsidRDefault="00D22482" w:rsidP="00D22482" w:rsidR="00D22482" w:rsidRPr="00D22482">
      <w:pPr>
        <w:tabs>
          <w:tab w:pos="6420" w:val="left"/>
        </w:tabs>
        <w:jc w:val="both"/>
        <w:rPr>
          <w:rFonts w:hAnsi="Times New Roman" w:ascii="Times New Roman"/>
        </w:rPr>
      </w:pPr>
    </w:p>
    <w:sectPr w:rsidSect="00F60B22" w:rsidR="00D22482" w:rsidRPr="00D2248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0BCD" w:rsidP="00F60B22" w:rsidR="00F80BCD">
      <w:r>
        <w:separator/>
      </w:r>
    </w:p>
  </w:endnote>
  <w:endnote w:id="0" w:type="continuationSeparator">
    <w:p w:rsidRDefault="00F80BCD" w:rsidP="00F60B22" w:rsidR="00F80B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0BCD" w:rsidP="00F60B22" w:rsidR="00F80BCD">
      <w:r>
        <w:separator/>
      </w:r>
    </w:p>
  </w:footnote>
  <w:footnote w:id="0" w:type="continuationSeparator">
    <w:p w:rsidRDefault="00F80BCD" w:rsidP="00F60B22" w:rsidR="00F80B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B22" w:rsidP="00E37DE9" w:rsidR="00E37DE9">
    <w:pPr>
      <w:pStyle w:val="Zaglavlje"/>
      <w:tabs>
        <w:tab w:pos="7834" w:val="left"/>
      </w:tabs>
    </w:pPr>
    <w:r>
      <w:tab/>
    </w:r>
    <w:sdt>
      <w:sdtPr>
        <w:id w:val="-17895736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4589A">
          <w:rPr>
            <w:noProof/>
          </w:rPr>
          <w:t>2</w:t>
        </w:r>
        <w:r>
          <w:fldChar w:fldCharType="end"/>
        </w:r>
      </w:sdtContent>
    </w:sdt>
    <w:r>
      <w:tab/>
    </w:r>
  </w:p>
  <w:p w:rsidRDefault="00E37DE9" w:rsidP="00D22482" w:rsidR="00F60B22">
    <w:pPr>
      <w:pStyle w:val="Zaglavlje"/>
      <w:tabs>
        <w:tab w:pos="7834" w:val="left"/>
      </w:tabs>
      <w:jc w:val="right"/>
    </w:pPr>
    <w:r>
      <w:rPr>
        <w:rFonts w:hAnsi="Times New Roman" w:ascii="Times New Roman"/>
      </w:rPr>
      <w:t>1</w:t>
    </w:r>
    <w:r w:rsidR="00F60B22" w:rsidRPr="00F60B22">
      <w:rPr>
        <w:rFonts w:hAnsi="Times New Roman" w:ascii="Times New Roman"/>
      </w:rPr>
      <w:t xml:space="preserve"> St-</w:t>
    </w:r>
    <w:r w:rsidR="007D277A">
      <w:rPr>
        <w:rFonts w:hAnsi="Times New Roman" w:ascii="Times New Roman"/>
      </w:rPr>
      <w:t>1289/17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21247"/>
    <w:multiLevelType w:val="hybridMultilevel"/>
    <w:tmpl w:val="C04489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6FD"/>
    <w:rsid w:val="0018228B"/>
    <w:rsid w:val="00187BE8"/>
    <w:rsid w:val="003E2C1A"/>
    <w:rsid w:val="003F7A36"/>
    <w:rsid w:val="004236FD"/>
    <w:rsid w:val="00435EE5"/>
    <w:rsid w:val="00456A6B"/>
    <w:rsid w:val="004C5D71"/>
    <w:rsid w:val="004E43AF"/>
    <w:rsid w:val="00576D04"/>
    <w:rsid w:val="00621F7D"/>
    <w:rsid w:val="006962FC"/>
    <w:rsid w:val="006D5594"/>
    <w:rsid w:val="007D277A"/>
    <w:rsid w:val="007F63CA"/>
    <w:rsid w:val="00906398"/>
    <w:rsid w:val="00B4589A"/>
    <w:rsid w:val="00C66010"/>
    <w:rsid w:val="00D22482"/>
    <w:rsid w:val="00D67F24"/>
    <w:rsid w:val="00E37DE9"/>
    <w:rsid w:val="00E46555"/>
    <w:rsid w:val="00F60B22"/>
    <w:rsid w:val="00F80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36FD"/>
    <w:pPr>
      <w:spacing w:lineRule="auto" w:line="240" w:after="0"/>
    </w:pPr>
    <w:rPr>
      <w:rFonts w:eastAsiaTheme="minorEastAsia" w:cs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6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36FD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0B22"/>
    <w:rPr>
      <w:rFonts w:eastAsiaTheme="minorEastAsia" w:cs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0B22"/>
    <w:rPr>
      <w:rFonts w:eastAsiaTheme="minorEastAsia" w:cs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224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58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8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89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8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8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36FD"/>
    <w:pPr>
      <w:spacing w:after="0" w:line="240" w:lineRule="auto"/>
    </w:pPr>
    <w:rPr>
      <w:rFonts w:cs="Times New Roman" w:eastAsiaTheme="minorEastAsia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6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36FD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0B22"/>
    <w:rPr>
      <w:rFonts w:cs="Times New Roman" w:eastAsiaTheme="minorEastAsia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0B22"/>
    <w:rPr>
      <w:rFonts w:cs="Times New Roman" w:eastAsiaTheme="minorEastAsia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224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58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58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589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8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8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9747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1289</izvorni_sadrzaj>
    <derivirana_varijabla naziv="DomainObject.Predmet.Broj_1">1289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siječnja 2018.</izvorni_sadrzaj>
    <derivirana_varijabla naziv="DomainObject.Predmet.DatumRjesavanja_1">2.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St-1289/2017</izvorni_sadrzaj>
    <derivirana_varijabla naziv="DomainObject.Predmet.OznakaBroj_1">St-1289/2017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 i K elektronika d.o.o. zastupanog po punomoćniku Miroslav Bračić</izvorni_sadrzaj>
    <derivirana_varijabla naziv="DomainObject.Predmet.ProtustrankaFormated_1">  K i K elektronika d.o.o. zastupanog po punomoćniku Miroslav Bračić</derivirana_varijabla>
  </DomainObject.Predmet.ProtustrankaFormated>
  <DomainObject.Predmet.ProtustrankaFormatedOIB>
    <izvorni_sadrzaj>  K i K elektronika d.o.o., OIB 39488087440 zastupanog po punomoćniku Miroslav Bračić</izvorni_sadrzaj>
    <derivirana_varijabla naziv="DomainObject.Predmet.ProtustrankaFormatedOIB_1">  K i K elektronika d.o.o., OIB 39488087440 zastupanog po punomoćniku Miroslav Bračić</derivirana_varijabla>
  </DomainObject.Predmet.ProtustrankaFormatedOIB>
  <DomainObject.Predmet.ProtustrankaFormatedWithAdress>
    <izvorni_sadrzaj> K i K elektronika d.o.o., Slavonska avenija 65, 10360 Sesvete zastupanog po punomoćniku Miroslav Bračić</izvorni_sadrzaj>
    <derivirana_varijabla naziv="DomainObject.Predmet.ProtustrankaFormatedWithAdress_1"> K i K elektronika d.o.o., Slavonska avenija 65, 10360 Sesvete zastupanog po punomoćniku Miroslav Bračić</derivirana_varijabla>
  </DomainObject.Predmet.ProtustrankaFormatedWithAdress>
  <DomainObject.Predmet.ProtustrankaFormatedWithAdressOIB>
    <izvorni_sadrzaj> K i K elektronika d.o.o., OIB 39488087440, Slavonska avenija 65, 10360 Sesvete zastupanog po punomoćniku Miroslav Bračić</izvorni_sadrzaj>
    <derivirana_varijabla naziv="DomainObject.Predmet.ProtustrankaFormatedWithAdressOIB_1"> K i K elektronika d.o.o., OIB 39488087440, Slavonska avenija 65, 10360 Sesvete zastupanog po punomoćniku Miroslav Bračić</derivirana_varijabla>
  </DomainObject.Predmet.ProtustrankaFormatedWithAdressOIB>
  <DomainObject.Predmet.ProtustrankaWithAdress>
    <izvorni_sadrzaj>K i K elektronika d.o.o. Slavonska avenija 65, 10360 Sesvete</izvorni_sadrzaj>
    <derivirana_varijabla naziv="DomainObject.Predmet.ProtustrankaWithAdress_1">K i K elektronika d.o.o. Slavonska avenija 65, 10360 Sesvete</derivirana_varijabla>
  </DomainObject.Predmet.ProtustrankaWithAdress>
  <DomainObject.Predmet.ProtustrankaWithAdressOIB>
    <izvorni_sadrzaj>K i K elektronika d.o.o., OIB 39488087440, Slavonska avenija 65, 10360 Sesvete</izvorni_sadrzaj>
    <derivirana_varijabla naziv="DomainObject.Predmet.ProtustrankaWithAdressOIB_1">K i K elektronika d.o.o., OIB 39488087440, Slavonska avenija 65, 10360 Sesvete</derivirana_varijabla>
  </DomainObject.Predmet.ProtustrankaWithAdressOIB>
  <DomainObject.Predmet.ProtustrankaNazivFormated>
    <izvorni_sadrzaj>K i K elektronika d.o.o.</izvorni_sadrzaj>
    <derivirana_varijabla naziv="DomainObject.Predmet.ProtustrankaNazivFormated_1">K i K elektronika d.o.o.</derivirana_varijabla>
  </DomainObject.Predmet.ProtustrankaNazivFormated>
  <DomainObject.Predmet.ProtustrankaNazivFormatedOIB>
    <izvorni_sadrzaj>K i K elektronika d.o.o., OIB 39488087440</izvorni_sadrzaj>
    <derivirana_varijabla naziv="DomainObject.Predmet.ProtustrankaNazivFormatedOIB_1">K i K elektronika d.o.o., OIB 39488087440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 i K elektronika d.o.o.; VJEROVNICI</izvorni_sadrzaj>
    <derivirana_varijabla naziv="DomainObject.Predmet.StrankaFormated_1">  K i K elektronika d.o.o.; VJEROVNICI</derivirana_varijabla>
  </DomainObject.Predmet.StrankaFormated>
  <DomainObject.Predmet.StrankaFormatedOIB>
    <izvorni_sadrzaj>  K i K elektronika d.o.o., OIB 39488087440; VJEROVNICI</izvorni_sadrzaj>
    <derivirana_varijabla naziv="DomainObject.Predmet.StrankaFormatedOIB_1">  K i K elektronika d.o.o., OIB 39488087440; VJEROVNICI</derivirana_varijabla>
  </DomainObject.Predmet.StrankaFormatedOIB>
  <DomainObject.Predmet.StrankaFormatedWithAdress>
    <izvorni_sadrzaj> K i K elektronika d.o.o., Slavonska avenija 65, 10360 Sesvete; VJEROVNICI</izvorni_sadrzaj>
    <derivirana_varijabla naziv="DomainObject.Predmet.StrankaFormatedWithAdress_1"> K i K elektronika d.o.o., Slavonska avenija 65, 10360 Sesvete; VJEROVNICI</derivirana_varijabla>
  </DomainObject.Predmet.StrankaFormatedWithAdress>
  <DomainObject.Predmet.StrankaFormatedWithAdressOIB>
    <izvorni_sadrzaj> K i K elektronika d.o.o., OIB 39488087440, Slavonska avenija 65, 10360 Sesvete; VJEROVNICI</izvorni_sadrzaj>
    <derivirana_varijabla naziv="DomainObject.Predmet.StrankaFormatedWithAdressOIB_1"> K i K elektronika d.o.o., OIB 39488087440, Slavonska avenija 65, 10360 Sesvete; VJEROVNICI</derivirana_varijabla>
  </DomainObject.Predmet.StrankaFormatedWithAdressOIB>
  <DomainObject.Predmet.StrankaWithAdress>
    <izvorni_sadrzaj>K i K elektronika d.o.o. Slavonska avenija 65,10360 Sesvete,VJEROVNICI </izvorni_sadrzaj>
    <derivirana_varijabla naziv="DomainObject.Predmet.StrankaWithAdress_1">K i K elektronika d.o.o. Slavonska avenija 65,10360 Sesvete,VJEROVNICI </derivirana_varijabla>
  </DomainObject.Predmet.StrankaWithAdress>
  <DomainObject.Predmet.StrankaWithAdressOIB>
    <izvorni_sadrzaj>K i K elektronika d.o.o., OIB 39488087440, Slavonska avenija 65,10360 Sesvete,VJEROVNICI</izvorni_sadrzaj>
    <derivirana_varijabla naziv="DomainObject.Predmet.StrankaWithAdressOIB_1">K i K elektronika d.o.o., OIB 39488087440, Slavonska avenija 65,10360 Sesvete,VJEROVNICI</derivirana_varijabla>
  </DomainObject.Predmet.StrankaWithAdressOIB>
  <DomainObject.Predmet.StrankaNazivFormated>
    <izvorni_sadrzaj>K i K elektronika d.o.o.,VJEROVNICI</izvorni_sadrzaj>
    <derivirana_varijabla naziv="DomainObject.Predmet.StrankaNazivFormated_1">K i K elektronika d.o.o.,VJEROVNICI</derivirana_varijabla>
  </DomainObject.Predmet.StrankaNazivFormated>
  <DomainObject.Predmet.StrankaNazivFormatedOIB>
    <izvorni_sadrzaj>K i K elektronika d.o.o., OIB 39488087440,VJEROVNICI</izvorni_sadrzaj>
    <derivirana_varijabla naziv="DomainObject.Predmet.StrankaNazivFormatedOIB_1">K i K elektronika d.o.o., OIB 39488087440,VJEROVNICI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K i K elektronika d.o.o.</item>
      <item>VJEROVNICI</item>
    </izvorni_sadrzaj>
    <derivirana_varijabla naziv="DomainObject.Predmet.StrankaListFormated_1">
      <item>K i K elektronika d.o.o.</item>
      <item>VJEROVNICI</item>
    </derivirana_varijabla>
  </DomainObject.Predmet.StrankaListFormated>
  <DomainObject.Predmet.StrankaListFormatedOIB>
    <izvorni_sadrzaj>
      <item>K i K elektronika d.o.o., OIB 39488087440</item>
      <item>VJEROVNICI</item>
    </izvorni_sadrzaj>
    <derivirana_varijabla naziv="DomainObject.Predmet.StrankaListFormatedOIB_1">
      <item>K i K elektronika d.o.o., OIB 39488087440</item>
      <item>VJEROVNICI</item>
    </derivirana_varijabla>
  </DomainObject.Predmet.StrankaListFormatedOIB>
  <DomainObject.Predmet.StrankaListFormatedWithAdress>
    <izvorni_sadrzaj>
      <item>K i K elektronika d.o.o., Slavonska avenija 65, 10360 Sesvete</item>
      <item>VJEROVNICI</item>
    </izvorni_sadrzaj>
    <derivirana_varijabla naziv="DomainObject.Predmet.StrankaListFormatedWithAdress_1">
      <item>K i K elektronika d.o.o., Slavonska avenija 65, 10360 Sesvete</item>
      <item>VJEROVNICI</item>
    </derivirana_varijabla>
  </DomainObject.Predmet.StrankaListFormatedWithAdress>
  <DomainObject.Predmet.StrankaListFormatedWithAdressOIB>
    <izvorni_sadrzaj>
      <item>K i K elektronika d.o.o., OIB 39488087440, Slavonska avenija 65, 10360 Sesvete</item>
      <item>VJEROVNICI</item>
    </izvorni_sadrzaj>
    <derivirana_varijabla naziv="DomainObject.Predmet.StrankaListFormatedWithAdressOIB_1">
      <item>K i K elektronika d.o.o., OIB 39488087440, Slavonska avenija 65, 10360 Sesvete</item>
      <item>VJEROVNICI</item>
    </derivirana_varijabla>
  </DomainObject.Predmet.StrankaListFormatedWithAdressOIB>
  <DomainObject.Predmet.StrankaListNazivFormated>
    <izvorni_sadrzaj>
      <item>K i K elektronika d.o.o.</item>
      <item>VJEROVNICI</item>
    </izvorni_sadrzaj>
    <derivirana_varijabla naziv="DomainObject.Predmet.StrankaListNazivFormated_1">
      <item>K i K elektronika d.o.o.</item>
      <item>VJEROVNICI</item>
    </derivirana_varijabla>
  </DomainObject.Predmet.StrankaListNazivFormated>
  <DomainObject.Predmet.StrankaListNazivFormatedOIB>
    <izvorni_sadrzaj>
      <item>K i K elektronika d.o.o., OIB 39488087440</item>
      <item>VJEROVNICI</item>
    </izvorni_sadrzaj>
    <derivirana_varijabla naziv="DomainObject.Predmet.StrankaListNazivFormatedOIB_1">
      <item>K i K elektronika d.o.o., OIB 39488087440</item>
      <item>VJEROVNICI</item>
    </derivirana_varijabla>
  </DomainObject.Predmet.StrankaListNazivFormatedOIB>
  <DomainObject.Predmet.ProtuStrankaListFormated>
    <izvorni_sadrzaj>
      <item>K i K elektronika d.o.o. zastupanog po punomoćniku Miroslav Bračić</item>
    </izvorni_sadrzaj>
    <derivirana_varijabla naziv="DomainObject.Predmet.ProtuStrankaListFormated_1">
      <item>K i K elektronika d.o.o. zastupanog po punomoćniku Miroslav Bračić</item>
    </derivirana_varijabla>
  </DomainObject.Predmet.ProtuStrankaListFormated>
  <DomainObject.Predmet.ProtuStrankaListFormatedOIB>
    <izvorni_sadrzaj>
      <item>K i K elektronika d.o.o., OIB 39488087440 zastupanog po punomoćniku Miroslav Bračić</item>
    </izvorni_sadrzaj>
    <derivirana_varijabla naziv="DomainObject.Predmet.ProtuStrankaListFormatedOIB_1">
      <item>K i K elektronika d.o.o., OIB 39488087440 zastupanog po punomoćniku Miroslav Bračić</item>
    </derivirana_varijabla>
  </DomainObject.Predmet.ProtuStrankaListFormatedOIB>
  <DomainObject.Predmet.ProtuStrankaListFormatedWithAdress>
    <izvorni_sadrzaj>
      <item>K i K elektronika d.o.o., Slavonska avenija 65, 10360 Sesvete zastupanog po punomoćniku Miroslav Bračić</item>
    </izvorni_sadrzaj>
    <derivirana_varijabla naziv="DomainObject.Predmet.ProtuStrankaListFormatedWithAdress_1">
      <item>K i K elektronika d.o.o., Slavonska avenija 65, 10360 Sesvete zastupanog po punomoćniku Miroslav Bračić</item>
    </derivirana_varijabla>
  </DomainObject.Predmet.ProtuStrankaListFormatedWithAdress>
  <DomainObject.Predmet.ProtuStrankaListFormatedWithAdressOIB>
    <izvorni_sadrzaj>
      <item>K i K elektronika d.o.o., OIB 39488087440, Slavonska avenija 65, 10360 Sesvete zastupanog po punomoćniku Miroslav Bračić</item>
    </izvorni_sadrzaj>
    <derivirana_varijabla naziv="DomainObject.Predmet.ProtuStrankaListFormatedWithAdressOIB_1">
      <item>K i K elektronika d.o.o., OIB 39488087440, Slavonska avenija 65, 10360 Sesvete zastupanog po punomoćniku Miroslav Bračić</item>
    </derivirana_varijabla>
  </DomainObject.Predmet.ProtuStrankaListFormatedWithAdressOIB>
  <DomainObject.Predmet.ProtuStrankaListNazivFormated>
    <izvorni_sadrzaj>
      <item>K i K elektronika d.o.o.</item>
    </izvorni_sadrzaj>
    <derivirana_varijabla naziv="DomainObject.Predmet.ProtuStrankaListNazivFormated_1">
      <item>K i K elektronika d.o.o.</item>
    </derivirana_varijabla>
  </DomainObject.Predmet.ProtuStrankaListNazivFormated>
  <DomainObject.Predmet.ProtuStrankaListNazivFormatedOIB>
    <izvorni_sadrzaj>
      <item>K i K elektronika d.o.o., OIB 39488087440</item>
    </izvorni_sadrzaj>
    <derivirana_varijabla naziv="DomainObject.Predmet.ProtuStrankaListNazivFormatedOIB_1">
      <item>K i K elektronika d.o.o., OIB 39488087440</item>
    </derivirana_varijabla>
  </DomainObject.Predmet.ProtuStrankaListNazivFormatedOIB>
  <DomainObject.Predmet.OstaliListFormated>
    <izvorni_sadrzaj>
      <item>Dimitar Delkov Mirchev</item>
      <item>Marijo Ivančić</item>
      <item>Miroslav Bračić punomoćnik sudionika u postupku K i K elektronika d.o.o.</item>
    </izvorni_sadrzaj>
    <derivirana_varijabla naziv="DomainObject.Predmet.OstaliListFormated_1">
      <item>Dimitar Delkov Mirchev</item>
      <item>Marijo Ivančić</item>
      <item>Miroslav Bračić punomoćnik sudionika u postupku K i K elektronika d.o.o.</item>
    </derivirana_varijabla>
  </DomainObject.Predmet.OstaliListFormated>
  <DomainObject.Predmet.OstaliListFormatedOIB>
    <izvorni_sadrzaj>
      <item>Dimitar Delkov Mirchev, OIB 76243419200</item>
      <item>Marijo Ivančić, OIB 68881733272</item>
      <item>Miroslav Bračić, OIB 79967407423 punomoćnik sudionika u postupku K i K elektronika d.o.o.</item>
    </izvorni_sadrzaj>
    <derivirana_varijabla naziv="DomainObject.Predmet.OstaliListFormatedOIB_1">
      <item>Dimitar Delkov Mirchev, OIB 76243419200</item>
      <item>Marijo Ivančić, OIB 68881733272</item>
      <item>Miroslav Bračić, OIB 79967407423 punomoćnik sudionika u postupku K i K elektronika d.o.o.</item>
    </derivirana_varijabla>
  </DomainObject.Predmet.OstaliListFormatedOIB>
  <DomainObject.Predmet.OstaliListFormatedWithAdress>
    <izvorni_sadrzaj>
      <item>Dimitar Delkov Mirchev, Vince 2c, 10000 Zagreb</item>
      <item>Marijo Ivančić, Školska Ulica 17, 10360 Sesvete</item>
      <item>Miroslav Bračić, Ulica Zvonimira Rogoza 3, 10000 Zagreb punomoćnik sudionika u postupku K i K elektronika d.o.o.</item>
    </izvorni_sadrzaj>
    <derivirana_varijabla naziv="DomainObject.Predmet.OstaliListFormatedWithAdress_1">
      <item>Dimitar Delkov Mirchev, Vince 2c, 10000 Zagreb</item>
      <item>Marijo Ivančić, Školska Ulica 17, 10360 Sesvete</item>
      <item>Miroslav Bračić, Ulica Zvonimira Rogoza 3, 10000 Zagreb punomoćnik sudionika u postupku K i K elektronika d.o.o.</item>
    </derivirana_varijabla>
  </DomainObject.Predmet.OstaliListFormatedWithAdress>
  <DomainObject.Predmet.OstaliListFormatedWithAdressOIB>
    <izvorni_sadrzaj>
      <item>Dimitar Delkov Mirchev, OIB 76243419200, Vince 2c, 10000 Zagreb</item>
      <item>Marijo Ivančić, OIB 68881733272, Školska Ulica 17, 10360 Sesvete</item>
      <item>Miroslav Bračić, OIB 79967407423, Ulica Zvonimira Rogoza 3, 10000 Zagreb punomoćnik sudionika u postupku K i K elektronika d.o.o.</item>
    </izvorni_sadrzaj>
    <derivirana_varijabla naziv="DomainObject.Predmet.OstaliListFormatedWithAdressOIB_1">
      <item>Dimitar Delkov Mirchev, OIB 76243419200, Vince 2c, 10000 Zagreb</item>
      <item>Marijo Ivančić, OIB 68881733272, Školska Ulica 17, 10360 Sesvete</item>
      <item>Miroslav Bračić, OIB 79967407423, Ulica Zvonimira Rogoza 3, 10000 Zagreb punomoćnik sudionika u postupku K i K elektronika d.o.o.</item>
    </derivirana_varijabla>
  </DomainObject.Predmet.OstaliListFormatedWithAdressOIB>
  <DomainObject.Predmet.OstaliListNazivFormated>
    <izvorni_sadrzaj>
      <item>Dimitar Delkov Mirchev</item>
      <item>Marijo Ivančić</item>
      <item>Miroslav Bračić</item>
    </izvorni_sadrzaj>
    <derivirana_varijabla naziv="DomainObject.Predmet.OstaliListNazivFormated_1">
      <item>Dimitar Delkov Mirchev</item>
      <item>Marijo Ivančić</item>
      <item>Miroslav Bračić</item>
    </derivirana_varijabla>
  </DomainObject.Predmet.OstaliListNazivFormated>
  <DomainObject.Predmet.OstaliListNazivFormatedOIB>
    <izvorni_sadrzaj>
      <item>Dimitar Delkov Mirchev, OIB 76243419200</item>
      <item>Marijo Ivančić, OIB 68881733272</item>
      <item>Miroslav Bračić, OIB 79967407423</item>
    </izvorni_sadrzaj>
    <derivirana_varijabla naziv="DomainObject.Predmet.OstaliListNazivFormatedOIB_1">
      <item>Dimitar Delkov Mirchev, OIB 76243419200</item>
      <item>Marijo Ivančić, OIB 68881733272</item>
      <item>Miroslav Bračić, OIB 79967407423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 i K elektronika d.o.o. i dr.</izvorni_sadrzaj>
    <derivirana_varijabla naziv="DomainObject.Predmet.StrankaIDrugi_1">K i K elektronika d.o.o. i dr.</derivirana_varijabla>
  </DomainObject.Predmet.StrankaIDrugi>
  <DomainObject.Predmet.ProtustrankaIDrugi>
    <izvorni_sadrzaj>K i K elektronika d.o.o.</izvorni_sadrzaj>
    <derivirana_varijabla naziv="DomainObject.Predmet.ProtustrankaIDrugi_1">K i K elektronika d.o.o.</derivirana_varijabla>
  </DomainObject.Predmet.ProtustrankaIDrugi>
  <DomainObject.Predmet.StrankaIDrugiAdressOIB>
    <izvorni_sadrzaj>K i K elektronika d.o.o., OIB 39488087440, Slavonska avenija 65, 10360 Sesvete i dr.</izvorni_sadrzaj>
    <derivirana_varijabla naziv="DomainObject.Predmet.StrankaIDrugiAdressOIB_1">K i K elektronika d.o.o., OIB 39488087440, Slavonska avenija 65, 10360 Sesvete i dr.</derivirana_varijabla>
  </DomainObject.Predmet.StrankaIDrugiAdressOIB>
  <DomainObject.Predmet.ProtustrankaIDrugiAdressOIB>
    <izvorni_sadrzaj>K i K elektronika d.o.o., OIB 39488087440, Slavonska avenija 65, 10360 Sesvete</izvorni_sadrzaj>
    <derivirana_varijabla naziv="DomainObject.Predmet.ProtustrankaIDrugiAdressOIB_1">K i K elektronika d.o.o., OIB 39488087440, Slavonska avenija 65,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siječnja 2018.</izvorni_sadrzaj>
    <derivirana_varijabla naziv="DomainObject.Predmet.OdlukaRjesenje.DatumDonosenjaOdluke_1">2. siječnja 2018.</derivirana_varijabla>
  </DomainObject.Predmet.OdlukaRjesenje.DatumDonosenjaOdluke>
  <DomainObject.Predmet.OdlukaRjesenje.DatumPravomocnosti>
    <izvorni_sadrzaj>19. siječnja 2018.</izvorni_sadrzaj>
    <derivirana_varijabla naziv="DomainObject.Predmet.OdlukaRjesenje.DatumPravomocnosti_1">19. siječnja 2018.</derivirana_varijabla>
  </DomainObject.Predmet.OdlukaRjesenje.DatumPravomocnosti>
  <DomainObject.Predmet.OdlukaRjesenje.Oznaka>
    <izvorni_sadrzaj>St-1289/2017-12</izvorni_sadrzaj>
    <derivirana_varijabla naziv="DomainObject.Predmet.OdlukaRjesenje.Oznaka_1">St-1289/2017-12</derivirana_varijabla>
  </DomainObject.Predmet.OdlukaRjesenje.Oznaka>
  <DomainObject.Predmet.SudioniciListNaziv>
    <izvorni_sadrzaj>
      <item>K i K elektronika d.o.o.</item>
      <item>K i K elektronika d.o.o.</item>
      <item>Dimitar Delkov Mirchev</item>
      <item>Marijo Ivančić</item>
      <item>VJEROVNICI</item>
      <item>Miroslav Bračić</item>
    </izvorni_sadrzaj>
    <derivirana_varijabla naziv="DomainObject.Predmet.SudioniciListNaziv_1">
      <item>K i K elektronika d.o.o.</item>
      <item>K i K elektronika d.o.o.</item>
      <item>Dimitar Delkov Mirchev</item>
      <item>Marijo Ivančić</item>
      <item>VJEROVNICI</item>
      <item>Miroslav Bračić</item>
    </derivirana_varijabla>
  </DomainObject.Predmet.SudioniciListNaziv>
  <DomainObject.Predmet.SudioniciListAdressOIB>
    <izvorni_sadrzaj>
      <item>K i K elektronika d.o.o., OIB 39488087440, Slavonska avenija 65,10360 Sesvete</item>
      <item>K i K elektronika d.o.o., OIB 39488087440, Slavonska avenija 65,10360 Sesvete</item>
      <item>Dimitar Delkov Mirchev, OIB 76243419200, Vince 2c,10000 Zagreb</item>
      <item>Marijo Ivančić, OIB 68881733272, Školska Ulica 17,10360 Sesvete</item>
      <item>VJEROVNICI</item>
      <item>Miroslav Bračić, OIB 79967407423, Ulica Zvonimira Rogoza 3,10000 Zagreb</item>
    </izvorni_sadrzaj>
    <derivirana_varijabla naziv="DomainObject.Predmet.SudioniciListAdressOIB_1">
      <item>K i K elektronika d.o.o., OIB 39488087440, Slavonska avenija 65,10360 Sesvete</item>
      <item>K i K elektronika d.o.o., OIB 39488087440, Slavonska avenija 65,10360 Sesvete</item>
      <item>Dimitar Delkov Mirchev, OIB 76243419200, Vince 2c,10000 Zagreb</item>
      <item>Marijo Ivančić, OIB 68881733272, Školska Ulica 17,10360 Sesvete</item>
      <item>VJEROVNICI</item>
      <item>Miroslav Bračić, OIB 79967407423, Ulica Zvonimira Rogoza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39488087440</item>
      <item>, OIB 39488087440</item>
      <item>, OIB 76243419200</item>
      <item>, OIB 68881733272</item>
      <item>, OIB null</item>
      <item>, OIB 79967407423</item>
    </izvorni_sadrzaj>
    <derivirana_varijabla naziv="DomainObject.Predmet.SudioniciListNazivOIB_1">
      <item>, OIB 39488087440</item>
      <item>, OIB 39488087440</item>
      <item>, OIB 76243419200</item>
      <item>, OIB 68881733272</item>
      <item>, OIB null</item>
      <item>, OIB 79967407423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2431</properties:Characters>
  <properties:Lines>76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2018-04-27T11:58:00Z</dcterms:created>
  <dc:creator>Renata Klokočki</dc:creator>
  <cp:lastModifiedBy>Draženka Prpić</cp:lastModifiedBy>
  <cp:lastPrinted>2018-04-27T12:00:00Z</cp:lastPrinted>
  <dcterms:modified xmlns:xsi="http://www.w3.org/2001/XMLSchema-instance" xsi:type="dcterms:W3CDTF">2018-04-27T12:00:00Z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(RJEŠENJE- nastavak postupka i UPIS STEČAJNE MASE-St-1289-17.docx)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