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d03f" w14:paraId="d63d03f" w:rsidRDefault="00E001FE" w:rsidP="00E001FE" w:rsidR="00E001FE" w:rsidRPr="007A1E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A1E35">
        <w:rPr>
          <w:sz w:val="24"/>
          <w:szCs w:val="24"/>
        </w:rPr>
        <w:t xml:space="preserve">                 </w:t>
      </w:r>
      <w:r w:rsidR="00580C71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43314D" w:rsidP="00E001FE" w:rsidR="00E001FE" w:rsidRPr="007A1E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7A1E35">
        <w:rPr>
          <w:sz w:val="24"/>
          <w:szCs w:val="24"/>
        </w:rPr>
        <w:t>REPUBLIKA HRVATSKA</w:t>
      </w:r>
    </w:p>
    <w:p w:rsidRDefault="00E001FE" w:rsidP="0043314D" w:rsidR="0043314D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>TRGOVAČKI SUD U PAZINU</w:t>
      </w:r>
    </w:p>
    <w:p w:rsidRDefault="00E001FE" w:rsidP="0043314D" w:rsidR="0043314D">
      <w:pPr>
        <w:ind w:firstLine="720"/>
        <w:jc w:val="both"/>
        <w:rPr>
          <w:sz w:val="24"/>
          <w:szCs w:val="24"/>
        </w:rPr>
      </w:pPr>
      <w:r w:rsidRPr="007A1E35">
        <w:rPr>
          <w:sz w:val="24"/>
          <w:szCs w:val="24"/>
        </w:rPr>
        <w:t>Pazin, Dršćevka 1</w:t>
      </w:r>
      <w:r w:rsidR="0043314D">
        <w:rPr>
          <w:sz w:val="24"/>
          <w:szCs w:val="24"/>
        </w:rPr>
        <w:t xml:space="preserve"> </w:t>
      </w:r>
    </w:p>
    <w:p w:rsidRDefault="0043314D" w:rsidP="0043314D" w:rsidR="0043314D">
      <w:pPr>
        <w:ind w:firstLine="720"/>
        <w:jc w:val="both"/>
        <w:rPr>
          <w:sz w:val="24"/>
          <w:szCs w:val="24"/>
        </w:rPr>
      </w:pPr>
    </w:p>
    <w:p w:rsidRDefault="0043314D" w:rsidP="007A1E35" w:rsidR="0043314D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</w:p>
    <w:p w:rsidRDefault="0043314D" w:rsidP="007A1E35" w:rsidR="0043314D">
      <w:pPr>
        <w:jc w:val="center"/>
        <w:rPr>
          <w:sz w:val="24"/>
          <w:szCs w:val="24"/>
        </w:rPr>
      </w:pPr>
    </w:p>
    <w:p w:rsidRDefault="007A1E35" w:rsidP="007A1E35" w:rsidR="00E001FE" w:rsidRPr="007A1E35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E001FE" w:rsidRPr="007A1E35">
        <w:rPr>
          <w:sz w:val="24"/>
          <w:szCs w:val="24"/>
        </w:rPr>
        <w:t xml:space="preserve"> J E Š E N J E</w:t>
      </w:r>
    </w:p>
    <w:p w:rsidRDefault="00E001FE" w:rsidP="00E001FE" w:rsidR="00E001FE" w:rsidRPr="007A1E35">
      <w:pPr>
        <w:jc w:val="center"/>
        <w:rPr>
          <w:sz w:val="24"/>
          <w:szCs w:val="24"/>
        </w:rPr>
      </w:pPr>
    </w:p>
    <w:p w:rsidRDefault="00E001FE" w:rsidP="0070731F" w:rsidR="00E001FE" w:rsidRPr="007A1E35">
      <w:pPr>
        <w:ind w:firstLine="720"/>
        <w:jc w:val="both"/>
        <w:rPr>
          <w:color w:val="auto"/>
          <w:sz w:val="24"/>
          <w:szCs w:val="24"/>
        </w:rPr>
      </w:pPr>
      <w:r w:rsidRPr="007A1E35">
        <w:rPr>
          <w:sz w:val="24"/>
          <w:szCs w:val="24"/>
        </w:rPr>
        <w:t xml:space="preserve">Trgovački sud </w:t>
      </w:r>
      <w:r w:rsidR="00C53AE7" w:rsidRPr="007A1E35">
        <w:rPr>
          <w:sz w:val="24"/>
          <w:szCs w:val="24"/>
        </w:rPr>
        <w:t>u</w:t>
      </w:r>
      <w:r w:rsidRPr="007A1E35">
        <w:rPr>
          <w:sz w:val="24"/>
          <w:szCs w:val="24"/>
        </w:rPr>
        <w:t xml:space="preserve"> Pazinu, po stečajnom sucu Ivanu Dujiću, </w:t>
      </w:r>
      <w:r w:rsidRPr="007A1E35">
        <w:rPr>
          <w:color w:val="auto"/>
          <w:sz w:val="24"/>
          <w:szCs w:val="24"/>
        </w:rPr>
        <w:t xml:space="preserve">u </w:t>
      </w:r>
      <w:r w:rsidRPr="007A1E35">
        <w:rPr>
          <w:sz w:val="24"/>
          <w:szCs w:val="24"/>
        </w:rPr>
        <w:t xml:space="preserve">stečajnom postupku </w:t>
      </w:r>
      <w:r w:rsidRPr="007A1E35">
        <w:rPr>
          <w:color w:val="auto"/>
          <w:sz w:val="24"/>
          <w:szCs w:val="24"/>
        </w:rPr>
        <w:t>nad</w:t>
      </w:r>
      <w:r w:rsidRPr="007A1E35">
        <w:rPr>
          <w:sz w:val="24"/>
          <w:szCs w:val="24"/>
        </w:rPr>
        <w:t xml:space="preserve"> </w:t>
      </w:r>
      <w:r w:rsidR="003654AC" w:rsidRPr="003654AC">
        <w:rPr>
          <w:sz w:val="24"/>
          <w:szCs w:val="24"/>
        </w:rPr>
        <w:t>Stečajnom masom iza CONZADA d. o. o. u stečaju Rijeka, Vatroslava Lisinskog 2, OIB 09845674173</w:t>
      </w:r>
      <w:r w:rsidRPr="007A1E35">
        <w:rPr>
          <w:sz w:val="24"/>
          <w:szCs w:val="24"/>
        </w:rPr>
        <w:t>, nakon održanog ispitnog ročišta</w:t>
      </w:r>
      <w:r w:rsidR="00454A5E" w:rsidRPr="007A1E35">
        <w:rPr>
          <w:sz w:val="24"/>
          <w:szCs w:val="24"/>
        </w:rPr>
        <w:t>,</w:t>
      </w:r>
      <w:r w:rsidRPr="007A1E35">
        <w:rPr>
          <w:color w:val="auto"/>
          <w:sz w:val="24"/>
          <w:szCs w:val="24"/>
        </w:rPr>
        <w:t xml:space="preserve"> </w:t>
      </w:r>
      <w:r w:rsidR="003654AC">
        <w:rPr>
          <w:color w:val="auto"/>
          <w:sz w:val="24"/>
          <w:szCs w:val="24"/>
        </w:rPr>
        <w:t>1</w:t>
      </w:r>
      <w:r w:rsidRPr="007A1E35">
        <w:rPr>
          <w:color w:val="auto"/>
          <w:sz w:val="24"/>
          <w:szCs w:val="24"/>
        </w:rPr>
        <w:t xml:space="preserve">. </w:t>
      </w:r>
      <w:r w:rsidR="003654AC">
        <w:rPr>
          <w:color w:val="auto"/>
          <w:sz w:val="24"/>
          <w:szCs w:val="24"/>
        </w:rPr>
        <w:t>kolovoza</w:t>
      </w:r>
      <w:r w:rsidRPr="007A1E35">
        <w:rPr>
          <w:color w:val="auto"/>
          <w:sz w:val="24"/>
          <w:szCs w:val="24"/>
        </w:rPr>
        <w:t xml:space="preserve"> 201</w:t>
      </w:r>
      <w:r w:rsidR="004857A3" w:rsidRPr="007A1E35">
        <w:rPr>
          <w:color w:val="auto"/>
          <w:sz w:val="24"/>
          <w:szCs w:val="24"/>
        </w:rPr>
        <w:t>8</w:t>
      </w:r>
      <w:r w:rsidRPr="007A1E35">
        <w:rPr>
          <w:color w:val="auto"/>
          <w:sz w:val="24"/>
          <w:szCs w:val="24"/>
        </w:rPr>
        <w:t>.</w:t>
      </w:r>
    </w:p>
    <w:p w:rsidRDefault="0031007C" w:rsidP="0031007C" w:rsidR="0031007C" w:rsidRPr="007A1E35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7A1E35">
      <w:pPr>
        <w:jc w:val="center"/>
        <w:rPr>
          <w:color w:val="auto"/>
          <w:sz w:val="24"/>
          <w:szCs w:val="24"/>
        </w:rPr>
      </w:pPr>
      <w:r w:rsidRPr="007A1E35">
        <w:rPr>
          <w:color w:val="auto"/>
          <w:sz w:val="24"/>
          <w:szCs w:val="24"/>
        </w:rPr>
        <w:t xml:space="preserve">r i j e š i o </w:t>
      </w:r>
      <w:r w:rsidR="000D6C8D" w:rsidRPr="007A1E35">
        <w:rPr>
          <w:color w:val="auto"/>
          <w:sz w:val="24"/>
          <w:szCs w:val="24"/>
        </w:rPr>
        <w:t xml:space="preserve">  </w:t>
      </w:r>
      <w:r w:rsidRPr="007A1E35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7A1E35">
      <w:pPr>
        <w:ind w:left="720"/>
        <w:jc w:val="both"/>
        <w:rPr>
          <w:color w:val="auto"/>
          <w:sz w:val="24"/>
          <w:szCs w:val="24"/>
        </w:rPr>
      </w:pPr>
    </w:p>
    <w:p w:rsidRDefault="00AB5314" w:rsidP="0070731F" w:rsidR="0031007C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 xml:space="preserve">       </w:t>
      </w:r>
      <w:r w:rsidR="0031007C" w:rsidRPr="007A1E35">
        <w:rPr>
          <w:sz w:val="24"/>
          <w:szCs w:val="24"/>
        </w:rPr>
        <w:t xml:space="preserve"> </w:t>
      </w:r>
      <w:r w:rsidR="0031007C" w:rsidRPr="007A1E35">
        <w:rPr>
          <w:sz w:val="24"/>
          <w:szCs w:val="24"/>
        </w:rPr>
        <w:tab/>
      </w:r>
      <w:r w:rsidR="0080145E" w:rsidRPr="007A1E35">
        <w:rPr>
          <w:sz w:val="24"/>
          <w:szCs w:val="24"/>
        </w:rPr>
        <w:t xml:space="preserve">Utvrđuju </w:t>
      </w:r>
      <w:r w:rsidR="0031007C" w:rsidRPr="007A1E35">
        <w:rPr>
          <w:sz w:val="24"/>
          <w:szCs w:val="24"/>
        </w:rPr>
        <w:t xml:space="preserve">se </w:t>
      </w:r>
      <w:r w:rsidR="0080145E" w:rsidRPr="007A1E35">
        <w:rPr>
          <w:sz w:val="24"/>
          <w:szCs w:val="24"/>
        </w:rPr>
        <w:t>s</w:t>
      </w:r>
      <w:r w:rsidR="007377FE" w:rsidRPr="007A1E35">
        <w:rPr>
          <w:sz w:val="24"/>
          <w:szCs w:val="24"/>
        </w:rPr>
        <w:t>lijedeć</w:t>
      </w:r>
      <w:r w:rsidR="0080145E" w:rsidRPr="007A1E35">
        <w:rPr>
          <w:sz w:val="24"/>
          <w:szCs w:val="24"/>
        </w:rPr>
        <w:t>e tražbine</w:t>
      </w:r>
      <w:r w:rsidR="007377FE" w:rsidRPr="007A1E35">
        <w:rPr>
          <w:sz w:val="24"/>
          <w:szCs w:val="24"/>
        </w:rPr>
        <w:t xml:space="preserve"> stečajnih vjerovnika</w:t>
      </w:r>
      <w:r w:rsidR="0031007C" w:rsidRPr="007A1E35">
        <w:rPr>
          <w:sz w:val="24"/>
          <w:szCs w:val="24"/>
        </w:rPr>
        <w:t xml:space="preserve"> prema </w:t>
      </w:r>
      <w:r w:rsidR="0080145E" w:rsidRPr="007A1E35">
        <w:rPr>
          <w:sz w:val="24"/>
          <w:szCs w:val="24"/>
        </w:rPr>
        <w:t>Stečajnoj</w:t>
      </w:r>
      <w:r w:rsidR="006B2651" w:rsidRPr="007A1E35">
        <w:rPr>
          <w:sz w:val="24"/>
          <w:szCs w:val="24"/>
        </w:rPr>
        <w:t xml:space="preserve"> mas</w:t>
      </w:r>
      <w:r w:rsidR="0080145E" w:rsidRPr="007A1E35">
        <w:rPr>
          <w:sz w:val="24"/>
          <w:szCs w:val="24"/>
        </w:rPr>
        <w:t>i</w:t>
      </w:r>
      <w:r w:rsidR="006B2651" w:rsidRPr="007A1E35">
        <w:rPr>
          <w:sz w:val="24"/>
          <w:szCs w:val="24"/>
        </w:rPr>
        <w:t xml:space="preserve"> iza </w:t>
      </w:r>
      <w:r w:rsidR="003654AC" w:rsidRPr="003654AC">
        <w:rPr>
          <w:sz w:val="24"/>
          <w:szCs w:val="24"/>
        </w:rPr>
        <w:t>CONZADA d. o. o. u stečaju Rijeka, Vatroslava Lisinskog 2, OIB 09845674173</w:t>
      </w:r>
      <w:r w:rsidR="0031007C" w:rsidRPr="007A1E35">
        <w:rPr>
          <w:sz w:val="24"/>
          <w:szCs w:val="24"/>
        </w:rPr>
        <w:t>:</w:t>
      </w:r>
    </w:p>
    <w:p w:rsidRDefault="0031007C" w:rsidP="0031007C" w:rsidR="0031007C" w:rsidRPr="007A1E35">
      <w:pPr>
        <w:rPr>
          <w:sz w:val="24"/>
          <w:szCs w:val="24"/>
        </w:rPr>
      </w:pPr>
    </w:p>
    <w:p w:rsidRDefault="0070731F" w:rsidP="0070731F" w:rsidR="0070731F" w:rsidRPr="007A1E35">
      <w:pPr>
        <w:ind w:firstLine="708"/>
        <w:jc w:val="both"/>
        <w:rPr>
          <w:sz w:val="24"/>
          <w:szCs w:val="24"/>
        </w:rPr>
      </w:pPr>
      <w:r w:rsidRPr="007A1E35">
        <w:rPr>
          <w:sz w:val="24"/>
          <w:szCs w:val="24"/>
        </w:rPr>
        <w:t>TRAŽBINE  DRUGOG VIŠEG ISPLATNOG REDA:</w:t>
      </w:r>
    </w:p>
    <w:p w:rsidRDefault="003654AC" w:rsidP="0070731F" w:rsidR="003654AC">
      <w:pPr>
        <w:ind w:firstLine="708"/>
        <w:jc w:val="both"/>
        <w:rPr>
          <w:sz w:val="24"/>
          <w:szCs w:val="24"/>
        </w:rPr>
      </w:pPr>
    </w:p>
    <w:p w:rsidRDefault="003654AC" w:rsidP="003654AC" w:rsidR="003654AC">
      <w:pPr>
        <w:ind w:firstLine="708"/>
        <w:jc w:val="both"/>
        <w:rPr>
          <w:sz w:val="24"/>
          <w:szCs w:val="24"/>
        </w:rPr>
      </w:pPr>
      <w:r w:rsidRPr="003654AC">
        <w:rPr>
          <w:sz w:val="24"/>
          <w:szCs w:val="24"/>
        </w:rPr>
        <w:t>1. REPUBLIKA HRVATSKA, Ministarstvo financija, Porezna uprava, OIB: 52634238587, u iznosu od 347,58 kuna</w:t>
      </w:r>
      <w:r>
        <w:rPr>
          <w:sz w:val="24"/>
          <w:szCs w:val="24"/>
        </w:rPr>
        <w:t>;</w:t>
      </w:r>
    </w:p>
    <w:p w:rsidRDefault="003654AC" w:rsidP="003654AC" w:rsidR="0070731F" w:rsidRPr="007A1E35">
      <w:pPr>
        <w:ind w:firstLine="708"/>
        <w:jc w:val="both"/>
        <w:rPr>
          <w:sz w:val="24"/>
          <w:szCs w:val="24"/>
        </w:rPr>
      </w:pPr>
      <w:r w:rsidRPr="003654AC">
        <w:rPr>
          <w:sz w:val="24"/>
          <w:szCs w:val="24"/>
        </w:rPr>
        <w:t xml:space="preserve"> 2. MASSIMILIANO CONZADA, Feltra, Via Salita del Corno 1, Republika Italija, OIB: 33269268585, </w:t>
      </w:r>
      <w:r>
        <w:rPr>
          <w:sz w:val="24"/>
          <w:szCs w:val="24"/>
        </w:rPr>
        <w:t>u</w:t>
      </w:r>
      <w:r w:rsidRPr="003654AC">
        <w:rPr>
          <w:sz w:val="24"/>
          <w:szCs w:val="24"/>
        </w:rPr>
        <w:t xml:space="preserve"> iznosu od 2.367,36 kuna</w:t>
      </w:r>
      <w:r w:rsidR="0070731F" w:rsidRPr="0070731F">
        <w:rPr>
          <w:sz w:val="24"/>
          <w:szCs w:val="24"/>
        </w:rPr>
        <w:t>.</w:t>
      </w:r>
    </w:p>
    <w:p w:rsidRDefault="0070731F" w:rsidP="00012AE6" w:rsidR="0070731F" w:rsidRPr="007A1E35">
      <w:pPr>
        <w:ind w:firstLine="708"/>
        <w:jc w:val="both"/>
        <w:rPr>
          <w:sz w:val="24"/>
          <w:szCs w:val="24"/>
        </w:rPr>
      </w:pPr>
    </w:p>
    <w:p w:rsidRDefault="00D26D42" w:rsidP="0043314D" w:rsidR="00D26D42" w:rsidRPr="007A1E35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Obrazloženje</w:t>
      </w:r>
    </w:p>
    <w:p w:rsidRDefault="00D26D42" w:rsidP="00D26D42" w:rsidR="00D26D42" w:rsidRPr="007A1E35">
      <w:pPr>
        <w:ind w:left="360"/>
        <w:jc w:val="center"/>
        <w:rPr>
          <w:sz w:val="24"/>
          <w:szCs w:val="24"/>
        </w:rPr>
      </w:pPr>
    </w:p>
    <w:p w:rsidRDefault="00D26D42" w:rsidP="00E001FE" w:rsidR="00F222B5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E001FE" w:rsidRPr="007A1E35">
        <w:rPr>
          <w:sz w:val="24"/>
          <w:szCs w:val="24"/>
        </w:rPr>
        <w:t xml:space="preserve">Na ispitnom ročištu održanom </w:t>
      </w:r>
      <w:r w:rsidR="003654AC" w:rsidRPr="003654AC">
        <w:rPr>
          <w:sz w:val="24"/>
          <w:szCs w:val="24"/>
        </w:rPr>
        <w:t>1. kolovoza 2018.</w:t>
      </w:r>
      <w:r w:rsidR="003654AC">
        <w:rPr>
          <w:sz w:val="24"/>
          <w:szCs w:val="24"/>
        </w:rPr>
        <w:t xml:space="preserve"> </w:t>
      </w:r>
      <w:r w:rsidR="00E001FE" w:rsidRPr="007A1E35">
        <w:rPr>
          <w:sz w:val="24"/>
          <w:szCs w:val="24"/>
        </w:rPr>
        <w:t>ispitane su prijave tražbina prema svojim iznosima i redu. Stečajni je sudac temeljem čl. 264. Stečajnog zakona (dalje: SZ) sastavio tablicu ispitanih tražbina u kojoj su za svaku tražbinu uneseni podaci u kojoj je mjeri tražbina utvrđena prema svom iznosu i svom redu.</w:t>
      </w:r>
      <w:r w:rsidR="00E001FE" w:rsidRPr="007A1E35">
        <w:rPr>
          <w:sz w:val="24"/>
          <w:szCs w:val="24"/>
        </w:rPr>
        <w:tab/>
      </w:r>
    </w:p>
    <w:p w:rsidRDefault="00F222B5" w:rsidP="00E001FE" w:rsidR="00E001FE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E001FE" w:rsidRPr="007A1E35">
        <w:rPr>
          <w:sz w:val="24"/>
          <w:szCs w:val="24"/>
        </w:rPr>
        <w:t>Tražbine označene u izre</w:t>
      </w:r>
      <w:r w:rsidR="007A1E35">
        <w:rPr>
          <w:sz w:val="24"/>
          <w:szCs w:val="24"/>
        </w:rPr>
        <w:t>ci</w:t>
      </w:r>
      <w:r w:rsidR="00E001FE" w:rsidRPr="007A1E35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7A1E35" w:rsidR="00DF2B80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</w:p>
    <w:p w:rsidRDefault="00D26D42" w:rsidP="0043314D" w:rsidR="003654AC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 xml:space="preserve">U </w:t>
      </w:r>
      <w:r w:rsidR="00EC4789" w:rsidRPr="007A1E35">
        <w:rPr>
          <w:sz w:val="24"/>
          <w:szCs w:val="24"/>
        </w:rPr>
        <w:t xml:space="preserve">Pazinu, </w:t>
      </w:r>
      <w:r w:rsidR="003654AC" w:rsidRPr="003654AC">
        <w:rPr>
          <w:sz w:val="24"/>
          <w:szCs w:val="24"/>
        </w:rPr>
        <w:t>1. kolovoza 2018.</w:t>
      </w:r>
    </w:p>
    <w:p w:rsidRDefault="003654AC" w:rsidP="003654AC" w:rsidR="003654AC">
      <w:pPr>
        <w:ind w:firstLine="708"/>
        <w:jc w:val="center"/>
        <w:rPr>
          <w:sz w:val="24"/>
          <w:szCs w:val="24"/>
        </w:rPr>
      </w:pPr>
    </w:p>
    <w:p w:rsidRDefault="003654AC" w:rsidP="003654AC" w:rsidR="00D26D42" w:rsidRPr="007A1E35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D26D42" w:rsidRPr="007A1E35">
        <w:rPr>
          <w:sz w:val="24"/>
          <w:szCs w:val="24"/>
        </w:rPr>
        <w:t>Stečajni sudac</w:t>
      </w:r>
    </w:p>
    <w:p w:rsidRDefault="00AB5314" w:rsidP="00D26D42" w:rsidR="00AB5314" w:rsidRPr="007A1E35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7A1E35">
      <w:pPr>
        <w:ind w:firstLine="708" w:left="4956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 xml:space="preserve">     </w:t>
      </w:r>
      <w:r w:rsidR="00AB5314" w:rsidRPr="007A1E35">
        <w:rPr>
          <w:sz w:val="24"/>
          <w:szCs w:val="24"/>
        </w:rPr>
        <w:t xml:space="preserve">      Ivan Dujić</w:t>
      </w:r>
      <w:r w:rsidR="00580C71">
        <w:rPr>
          <w:sz w:val="24"/>
          <w:szCs w:val="24"/>
        </w:rPr>
        <w:t>, v.r.</w:t>
      </w:r>
    </w:p>
    <w:p w:rsidRDefault="007B3A32" w:rsidP="00E001FE" w:rsidR="007B3A32" w:rsidRPr="007A1E35">
      <w:pPr>
        <w:jc w:val="both"/>
        <w:rPr>
          <w:sz w:val="24"/>
          <w:szCs w:val="24"/>
        </w:rPr>
      </w:pPr>
    </w:p>
    <w:p w:rsidRDefault="007A1E35" w:rsidP="00E001FE" w:rsidR="00E001FE" w:rsidRPr="007A1E35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E001FE" w:rsidRPr="007A1E35">
        <w:rPr>
          <w:sz w:val="24"/>
          <w:szCs w:val="24"/>
        </w:rPr>
        <w:t xml:space="preserve"> O PRAVNOM LIJEKU:</w:t>
      </w:r>
    </w:p>
    <w:p w:rsidRDefault="00E001FE" w:rsidP="00E001FE" w:rsidR="00E001FE" w:rsidRPr="007A1E35">
      <w:pPr>
        <w:ind w:firstLine="708"/>
        <w:jc w:val="both"/>
        <w:rPr>
          <w:sz w:val="24"/>
          <w:szCs w:val="24"/>
        </w:rPr>
      </w:pPr>
      <w:r w:rsidRPr="007A1E35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7A1E35">
        <w:rPr>
          <w:sz w:val="24"/>
          <w:szCs w:val="24"/>
        </w:rPr>
        <w:t>. 265. st. 3. Stečajnog zakona) ili odbačene prijave tražbina.</w:t>
      </w:r>
      <w:r w:rsidRPr="007A1E35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7A1E35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 xml:space="preserve">DNA:  </w:t>
      </w:r>
    </w:p>
    <w:p w:rsidRDefault="00E001FE" w:rsidP="00E001FE" w:rsidR="00E001FE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>-  e-oglasna ploča (8 dana)</w:t>
      </w:r>
    </w:p>
    <w:p w:rsidRDefault="00E001FE" w:rsidP="0080145E" w:rsidR="004A6A39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 xml:space="preserve">-  stečajni upravitelj </w:t>
      </w:r>
      <w:r w:rsidR="003654AC">
        <w:rPr>
          <w:sz w:val="24"/>
          <w:szCs w:val="24"/>
        </w:rPr>
        <w:t>Dubravka Stašić</w:t>
      </w:r>
    </w:p>
    <w:sectPr w:rsidSect="0043314D" w:rsidR="004A6A39" w:rsidRPr="007A1E3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0B2" w:rsidR="008B70B2">
      <w:r>
        <w:separator/>
      </w:r>
    </w:p>
  </w:endnote>
  <w:endnote w:id="0" w:type="continuationSeparator">
    <w:p w:rsidRDefault="008B70B2" w:rsidR="008B7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0B2" w:rsidR="008B70B2">
      <w:r>
        <w:separator/>
      </w:r>
    </w:p>
  </w:footnote>
  <w:footnote w:id="0" w:type="continuationSeparator">
    <w:p w:rsidRDefault="008B70B2" w:rsidR="008B7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C7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DE08CC" w:rsidRPr="00DE08CC">
      <w:rPr>
        <w:sz w:val="24"/>
        <w:szCs w:val="24"/>
      </w:rPr>
      <w:t>10 St-</w:t>
    </w:r>
    <w:r w:rsidR="0043314D">
      <w:rPr>
        <w:sz w:val="24"/>
        <w:szCs w:val="24"/>
      </w:rPr>
      <w:t>165</w:t>
    </w:r>
    <w:r w:rsidR="00DE08CC" w:rsidRPr="00DE08CC">
      <w:rPr>
        <w:sz w:val="24"/>
        <w:szCs w:val="24"/>
      </w:rPr>
      <w:t>/2018-</w:t>
    </w:r>
    <w:r w:rsidR="0043314D">
      <w:rPr>
        <w:sz w:val="24"/>
        <w:szCs w:val="24"/>
      </w:rPr>
      <w:t>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43314D" w:rsidR="00BD2C5C" w:rsidRPr="00E001FE">
    <w:pPr>
      <w:pStyle w:val="Zaglavlje"/>
      <w:tabs>
        <w:tab w:pos="6470" w:val="left"/>
        <w:tab w:pos="9072" w:val="right"/>
      </w:tabs>
      <w:jc w:val="right"/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3654AC">
      <w:rPr>
        <w:sz w:val="24"/>
        <w:szCs w:val="24"/>
      </w:rPr>
      <w:t>10 St-165/2018-35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25059BB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0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4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0"/>
  </w:num>
  <w:num w:numId="5">
    <w:abstractNumId w:val="13"/>
  </w:num>
  <w:num w:numId="6">
    <w:abstractNumId w:val="15"/>
  </w:num>
  <w:num w:numId="7">
    <w:abstractNumId w:val="11"/>
  </w:num>
  <w:num w:numId="8">
    <w:abstractNumId w:val="4"/>
  </w:num>
  <w:num w:numId="9">
    <w:abstractNumId w:val="7"/>
  </w:num>
  <w:num w:numId="10">
    <w:abstractNumId w:val="5"/>
  </w:num>
  <w:num w:numId="11">
    <w:abstractNumId w:val="14"/>
  </w:num>
  <w:num w:numId="12">
    <w:abstractNumId w:val="2"/>
  </w:num>
  <w:num w:numId="13">
    <w:abstractNumId w:val="8"/>
  </w:num>
  <w:num w:numId="14">
    <w:abstractNumId w:val="9"/>
  </w:num>
  <w:num w:numId="15">
    <w:abstractNumId w:val="3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12AE6"/>
    <w:rsid w:val="0003346F"/>
    <w:rsid w:val="00043769"/>
    <w:rsid w:val="00057E97"/>
    <w:rsid w:val="000905A1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340AD"/>
    <w:rsid w:val="001508C7"/>
    <w:rsid w:val="001729CB"/>
    <w:rsid w:val="0018049F"/>
    <w:rsid w:val="00182345"/>
    <w:rsid w:val="00183847"/>
    <w:rsid w:val="00194A91"/>
    <w:rsid w:val="001A3310"/>
    <w:rsid w:val="001E27F0"/>
    <w:rsid w:val="002052A6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4447C"/>
    <w:rsid w:val="0036221C"/>
    <w:rsid w:val="003654AC"/>
    <w:rsid w:val="00392817"/>
    <w:rsid w:val="0039299A"/>
    <w:rsid w:val="003A5278"/>
    <w:rsid w:val="003B71B3"/>
    <w:rsid w:val="003C6CCF"/>
    <w:rsid w:val="003F5374"/>
    <w:rsid w:val="00407769"/>
    <w:rsid w:val="0041346D"/>
    <w:rsid w:val="00425860"/>
    <w:rsid w:val="004271B9"/>
    <w:rsid w:val="00427500"/>
    <w:rsid w:val="00430483"/>
    <w:rsid w:val="0043314D"/>
    <w:rsid w:val="004357B0"/>
    <w:rsid w:val="0045137B"/>
    <w:rsid w:val="00454A5E"/>
    <w:rsid w:val="00455A55"/>
    <w:rsid w:val="00461A41"/>
    <w:rsid w:val="004847FF"/>
    <w:rsid w:val="004857A3"/>
    <w:rsid w:val="0049024F"/>
    <w:rsid w:val="004A6A39"/>
    <w:rsid w:val="004C755B"/>
    <w:rsid w:val="004E0374"/>
    <w:rsid w:val="004E0F12"/>
    <w:rsid w:val="00520E35"/>
    <w:rsid w:val="00544222"/>
    <w:rsid w:val="00554D1C"/>
    <w:rsid w:val="00566776"/>
    <w:rsid w:val="00571D8D"/>
    <w:rsid w:val="00577E15"/>
    <w:rsid w:val="00580C71"/>
    <w:rsid w:val="00583871"/>
    <w:rsid w:val="005A00FA"/>
    <w:rsid w:val="005A1E40"/>
    <w:rsid w:val="005B084C"/>
    <w:rsid w:val="005F14DB"/>
    <w:rsid w:val="005F60D0"/>
    <w:rsid w:val="00602247"/>
    <w:rsid w:val="006401A2"/>
    <w:rsid w:val="00656649"/>
    <w:rsid w:val="00671BBF"/>
    <w:rsid w:val="006728A8"/>
    <w:rsid w:val="006A5FFD"/>
    <w:rsid w:val="006B2651"/>
    <w:rsid w:val="006D033A"/>
    <w:rsid w:val="006D204D"/>
    <w:rsid w:val="006D2C4C"/>
    <w:rsid w:val="006E3D00"/>
    <w:rsid w:val="00705B15"/>
    <w:rsid w:val="0070731F"/>
    <w:rsid w:val="00732420"/>
    <w:rsid w:val="007377FE"/>
    <w:rsid w:val="007A1E35"/>
    <w:rsid w:val="007B3A32"/>
    <w:rsid w:val="007C6B66"/>
    <w:rsid w:val="007D05EB"/>
    <w:rsid w:val="007E7D01"/>
    <w:rsid w:val="00800E8E"/>
    <w:rsid w:val="0080145E"/>
    <w:rsid w:val="00812205"/>
    <w:rsid w:val="00865C01"/>
    <w:rsid w:val="008B70B2"/>
    <w:rsid w:val="008D122E"/>
    <w:rsid w:val="00900B37"/>
    <w:rsid w:val="00903141"/>
    <w:rsid w:val="009075C0"/>
    <w:rsid w:val="00922CAE"/>
    <w:rsid w:val="0095643A"/>
    <w:rsid w:val="00967F12"/>
    <w:rsid w:val="00975983"/>
    <w:rsid w:val="00983B00"/>
    <w:rsid w:val="00983B6C"/>
    <w:rsid w:val="00997FF6"/>
    <w:rsid w:val="009C5B72"/>
    <w:rsid w:val="009E334B"/>
    <w:rsid w:val="00A2355A"/>
    <w:rsid w:val="00A320D2"/>
    <w:rsid w:val="00A41ECB"/>
    <w:rsid w:val="00A50C94"/>
    <w:rsid w:val="00A669F7"/>
    <w:rsid w:val="00AA10AD"/>
    <w:rsid w:val="00AA371C"/>
    <w:rsid w:val="00AB5314"/>
    <w:rsid w:val="00AE7B95"/>
    <w:rsid w:val="00B02668"/>
    <w:rsid w:val="00B36141"/>
    <w:rsid w:val="00B44DCF"/>
    <w:rsid w:val="00B7239B"/>
    <w:rsid w:val="00BA151B"/>
    <w:rsid w:val="00BD2C5C"/>
    <w:rsid w:val="00BD36E6"/>
    <w:rsid w:val="00BE4BDF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B4315"/>
    <w:rsid w:val="00CC16F0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9297B"/>
    <w:rsid w:val="00DC708F"/>
    <w:rsid w:val="00DE08CC"/>
    <w:rsid w:val="00DE2CAA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A2E78"/>
    <w:rsid w:val="00EB02B5"/>
    <w:rsid w:val="00EB2C87"/>
    <w:rsid w:val="00EC4789"/>
    <w:rsid w:val="00EF3ED5"/>
    <w:rsid w:val="00F171B2"/>
    <w:rsid w:val="00F222B5"/>
    <w:rsid w:val="00F364A6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0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C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C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C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C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upis stečajne mase</izvorni_sadrzaj>
    <derivirana_varijabla naziv="DomainObject.Predmet.Opis_1">novi broj radi odluke o prijedlogu
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CONZADA d.o.o. u stečaju, RIJEKA (ranije: Rovinj)</izvorni_sadrzaj>
    <derivirana_varijabla naziv="DomainObject.Predmet.ProtustrankaFormated_1">  Stečajna masa iza CONZADA d.o.o. u stečaju, RIJEKA (ranije: Rovinj)</derivirana_varijabla>
  </DomainObject.Predmet.ProtustrankaFormated>
  <DomainObject.Predmet.ProtustrankaFormatedOIB>
    <izvorni_sadrzaj>  Stečajna masa iza CONZADA d.o.o. u stečaju, RIJEKA (ranije: Rovinj), OIB 09845674173</izvorni_sadrzaj>
    <derivirana_varijabla naziv="DomainObject.Predmet.ProtustrankaFormatedOIB_1">  Stečajna masa iza CONZADA d.o.o. u stečaju, RIJEKA (ranije: Rovinj), OIB 09845674173</derivirana_varijabla>
  </DomainObject.Predmet.ProtustrankaFormatedOIB>
  <DomainObject.Predmet.ProtustrankaFormatedWithAdress>
    <izvorni_sadrzaj> Stečajna masa iza CONZADA d.o.o. u stečaju, RIJEKA (ranije: Rovinj), Vatroslava Lisinskog 2, 51000 Rijeka</izvorni_sadrzaj>
    <derivirana_varijabla naziv="DomainObject.Predmet.ProtustrankaFormatedWithAdress_1"> Stečajna masa iza CONZADA d.o.o. u stečaju, RIJEKA (ranije: Rovinj), Vatroslava Lisinskog 2, 51000 Rijeka</derivirana_varijabla>
  </DomainObject.Predmet.ProtustrankaFormatedWithAdress>
  <DomainObject.Predmet.ProtustrankaFormatedWithAdressOIB>
    <izvorni_sadrzaj> Stečajna masa iza CONZADA d.o.o. u stečaju, RIJEKA (ranije: Rovinj), OIB 09845674173, Vatroslava Lisinskog 2, 51000 Rijeka</izvorni_sadrzaj>
    <derivirana_varijabla naziv="DomainObject.Predmet.ProtustrankaFormatedWithAdressOIB_1"> Stečajna masa iza CONZADA d.o.o. u stečaju, RIJEKA (ranije: Rovinj), OIB 09845674173, Vatroslava Lisinskog 2, 51000 Rijeka</derivirana_varijabla>
  </DomainObject.Predmet.ProtustrankaFormatedWithAdressOIB>
  <DomainObject.Predmet.ProtustrankaWithAdress>
    <izvorni_sadrzaj>Stečajna masa iza CONZADA d.o.o. u stečaju, RIJEKA (ranije: Rovinj) Vatroslava Lisinskog 2, 51000 Rijeka</izvorni_sadrzaj>
    <derivirana_varijabla naziv="DomainObject.Predmet.ProtustrankaWithAdress_1">Stečajna masa iza CONZADA d.o.o. u stečaju, RIJEKA (ranije: Rovinj) Vatroslava Lisinskog 2, 51000 Rijeka</derivirana_varijabla>
  </DomainObject.Predmet.ProtustrankaWithAdress>
  <DomainObject.Predmet.ProtustrankaWithAdressOIB>
    <izvorni_sadrzaj>Stečajna masa iza CONZADA d.o.o. u stečaju, RIJEKA (ranije: Rovinj), OIB 09845674173, Vatroslava Lisinskog 2, 51000 Rijeka</izvorni_sadrzaj>
    <derivirana_varijabla naziv="DomainObject.Predmet.ProtustrankaWithAdressOIB_1">Stečajna masa iza CONZADA d.o.o. u stečaju, RIJEKA (ranije: Rovinj), OIB 09845674173, Vatroslava Lisinskog 2, 51000 Rijeka</derivirana_varijabla>
  </DomainObject.Predmet.ProtustrankaWithAdressOIB>
  <DomainObject.Predmet.ProtustrankaNazivFormated>
    <izvorni_sadrzaj>Stečajna masa iza CONZADA d.o.o. u stečaju, RIJEKA (ranije: Rovinj)</izvorni_sadrzaj>
    <derivirana_varijabla naziv="DomainObject.Predmet.ProtustrankaNazivFormated_1">Stečajna masa iza CONZADA d.o.o. u stečaju, RIJEKA (ranije: Rovinj)</derivirana_varijabla>
  </DomainObject.Predmet.ProtustrankaNazivFormated>
  <DomainObject.Predmet.ProtustrankaNazivFormatedOIB>
    <izvorni_sadrzaj>Stečajna masa iza CONZADA d.o.o. u stečaju, RIJEKA (ranije: Rovinj), OIB 09845674173</izvorni_sadrzaj>
    <derivirana_varijabla naziv="DomainObject.Predmet.ProtustrankaNazivFormatedOIB_1">Stečajna masa iza CONZADA d.o.o. u stečaju, RIJEKA (ranije: Rovinj), OIB 09845674173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Massimiliano Conzada, Feltre, Italija; Maria Teresa Dalla Corte, Feltre, Italija</izvorni_sadrzaj>
    <derivirana_varijabla naziv="DomainObject.Predmet.StrankaFormated_1">  Massimiliano Conzada, Feltre, Italija; Maria Teresa Dalla Corte, Feltre, Italija</derivirana_varijabla>
  </DomainObject.Predmet.StrankaFormated>
  <DomainObject.Predmet.StrankaFormatedOIB>
    <izvorni_sadrzaj>  Massimiliano Conzada, Feltre, Italija, OIB 33269268585; Maria Teresa Dalla Corte, Feltre, Italija, OIB 77696146618</izvorni_sadrzaj>
    <derivirana_varijabla naziv="DomainObject.Predmet.StrankaFormatedOIB_1">  Massimiliano Conzada, Feltre, Italija, OIB 33269268585; Maria Teresa Dalla Corte, Feltre, Italija, OIB 77696146618</derivirana_varijabla>
  </DomainObject.Predmet.StrankaFormatedOIB>
  <DomainObject.Predmet.StrankaFormatedWithAdress>
    <izvorni_sadrzaj> Massimiliano Conzada, Feltre, Italija, Salita A. Dal Corno 1, Feltre; Maria Teresa Dalla Corte, Feltre, Italija, Salita A. Dal Corno 1, Feltre</izvorni_sadrzaj>
    <derivirana_varijabla naziv="DomainObject.Predmet.StrankaFormatedWithAdress_1"> Massimiliano Conzada, Feltre, Italija, Salita A. Dal Corno 1, Feltre; Maria Teresa Dalla Corte, Feltre, Italija, Salita A. Dal Corno 1, Feltre</derivirana_varijabla>
  </DomainObject.Predmet.StrankaFormatedWithAdress>
  <DomainObject.Predmet.StrankaFormatedWithAdressOIB>
    <izvorni_sadrzaj> Massimiliano Conzada, Feltre, Italija, OIB 33269268585, Salita A. Dal Corno 1, Feltre; Maria Teresa Dalla Corte, Feltre, Italija, OIB 77696146618, Salita A. Dal Corno 1, Feltre</izvorni_sadrzaj>
    <derivirana_varijabla naziv="DomainObject.Predmet.StrankaFormatedWithAdressOIB_1"> Massimiliano Conzada, Feltre, Italija, OIB 33269268585, Salita A. Dal Corno 1, Feltre; Maria Teresa Dalla Corte, Feltre, Italija, OIB 77696146618, Salita A. Dal Corno 1, Feltre</derivirana_varijabla>
  </DomainObject.Predmet.StrankaFormatedWithAdressOIB>
  <DomainObject.Predmet.StrankaWithAdress>
    <izvorni_sadrzaj>Massimiliano Conzada, Feltre, Italija Salita A. Dal Corno 1,Feltre,Maria Teresa Dalla Corte, Feltre, Italija Salita A. Dal Corno 1,Feltre</izvorni_sadrzaj>
    <derivirana_varijabla naziv="DomainObject.Predmet.StrankaWithAdress_1">Massimiliano Conzada, Feltre, Italija Salita A. Dal Corno 1,Feltre,Maria Teresa Dalla Corte, Feltre, Italija Salita A. Dal Corno 1,Feltre</derivirana_varijabla>
  </DomainObject.Predmet.StrankaWithAdress>
  <DomainObject.Predmet.StrankaWithAdressOIB>
    <izvorni_sadrzaj>Massimiliano Conzada, Feltre, Italija, OIB 33269268585, Salita A. Dal Corno 1,Feltre,Maria Teresa Dalla Corte, Feltre, Italija, OIB 77696146618, Salita A. Dal Corno 1,Feltre</izvorni_sadrzaj>
    <derivirana_varijabla naziv="DomainObject.Predmet.StrankaWithAdressOIB_1">Massimiliano Conzada, Feltre, Italija, OIB 33269268585, Salita A. Dal Corno 1,Feltre,Maria Teresa Dalla Corte, Feltre, Italija, OIB 77696146618, Salita A. Dal Corno 1,Feltre</derivirana_varijabla>
  </DomainObject.Predmet.StrankaWithAdressOIB>
  <DomainObject.Predmet.StrankaNazivFormated>
    <izvorni_sadrzaj>Massimiliano Conzada, Feltre, Italija,Maria Teresa Dalla Corte, Feltre, Italija</izvorni_sadrzaj>
    <derivirana_varijabla naziv="DomainObject.Predmet.StrankaNazivFormated_1">Massimiliano Conzada, Feltre, Italija,Maria Teresa Dalla Corte, Feltre, Italija</derivirana_varijabla>
  </DomainObject.Predmet.StrankaNazivFormated>
  <DomainObject.Predmet.StrankaNazivFormatedOIB>
    <izvorni_sadrzaj>Massimiliano Conzada, Feltre, Italija, OIB 33269268585,Maria Teresa Dalla Corte, Feltre, Italija, OIB 77696146618</izvorni_sadrzaj>
    <derivirana_varijabla naziv="DomainObject.Predmet.StrankaNazivFormatedOIB_1">Massimiliano Conzada, Feltre, Italija, OIB 33269268585,Maria Teresa Dalla Corte, Feltre, Italija, OIB 77696146618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5316.26</izvorni_sadrzaj>
    <derivirana_varijabla naziv="DomainObject.Predmet.TrenutnaVrijednost_1">5316.26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Massimiliano Conzada, Feltre, Italija</item>
      <item>Maria Teresa Dalla Corte, Feltre, Italija</item>
    </izvorni_sadrzaj>
    <derivirana_varijabla naziv="DomainObject.Predmet.StrankaListFormated_1">
      <item>Massimiliano Conzada, Feltre, Italija</item>
      <item>Maria Teresa Dalla Corte, Feltre, Italija</item>
    </derivirana_varijabla>
  </DomainObject.Predmet.StrankaListFormated>
  <DomainObject.Predmet.StrankaListFormatedOIB>
    <izvorni_sadrzaj>
      <item>Massimiliano Conzada, Feltre, Italija, OIB 33269268585</item>
      <item>Maria Teresa Dalla Corte, Feltre, Italija, OIB 77696146618</item>
    </izvorni_sadrzaj>
    <derivirana_varijabla naziv="DomainObject.Predmet.StrankaListFormatedOIB_1">
      <item>Massimiliano Conzada, Feltre, Italija, OIB 33269268585</item>
      <item>Maria Teresa Dalla Corte, Feltre, Italija, OIB 77696146618</item>
    </derivirana_varijabla>
  </DomainObject.Predmet.StrankaListFormatedOIB>
  <DomainObject.Predmet.StrankaListFormatedWithAdress>
    <izvorni_sadrzaj>
      <item>Massimiliano Conzada, Feltre, Italija, Salita A. Dal Corno 1, Feltre</item>
      <item>Maria Teresa Dalla Corte, Feltre, Italija, Salita A. Dal Corno 1, Feltre</item>
    </izvorni_sadrzaj>
    <derivirana_varijabla naziv="DomainObject.Predmet.StrankaListFormatedWithAdress_1">
      <item>Massimiliano Conzada, Feltre, Italija, Salita A. Dal Corno 1, Feltre</item>
      <item>Maria Teresa Dalla Corte, Feltre, Italija, Salita A. Dal Corno 1, Feltre</item>
    </derivirana_varijabla>
  </DomainObject.Predmet.StrankaListFormatedWithAdress>
  <DomainObject.Predmet.StrankaListFormatedWithAdressOIB>
    <izvorni_sadrzaj>
      <item>Massimiliano Conzada, Feltre, Italija, OIB 33269268585, Salita A. Dal Corno 1, Feltre</item>
      <item>Maria Teresa Dalla Corte, Feltre, Italija, OIB 77696146618, Salita A. Dal Corno 1, Feltre</item>
    </izvorni_sadrzaj>
    <derivirana_varijabla naziv="DomainObject.Predmet.StrankaListFormatedWithAdressOIB_1">
      <item>Massimiliano Conzada, Feltre, Italija, OIB 33269268585, Salita A. Dal Corno 1, Feltre</item>
      <item>Maria Teresa Dalla Corte, Feltre, Italija, OIB 77696146618, Salita A. Dal Corno 1, Feltre</item>
    </derivirana_varijabla>
  </DomainObject.Predmet.StrankaListFormatedWithAdressOIB>
  <DomainObject.Predmet.StrankaListNazivFormated>
    <izvorni_sadrzaj>
      <item>Massimiliano Conzada, Feltre, Italija</item>
      <item>Maria Teresa Dalla Corte, Feltre, Italija</item>
    </izvorni_sadrzaj>
    <derivirana_varijabla naziv="DomainObject.Predmet.StrankaListNazivFormated_1">
      <item>Massimiliano Conzada, Feltre, Italija</item>
      <item>Maria Teresa Dalla Corte, Feltre, Italija</item>
    </derivirana_varijabla>
  </DomainObject.Predmet.StrankaListNazivFormated>
  <DomainObject.Predmet.StrankaListNazivFormatedOIB>
    <izvorni_sadrzaj>
      <item>Massimiliano Conzada, Feltre, Italija, OIB 33269268585</item>
      <item>Maria Teresa Dalla Corte, Feltre, Italija, OIB 77696146618</item>
    </izvorni_sadrzaj>
    <derivirana_varijabla naziv="DomainObject.Predmet.StrankaListNazivFormatedOIB_1">
      <item>Massimiliano Conzada, Feltre, Italija, OIB 33269268585</item>
      <item>Maria Teresa Dalla Corte, Feltre, Italija, OIB 77696146618</item>
    </derivirana_varijabla>
  </DomainObject.Predmet.StrankaListNazivFormatedOIB>
  <DomainObject.Predmet.ProtuStrankaListFormated>
    <izvorni_sadrzaj>
      <item>Stečajna masa iza CONZADA d.o.o. u stečaju, RIJEKA (ranije: Rovinj)</item>
    </izvorni_sadrzaj>
    <derivirana_varijabla naziv="DomainObject.Predmet.ProtuStrankaListFormated_1">
      <item>Stečajna masa iza CONZADA d.o.o. u stečaju, RIJEKA (ranije: Rovinj)</item>
    </derivirana_varijabla>
  </DomainObject.Predmet.ProtuStrankaListFormated>
  <DomainObject.Predmet.ProtuStrankaListFormatedOIB>
    <izvorni_sadrzaj>
      <item>Stečajna masa iza CONZADA d.o.o. u stečaju, RIJEKA (ranije: Rovinj), OIB 09845674173</item>
    </izvorni_sadrzaj>
    <derivirana_varijabla naziv="DomainObject.Predmet.ProtuStrankaListFormatedOIB_1">
      <item>Stečajna masa iza CONZADA d.o.o. u stečaju, RIJEKA (ranije: Rovinj), OIB 09845674173</item>
    </derivirana_varijabla>
  </DomainObject.Predmet.ProtuStrankaListFormatedOIB>
  <DomainObject.Predmet.ProtuStrankaListFormatedWithAdress>
    <izvorni_sadrzaj>
      <item>Stečajna masa iza CONZADA d.o.o. u stečaju, RIJEKA (ranije: Rovinj), Vatroslava Lisinskog 2, 51000 Rijeka</item>
    </izvorni_sadrzaj>
    <derivirana_varijabla naziv="DomainObject.Predmet.ProtuStrankaListFormatedWithAdress_1">
      <item>Stečajna masa iza CONZADA d.o.o. u stečaju, RIJEKA (ranije: Rovinj), Vatroslava Lisinskog 2, 51000 Rijeka</item>
    </derivirana_varijabla>
  </DomainObject.Predmet.ProtuStrankaListFormatedWithAdress>
  <DomainObject.Predmet.ProtuStrankaListFormatedWithAdressOIB>
    <izvorni_sadrzaj>
      <item>Stečajna masa iza CONZADA d.o.o. u stečaju, RIJEKA (ranije: Rovinj), OIB 09845674173, Vatroslava Lisinskog 2, 51000 Rijeka</item>
    </izvorni_sadrzaj>
    <derivirana_varijabla naziv="DomainObject.Predmet.ProtuStrankaListFormatedWithAdressOIB_1">
      <item>Stečajna masa iza CONZADA d.o.o. u stečaju, RIJEKA (ranije: Rovinj), OIB 09845674173, Vatroslava Lisinskog 2, 51000 Rijeka</item>
    </derivirana_varijabla>
  </DomainObject.Predmet.ProtuStrankaListFormatedWithAdressOIB>
  <DomainObject.Predmet.ProtuStrankaListNazivFormated>
    <izvorni_sadrzaj>
      <item>Stečajna masa iza CONZADA d.o.o. u stečaju, RIJEKA (ranije: Rovinj)</item>
    </izvorni_sadrzaj>
    <derivirana_varijabla naziv="DomainObject.Predmet.ProtuStrankaListNazivFormated_1">
      <item>Stečajna masa iza CONZADA d.o.o. u stečaju, RIJEKA (ranije: Rovinj)</item>
    </derivirana_varijabla>
  </DomainObject.Predmet.ProtuStrankaListNazivFormated>
  <DomainObject.Predmet.ProtuStrankaListNazivFormatedOIB>
    <izvorni_sadrzaj>
      <item>Stečajna masa iza CONZADA d.o.o. u stečaju, RIJEKA (ranije: Rovinj), OIB 09845674173</item>
    </izvorni_sadrzaj>
    <derivirana_varijabla naziv="DomainObject.Predmet.ProtuStrankaListNazivFormatedOIB_1">
      <item>Stečajna masa iza CONZADA d.o.o. u stečaju, RIJEKA (ranije: Rovinj), OIB 09845674173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</item>
    </izvorni_sadrzaj>
    <derivirana_varijabla naziv="DomainObject.Predmet.OstaliListFormatedOIB_1">
      <item>ZOU Dejan Jakac i Marina Mraković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II istarske brigade 14/1, 52420 Buzet</item>
    </izvorni_sadrzaj>
    <derivirana_varijabla naziv="DomainObject.Predmet.OstaliListFormatedWithAdressOIB_1">
      <item>ZOU Dejan Jakac i Marina Mraković,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</item>
    </izvorni_sadrzaj>
    <derivirana_varijabla naziv="DomainObject.Predmet.OstaliListNazivFormatedOIB_1">
      <item>ZOU Dejan Jakac i Marina Mraković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Massimiliano Conzada, Feltre, Italija i dr.</izvorni_sadrzaj>
    <derivirana_varijabla naziv="DomainObject.Predmet.StrankaIDrugi_1">Massimiliano Conzada, Feltre, Italija i dr.</derivirana_varijabla>
  </DomainObject.Predmet.StrankaIDrugi>
  <DomainObject.Predmet.ProtustrankaIDrugi>
    <izvorni_sadrzaj>Stečajna masa iza CONZADA d.o.o. u stečaju, RIJEKA (ranije: Rovinj)</izvorni_sadrzaj>
    <derivirana_varijabla naziv="DomainObject.Predmet.ProtustrankaIDrugi_1">Stečajna masa iza CONZADA d.o.o. u stečaju, RIJEKA (ranije: Rovinj)</derivirana_varijabla>
  </DomainObject.Predmet.ProtustrankaIDrugi>
  <DomainObject.Predmet.StrankaIDrugiAdressOIB>
    <izvorni_sadrzaj>Massimiliano Conzada, Feltre, Italija, OIB 33269268585, Salita A. Dal Corno 1, Feltre i dr.</izvorni_sadrzaj>
    <derivirana_varijabla naziv="DomainObject.Predmet.StrankaIDrugiAdressOIB_1">Massimiliano Conzada, Feltre, Italija, OIB 33269268585, Salita A. Dal Corno 1, Feltre i dr.</derivirana_varijabla>
  </DomainObject.Predmet.StrankaIDrugiAdressOIB>
  <DomainObject.Predmet.ProtustrankaIDrugiAdressOIB>
    <izvorni_sadrzaj>Stečajna masa iza CONZADA d.o.o. u stečaju, RIJEKA (ranije: Rovinj), OIB 09845674173, Vatroslava Lisinskog 2, 51000 Rijeka</izvorni_sadrzaj>
    <derivirana_varijabla naziv="DomainObject.Predmet.ProtustrankaIDrugiAdressOIB_1">Stečajna masa iza CONZADA d.o.o. u stečaju, RIJEKA (ranije: Rovinj), OIB 09845674173, Vatroslava Lisinskog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CONZADA d.o.o. u stečaju, RIJEKA (ranije: Rovinj)</item>
      <item>Massimiliano Conzada, Feltre, Italija</item>
      <item>Maria Teresa Dalla Corte, Feltre, Italija</item>
      <item>ZOU Dejan Jakac i Marina Mraković</item>
    </izvorni_sadrzaj>
    <derivirana_varijabla naziv="DomainObject.Predmet.SudioniciListNaziv_1">
      <item>Stečajna masa iza CONZADA d.o.o. u stečaju, RIJEKA (ranije: Rovinj)</item>
      <item>Massimiliano Conzada, Feltre, Italija</item>
      <item>Maria Teresa Dalla Corte, Feltre, Italija</item>
      <item>ZOU Dejan Jakac i Marina Mraković</item>
    </derivirana_varijabla>
  </DomainObject.Predmet.SudioniciListNaziv>
  <DomainObject.Predmet.SudioniciListAdressOIB>
    <izvorni_sadrzaj>
      <item>Stečajna masa iza CONZADA d.o.o. u stečaju, RIJEKA (ranije: Rovinj), OIB 09845674173, Vatroslava Lisinskog 2,51000 Rijeka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izvorni_sadrzaj>
    <derivirana_varijabla naziv="DomainObject.Predmet.SudioniciListAdressOIB_1">
      <item>Stečajna masa iza CONZADA d.o.o. u stečaju, RIJEKA (ranije: Rovinj), OIB 09845674173, Vatroslava Lisinskog 2,51000 Rijeka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09845674173</item>
      <item>, OIB 33269268585</item>
      <item>, OIB 77696146618</item>
      <item>, OIB null</item>
    </izvorni_sadrzaj>
    <derivirana_varijabla naziv="DomainObject.Predmet.SudioniciListNazivOIB_1">
      <item>, OIB 09845674173</item>
      <item>, OIB 33269268585</item>
      <item>, OIB 77696146618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1625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2018-08-01T07:14:00Z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2018-08-01T07:16:00Z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(St-165-18 Rješenje -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