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8208" w14:paraId="195820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5D5432">
        <w:rPr>
          <w:rFonts w:hAnsi="Times New Roman" w:ascii="Times New Roman"/>
        </w:rPr>
        <w:t>1</w:t>
      </w:r>
      <w:r w:rsidR="006A397D">
        <w:rPr>
          <w:rFonts w:hAnsi="Times New Roman" w:ascii="Times New Roman"/>
        </w:rPr>
        <w:t>1</w:t>
      </w:r>
      <w:r w:rsidR="00F72A42">
        <w:rPr>
          <w:rFonts w:hAnsi="Times New Roman" w:ascii="Times New Roman"/>
        </w:rPr>
        <w:t>54</w:t>
      </w:r>
      <w:r w:rsidR="00F0636B">
        <w:rPr>
          <w:rFonts w:hAnsi="Times New Roman" w:ascii="Times New Roman"/>
        </w:rPr>
        <w:t>/1</w:t>
      </w:r>
      <w:r w:rsidR="005D5432">
        <w:rPr>
          <w:rFonts w:hAnsi="Times New Roman" w:ascii="Times New Roman"/>
        </w:rPr>
        <w:t>7</w:t>
      </w:r>
      <w:r w:rsidR="00D12083">
        <w:rPr>
          <w:rFonts w:hAnsi="Times New Roman" w:ascii="Times New Roman"/>
        </w:rPr>
        <w:t>-</w:t>
      </w:r>
      <w:r w:rsidR="00F72A42">
        <w:rPr>
          <w:rFonts w:hAnsi="Times New Roman" w:ascii="Times New Roman"/>
        </w:rPr>
        <w:t>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5D543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B44676" w:rsidRPr="00B44676">
        <w:rPr>
          <w:rFonts w:hAnsi="Times New Roman" w:ascii="Times New Roman"/>
        </w:rPr>
        <w:t>MATRIX ABC d.o.o., Zagreb, Gundulićeva 35, OIB: 57204081109</w:t>
      </w:r>
      <w:r w:rsidR="00D83115">
        <w:rPr>
          <w:rFonts w:hAnsi="Times New Roman" w:ascii="Times New Roman"/>
        </w:rPr>
        <w:t xml:space="preserve">, </w:t>
      </w:r>
      <w:r w:rsidR="005D5432">
        <w:rPr>
          <w:rFonts w:hAnsi="Times New Roman" w:ascii="Times New Roman"/>
        </w:rPr>
        <w:t>27</w:t>
      </w:r>
      <w:r w:rsidR="00F33AD0"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 xml:space="preserve"> prosinca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44676" w:rsidRPr="00B44676">
        <w:rPr>
          <w:rFonts w:hAnsi="Times New Roman" w:ascii="Times New Roman"/>
        </w:rPr>
        <w:t>MATRIX ABC d.o.o., Zagreb, Gundulićeva 35, OIB: 57204081109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5D5432">
        <w:rPr>
          <w:rFonts w:hAnsi="Times New Roman" w:ascii="Times New Roman"/>
        </w:rPr>
        <w:t>1</w:t>
      </w:r>
      <w:r w:rsidR="006A397D">
        <w:rPr>
          <w:rFonts w:hAnsi="Times New Roman" w:ascii="Times New Roman"/>
        </w:rPr>
        <w:t>1</w:t>
      </w:r>
      <w:r w:rsidR="00B44676">
        <w:rPr>
          <w:rFonts w:hAnsi="Times New Roman" w:ascii="Times New Roman"/>
        </w:rPr>
        <w:t>54</w:t>
      </w:r>
      <w:r w:rsidR="006B15A5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D5432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17E73">
        <w:rPr>
          <w:rFonts w:hAnsi="Times New Roman" w:ascii="Times New Roman"/>
        </w:rPr>
        <w:t>, v.r.</w:t>
      </w:r>
    </w:p>
    <w:p w:rsidRDefault="00617E73" w:rsidP="00B87AEB" w:rsidR="00617E73">
      <w:pPr>
        <w:jc w:val="right"/>
        <w:rPr>
          <w:rFonts w:hAnsi="Times New Roman" w:ascii="Times New Roman"/>
        </w:rPr>
      </w:pPr>
    </w:p>
    <w:p w:rsidRDefault="00617E73" w:rsidP="00B87AEB" w:rsidR="00617E7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17E73" w:rsidP="00B87AEB" w:rsidR="00617E7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17E73" w:rsidP="00B87AEB" w:rsidR="00617E7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617E73" w:rsidR="001725CA" w:rsidRPr="00617E73">
      <w:pPr>
        <w:jc w:val="both"/>
        <w:rPr>
          <w:rFonts w:hAnsi="Times New Roman" w:ascii="Times New Roman"/>
        </w:rPr>
      </w:pPr>
      <w:r w:rsidRPr="00617E73">
        <w:rPr>
          <w:rFonts w:hAnsi="Times New Roman" w:ascii="Times New Roman"/>
        </w:rPr>
        <w:tab/>
      </w:r>
      <w:r w:rsidR="001725CA" w:rsidRPr="00617E73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E73">
          <w:rPr>
            <w:noProof/>
          </w:rPr>
          <w:t>2</w:t>
        </w:r>
        <w:r>
          <w:fldChar w:fldCharType="end"/>
        </w:r>
      </w:p>
    </w:sdtContent>
  </w:sdt>
  <w:p w:rsidRDefault="005D5432" w:rsidP="005D5432" w:rsidR="00A83AC6" w:rsidRPr="00A83AC6">
    <w:pPr>
      <w:pStyle w:val="Zaglavlje"/>
      <w:jc w:val="right"/>
      <w:rPr>
        <w:rFonts w:hAnsi="Times New Roman" w:ascii="Times New Roman"/>
      </w:rPr>
    </w:pPr>
    <w:r w:rsidRPr="005D5432">
      <w:rPr>
        <w:rFonts w:hAnsi="Times New Roman" w:ascii="Times New Roman"/>
      </w:rPr>
      <w:t xml:space="preserve">3 </w:t>
    </w:r>
    <w:r w:rsidR="00F72A42" w:rsidRPr="00F72A42">
      <w:rPr>
        <w:rFonts w:hAnsi="Times New Roman" w:ascii="Times New Roman"/>
      </w:rPr>
      <w:t>St-1154/17-15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47D6B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D5432"/>
    <w:rsid w:val="00617E73"/>
    <w:rsid w:val="0064584E"/>
    <w:rsid w:val="00665D5F"/>
    <w:rsid w:val="006A397D"/>
    <w:rsid w:val="006A451A"/>
    <w:rsid w:val="006B15A5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30715"/>
    <w:rsid w:val="0084638C"/>
    <w:rsid w:val="00854849"/>
    <w:rsid w:val="008639C2"/>
    <w:rsid w:val="008A3F95"/>
    <w:rsid w:val="008D18B2"/>
    <w:rsid w:val="008F4233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4676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326A2"/>
    <w:rsid w:val="00E43D7B"/>
    <w:rsid w:val="00EC2245"/>
    <w:rsid w:val="00EC2C2E"/>
    <w:rsid w:val="00ED1D4D"/>
    <w:rsid w:val="00EE5FBB"/>
    <w:rsid w:val="00F0636B"/>
    <w:rsid w:val="00F33AD0"/>
    <w:rsid w:val="00F33BE0"/>
    <w:rsid w:val="00F72A42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E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E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Kn</izvorni_sadrzaj>
    <derivirana_varijabla naziv="DomainObject.Primjedba_1">PREDUJAM 10.000,00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MATRIX ABC d.o.o. zastupanog po punomoćniku Marija Vuksanić Kažinić</izvorni_sadrzaj>
    <derivirana_varijabla naziv="DomainObject.Predmet.ProtustrankaFormated_1">  MATRIX ABC d.o.o. zastupanog po punomoćniku Marija Vuksanić Kažinić</derivirana_varijabla>
  </DomainObject.Predmet.ProtustrankaFormated>
  <DomainObject.Predmet.ProtustrankaFormatedOIB>
    <izvorni_sadrzaj>  MATRIX ABC d.o.o., OIB 57204081109 zastupanog po punomoćniku Marija Vuksanić Kažinić</izvorni_sadrzaj>
    <derivirana_varijabla naziv="DomainObject.Predmet.ProtustrankaFormatedOIB_1">  MATRIX ABC d.o.o., OIB 57204081109 zastupanog po punomoćniku Marija Vuksanić Kažinić</derivirana_varijabla>
  </DomainObject.Predmet.ProtustrankaFormatedOIB>
  <DomainObject.Predmet.ProtustrankaFormatedWithAdress>
    <izvorni_sadrzaj> MATRIX ABC d.o.o., Gundulićeva 35, 10000 Zagreb zastupanog po punomoćniku Marija Vuksanić Kažinić</izvorni_sadrzaj>
    <derivirana_varijabla naziv="DomainObject.Predmet.ProtustrankaFormatedWithAdress_1"> MATRIX ABC d.o.o., Gundulićeva 35, 10000 Zagreb zastupanog po punomoćniku Marija Vuksanić Kažinić</derivirana_varijabla>
  </DomainObject.Predmet.ProtustrankaFormatedWithAdress>
  <DomainObject.Predmet.ProtustrankaFormatedWithAdressOIB>
    <izvorni_sadrzaj> MATRIX ABC d.o.o., OIB 57204081109, Gundulićeva 35, 10000 Zagreb zastupanog po punomoćniku Marija Vuksanić Kažinić</izvorni_sadrzaj>
    <derivirana_varijabla naziv="DomainObject.Predmet.ProtustrankaFormatedWithAdressOIB_1"> MATRIX ABC d.o.o., OIB 57204081109, Gundulićeva 35, 10000 Zagreb zastupanog po punomoćniku Marija Vuksanić Kažinić</derivirana_varijabla>
  </DomainObject.Predmet.ProtustrankaFormatedWithAdressOIB>
  <DomainObject.Predmet.ProtustrankaWithAdress>
    <izvorni_sadrzaj>MATRIX ABC d.o.o. Gundulićeva 35, 10000 Zagreb</izvorni_sadrzaj>
    <derivirana_varijabla naziv="DomainObject.Predmet.ProtustrankaWithAdress_1">MATRIX ABC d.o.o. Gundulićeva 35, 10000 Zagreb</derivirana_varijabla>
  </DomainObject.Predmet.ProtustrankaWithAdress>
  <DomainObject.Predmet.ProtustrankaWithAdressOIB>
    <izvorni_sadrzaj>MATRIX ABC d.o.o., OIB 57204081109, Gundulićeva 35, 10000 Zagreb</izvorni_sadrzaj>
    <derivirana_varijabla naziv="DomainObject.Predmet.ProtustrankaWithAdressOIB_1">MATRIX ABC d.o.o., OIB 57204081109, Gundulićeva 35, 10000 Zagreb</derivirana_varijabla>
  </DomainObject.Predmet.ProtustrankaWithAdressOIB>
  <DomainObject.Predmet.ProtustrankaNazivFormated>
    <izvorni_sadrzaj>MATRIX ABC d.o.o.</izvorni_sadrzaj>
    <derivirana_varijabla naziv="DomainObject.Predmet.ProtustrankaNazivFormated_1">MATRIX ABC d.o.o.</derivirana_varijabla>
  </DomainObject.Predmet.ProtustrankaNazivFormated>
  <DomainObject.Predmet.ProtustrankaNazivFormatedOIB>
    <izvorni_sadrzaj>MATRIX ABC d.o.o., OIB 57204081109</izvorni_sadrzaj>
    <derivirana_varijabla naziv="DomainObject.Predmet.ProtustrankaNazivFormatedOIB_1">MATRIX ABC d.o.o., OIB 57204081109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MATRIX ABC d.o.o. zastupanog po punomoćniku Marija Vuksanić Kažinić</item>
    </izvorni_sadrzaj>
    <derivirana_varijabla naziv="DomainObject.Predmet.ProtuStrankaListFormated_1">
      <item>MATRIX ABC d.o.o. zastupanog po punomoćniku Marija Vuksanić Kažinić</item>
    </derivirana_varijabla>
  </DomainObject.Predmet.ProtuStrankaListFormated>
  <DomainObject.Predmet.ProtuStrankaListFormatedOIB>
    <izvorni_sadrzaj>
      <item>MATRIX ABC d.o.o., OIB 57204081109 zastupanog po punomoćniku Marija Vuksanić Kažinić</item>
    </izvorni_sadrzaj>
    <derivirana_varijabla naziv="DomainObject.Predmet.ProtuStrankaListFormatedOIB_1">
      <item>MATRIX ABC d.o.o., OIB 57204081109 zastupanog po punomoćniku Marija Vuksanić Kažinić</item>
    </derivirana_varijabla>
  </DomainObject.Predmet.ProtuStrankaListFormatedOIB>
  <DomainObject.Predmet.ProtuStrankaListFormatedWithAdress>
    <izvorni_sadrzaj>
      <item>MATRIX ABC d.o.o., Gundulićeva 35, 10000 Zagreb zastupanog po punomoćniku Marija Vuksanić Kažinić</item>
    </izvorni_sadrzaj>
    <derivirana_varijabla naziv="DomainObject.Predmet.ProtuStrankaListFormatedWithAdress_1">
      <item>MATRIX ABC d.o.o., Gundulićeva 35, 10000 Zagreb zastupanog po punomoćniku Marija Vuksanić Kažinić</item>
    </derivirana_varijabla>
  </DomainObject.Predmet.ProtuStrankaListFormatedWithAdress>
  <DomainObject.Predmet.ProtuStrankaListFormatedWithAdressOIB>
    <izvorni_sadrzaj>
      <item>MATRIX ABC d.o.o., OIB 57204081109, Gundulićeva 35, 10000 Zagreb zastupanog po punomoćniku Marija Vuksanić Kažinić</item>
    </izvorni_sadrzaj>
    <derivirana_varijabla naziv="DomainObject.Predmet.ProtuStrankaListFormatedWithAdressOIB_1">
      <item>MATRIX ABC d.o.o., OIB 57204081109, Gundulićeva 35, 10000 Zagreb zastupanog po punomoćniku Marija Vuksanić Kažinić</item>
    </derivirana_varijabla>
  </DomainObject.Predmet.ProtuStrankaListFormatedWithAdressOIB>
  <DomainObject.Predmet.ProtuStrankaListNazivFormated>
    <izvorni_sadrzaj>
      <item>MATRIX ABC d.o.o.</item>
    </izvorni_sadrzaj>
    <derivirana_varijabla naziv="DomainObject.Predmet.ProtuStrankaListNazivFormated_1">
      <item>MATRIX ABC d.o.o.</item>
    </derivirana_varijabla>
  </DomainObject.Predmet.ProtuStrankaListNazivFormated>
  <DomainObject.Predmet.ProtuStrankaListNazivFormatedOIB>
    <izvorni_sadrzaj>
      <item>MATRIX ABC d.o.o., OIB 57204081109</item>
    </izvorni_sadrzaj>
    <derivirana_varijabla naziv="DomainObject.Predmet.ProtuStrankaListNazivFormatedOIB_1">
      <item>MATRIX ABC d.o.o., OIB 57204081109</item>
    </derivirana_varijabla>
  </DomainObject.Predmet.ProtuStrankaListNazivFormatedOIB>
  <DomainObject.Predmet.OstaliListFormated>
    <izvorni_sadrzaj>
      <item>Marija Vuksanić Kažinić punomoćnik sudionika u postupku MATRIX ABC d.o.o.</item>
    </izvorni_sadrzaj>
    <derivirana_varijabla naziv="DomainObject.Predmet.OstaliListFormated_1">
      <item>Marija Vuksanić Kažinić punomoćnik sudionika u postupku MATRIX ABC d.o.o.</item>
    </derivirana_varijabla>
  </DomainObject.Predmet.OstaliListFormated>
  <DomainObject.Predmet.OstaliListFormatedOIB>
    <izvorni_sadrzaj>
      <item>Marija Vuksanić Kažinić, OIB 13853289195 punomoćnik sudionika u postupku MATRIX ABC d.o.o.</item>
    </izvorni_sadrzaj>
    <derivirana_varijabla naziv="DomainObject.Predmet.OstaliListFormatedOIB_1">
      <item>Marija Vuksanić Kažinić, OIB 13853289195 punomoćnik sudionika u postupku MATRIX ABC d.o.o.</item>
    </derivirana_varijabla>
  </DomainObject.Predmet.OstaliListFormatedOIB>
  <DomainObject.Predmet.OstaliListFormatedWithAdress>
    <izvorni_sadrzaj>
      <item>Marija Vuksanić Kažinić, Gundulićeva 35, 10000 Zagreb punomoćnik sudionika u postupku MATRIX ABC d.o.o.</item>
    </izvorni_sadrzaj>
    <derivirana_varijabla naziv="DomainObject.Predmet.OstaliListFormatedWithAdress_1">
      <item>Marija Vuksanić Kažinić, Gundulićeva 35, 10000 Zagreb punomoćnik sudionika u postupku MATRIX ABC d.o.o.</item>
    </derivirana_varijabla>
  </DomainObject.Predmet.OstaliListFormatedWithAdress>
  <DomainObject.Predmet.OstaliListFormatedWithAdressOIB>
    <izvorni_sadrzaj>
      <item>Marija Vuksanić Kažinić, OIB 13853289195, Gundulićeva 35, 10000 Zagreb punomoćnik sudionika u postupku MATRIX ABC d.o.o.</item>
    </izvorni_sadrzaj>
    <derivirana_varijabla naziv="DomainObject.Predmet.OstaliListFormatedWithAdressOIB_1">
      <item>Marija Vuksanić Kažinić, OIB 13853289195, Gundulićeva 35, 10000 Zagreb punomoćnik sudionika u postupku MATRIX ABC d.o.o.</item>
    </derivirana_varijabla>
  </DomainObject.Predmet.OstaliListFormatedWithAdressOIB>
  <DomainObject.Predmet.OstaliListNazivFormated>
    <izvorni_sadrzaj>
      <item>Marija Vuksanić Kažinić</item>
    </izvorni_sadrzaj>
    <derivirana_varijabla naziv="DomainObject.Predmet.OstaliListNazivFormated_1">
      <item>Marija Vuksanić Kažinić</item>
    </derivirana_varijabla>
  </DomainObject.Predmet.OstaliListNazivFormated>
  <DomainObject.Predmet.OstaliListNazivFormatedOIB>
    <izvorni_sadrzaj>
      <item>Marija Vuksanić Kažinić, OIB 13853289195</item>
    </izvorni_sadrzaj>
    <derivirana_varijabla naziv="DomainObject.Predmet.OstaliListNazivFormatedOIB_1">
      <item>Marija Vuksanić Kažinić, OIB 13853289195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MATRIX ABC d.o.o.</izvorni_sadrzaj>
    <derivirana_varijabla naziv="DomainObject.Predmet.ProtustrankaIDrugi_1">MATRIX ABC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MATRIX ABC d.o.o., OIB 57204081109, Gundulićeva 35, 10000 Zagreb</izvorni_sadrzaj>
    <derivirana_varijabla naziv="DomainObject.Predmet.ProtustrankaIDrugiAdressOIB_1">MATRIX ABC d.o.o., OIB 57204081109,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MATRIX ABC d.o.o.</item>
      <item>Marija Vuksanić Kažinić</item>
    </izvorni_sadrzaj>
    <derivirana_varijabla naziv="DomainObject.Predmet.SudioniciListNaziv_1">
      <item>FINA Regionalni centar Zagreb</item>
      <item>MATRIX ABC d.o.o.</item>
      <item>Marija Vuksanić Kažinić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MATRIX ABC d.o.o., OIB 57204081109, Gundulićeva 35,10000 Zagreb</item>
      <item>Marija Vuksanić Kažinić, OIB 13853289195, Gundulićeva 35,10000 Zagreb</item>
    </izvorni_sadrzaj>
    <derivirana_varijabla naziv="DomainObject.Predmet.SudioniciListAdressOIB_1">
      <item>FINA Regionalni centar Zagreb, OIB 85821130368, Trg svibanjskih žrtava 1995. br. 1,10000 Zagreb</item>
      <item>MATRIX ABC d.o.o., OIB 57204081109, Gundulićeva 35,10000 Zagreb</item>
      <item>Marija Vuksanić Kažinić, OIB 13853289195,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57204081109</item>
      <item>, OIB 13853289195</item>
    </izvorni_sadrzaj>
    <derivirana_varijabla naziv="DomainObject.Predmet.SudioniciListNazivOIB_1">
      <item>, OIB 85821130368</item>
      <item>, OIB 57204081109</item>
      <item>, OIB 13853289195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1541E-F3D2-4556-8D12-E88F4642B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1792</properties:Characters>
  <properties:Lines>56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2017-12-27T08:57:00Z</dcterms:created>
  <dc:creator>Vesna Fundurulić Perišin</dc:creator>
  <cp:lastModifiedBy>Žana Livaja</cp:lastModifiedBy>
  <cp:lastPrinted>2017-12-27T08:49:00Z</cp:lastPrinted>
  <dcterms:modified xmlns:xsi="http://www.w3.org/2001/XMLSchema-instance" xsi:type="dcterms:W3CDTF">2017-12-27T09:05:00Z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