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616a" w14:paraId="810616a" w:rsidRDefault="00615C18" w:rsidP="00615C18" w:rsidR="00072BB2" w:rsidRPr="00CE341B">
      <w:pPr>
        <w:jc w:val="right"/>
        <w15:collapsed w:val="false"/>
      </w:pPr>
      <w:r w:rsidRPr="000A6078">
        <w:t>1 St-</w:t>
      </w:r>
      <w:r w:rsidR="00ED05A7">
        <w:t>575</w:t>
      </w:r>
      <w:r w:rsidR="00607558">
        <w:t>/</w:t>
      </w:r>
      <w:r w:rsidR="00ED05A7">
        <w:t>20</w:t>
      </w:r>
      <w:r w:rsidR="00607558">
        <w:t>16-</w:t>
      </w:r>
      <w:r w:rsidR="00ED05A7">
        <w:t>53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ED05A7">
        <w:t xml:space="preserve">GRIFA d.o.o. u stečaju, </w:t>
      </w:r>
      <w:proofErr w:type="spellStart"/>
      <w:r w:rsidR="00ED05A7">
        <w:t>Turanj</w:t>
      </w:r>
      <w:proofErr w:type="spellEnd"/>
      <w:r w:rsidR="00ED05A7">
        <w:t xml:space="preserve">, </w:t>
      </w:r>
      <w:proofErr w:type="spellStart"/>
      <w:r w:rsidR="00ED05A7">
        <w:t>Turanj</w:t>
      </w:r>
      <w:proofErr w:type="spellEnd"/>
      <w:r w:rsidR="00ED05A7">
        <w:t xml:space="preserve"> 627, </w:t>
      </w:r>
      <w:proofErr w:type="spellStart"/>
      <w:r w:rsidR="00ED05A7">
        <w:t>Turanj</w:t>
      </w:r>
      <w:proofErr w:type="spellEnd"/>
      <w:r w:rsidR="00ED05A7">
        <w:t>, OIB: 14160172162</w:t>
      </w:r>
      <w:r w:rsidR="001A5004">
        <w:t xml:space="preserve">, koga zastupa stečajni upravitelj </w:t>
      </w:r>
      <w:r w:rsidR="00ED05A7">
        <w:t>Ivan Rude</w:t>
      </w:r>
      <w:r w:rsidR="008362E0" w:rsidRPr="000A6078">
        <w:t xml:space="preserve">, </w:t>
      </w:r>
      <w:r w:rsidRPr="000A6078">
        <w:t xml:space="preserve">dana </w:t>
      </w:r>
      <w:r w:rsidR="00ED05A7">
        <w:t>30. kolovoza</w:t>
      </w:r>
      <w:r w:rsidR="003A09A6">
        <w:t xml:space="preserve"> 2017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>
        <w:t xml:space="preserve">GRIFA d.o.o. u stečaju, </w:t>
      </w:r>
      <w:proofErr w:type="spellStart"/>
      <w:r>
        <w:t>Turanj</w:t>
      </w:r>
      <w:proofErr w:type="spellEnd"/>
      <w:r>
        <w:t xml:space="preserve">, </w:t>
      </w:r>
      <w:proofErr w:type="spellStart"/>
      <w:r>
        <w:t>Turanj</w:t>
      </w:r>
      <w:proofErr w:type="spellEnd"/>
      <w:r>
        <w:t xml:space="preserve"> 627, </w:t>
      </w:r>
      <w:proofErr w:type="spellStart"/>
      <w:r>
        <w:t>Turanj</w:t>
      </w:r>
      <w:proofErr w:type="spellEnd"/>
      <w:r>
        <w:t>, OIB: 14160172162,</w:t>
      </w:r>
      <w:r w:rsidRPr="000A6078">
        <w:t xml:space="preserve"> 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sudskom registru, te će se stečajni dužnik brisati iz registra</w:t>
      </w:r>
      <w:r>
        <w:t>.</w:t>
      </w:r>
    </w:p>
    <w:p w:rsidRDefault="00ED05A7" w:rsidP="00ED05A7" w:rsidR="00ED05A7">
      <w:pPr>
        <w:pStyle w:val="Odlomakpopisa"/>
        <w:ind w:left="1425"/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>
        <w:t>575</w:t>
      </w:r>
      <w:r w:rsidRPr="002E6A9E">
        <w:t>/</w:t>
      </w:r>
      <w:r>
        <w:t>2016</w:t>
      </w:r>
      <w:r w:rsidRPr="002E6A9E">
        <w:t>-</w:t>
      </w:r>
      <w:r w:rsidR="000718B4">
        <w:t xml:space="preserve">27 </w:t>
      </w:r>
      <w:r w:rsidRPr="002E6A9E">
        <w:t xml:space="preserve">od </w:t>
      </w:r>
      <w:r w:rsidR="000718B4">
        <w:t>22. studenoga</w:t>
      </w:r>
      <w:r w:rsidRPr="002E6A9E">
        <w:t xml:space="preserve"> 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0718B4">
        <w:t xml:space="preserve">GRIFA d.o.o. u stečaju, </w:t>
      </w:r>
      <w:proofErr w:type="spellStart"/>
      <w:r w:rsidR="000718B4">
        <w:t>Turanj</w:t>
      </w:r>
      <w:proofErr w:type="spellEnd"/>
      <w:r w:rsidRPr="002E6A9E">
        <w:t xml:space="preserve">. </w:t>
      </w:r>
    </w:p>
    <w:p w:rsidRDefault="00ED05A7" w:rsidP="000718B4" w:rsidR="00ED05A7" w:rsidRPr="002E6A9E">
      <w:pPr>
        <w:ind w:firstLine="708"/>
        <w:jc w:val="both"/>
      </w:pPr>
      <w:r>
        <w:t xml:space="preserve">Stečajni </w:t>
      </w:r>
      <w:r w:rsidRPr="002E6A9E">
        <w:t>upravitelj</w:t>
      </w:r>
      <w:r>
        <w:t xml:space="preserve"> je podneskom</w:t>
      </w:r>
      <w:r w:rsidRPr="002E6A9E">
        <w:t xml:space="preserve"> od </w:t>
      </w:r>
      <w:r w:rsidR="000718B4">
        <w:t>27. veljače 2017</w:t>
      </w:r>
      <w:r>
        <w:t>. predložio obustavu i zaključenje stečajnog postupka zbog nedostatnosti sredstava za podmirenje troškova postupka slijedom čega je predložio</w:t>
      </w:r>
      <w:r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 xml:space="preserve">71/15) zaključkom od </w:t>
      </w:r>
      <w:r w:rsidR="000718B4">
        <w:t>5. lipnja</w:t>
      </w:r>
      <w:r>
        <w:t xml:space="preserve"> </w:t>
      </w:r>
      <w:r w:rsidR="000718B4">
        <w:t>2017</w:t>
      </w:r>
      <w:r>
        <w:t>. broj 1 St-</w:t>
      </w:r>
      <w:r w:rsidR="000718B4">
        <w:t>575/2016</w:t>
      </w:r>
      <w:r>
        <w:t>-</w:t>
      </w:r>
      <w:r w:rsidR="000718B4">
        <w:t>50</w:t>
      </w:r>
      <w:r>
        <w:t xml:space="preserve"> odredio ročište radi izjašnjavanja o prijedlogu stečajnog upravitelja. </w:t>
      </w:r>
    </w:p>
    <w:p w:rsidRDefault="00ED05A7" w:rsidP="00ED05A7" w:rsidR="00ED05A7">
      <w:pPr>
        <w:ind w:firstLine="708"/>
        <w:jc w:val="both"/>
      </w:pPr>
      <w:r>
        <w:t xml:space="preserve">Na ročištu održanom dana </w:t>
      </w:r>
      <w:r w:rsidR="000718B4">
        <w:t>4. srpnja 2017</w:t>
      </w:r>
      <w:r>
        <w:t xml:space="preserve">. </w:t>
      </w:r>
      <w:r w:rsidR="000718B4">
        <w:t>nije pristupio niti jedan vjerovnik.</w:t>
      </w:r>
    </w:p>
    <w:p w:rsidRDefault="00ED05A7" w:rsidP="00ED05A7" w:rsidR="00ED05A7" w:rsidRPr="00773586">
      <w:pPr>
        <w:ind w:firstLine="708"/>
        <w:jc w:val="both"/>
      </w:pPr>
      <w:r>
        <w:t xml:space="preserve">Obzirom da se dakle niti jedan vjerovnik nije protivio obustavi postupka to je sud utvrdio da su ispunjeni uvjeti za obustavu i zaključenje zbog nedostatnosti mase za namirenje troškova postupka propisani čl. 283. st. 1., 2. i 3. Stečajnog zakona.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dana </w:t>
      </w:r>
      <w:r w:rsidR="000718B4">
        <w:t>30. kolovoza 2017.</w:t>
      </w:r>
    </w:p>
    <w:p w:rsidRDefault="00ED05A7" w:rsidP="00ED05A7" w:rsidR="00ED05A7" w:rsidRPr="000A6078"/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0718B4">
        <w:t>Sutkinja</w:t>
      </w:r>
    </w:p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6078">
        <w:t>Ardena Bajlo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both"/>
      </w:pPr>
      <w:r w:rsidRPr="000A6078">
        <w:lastRenderedPageBreak/>
        <w:t xml:space="preserve">POUKA O PRAVNOM LIJEKU: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  <w:bookmarkStart w:name="_GoBack" w:id="0"/>
      <w:bookmarkEnd w:id="0"/>
    </w:p>
    <w:p w:rsidRDefault="00ED05A7" w:rsidP="00ED05A7" w:rsidR="00ED05A7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</w:t>
      </w:r>
      <w:proofErr w:type="spellStart"/>
      <w:r>
        <w:t>mailom</w:t>
      </w:r>
      <w:proofErr w:type="spellEnd"/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1E1" w:rsidP="00615C18" w:rsidR="00E431E1">
      <w:r>
        <w:separator/>
      </w:r>
    </w:p>
  </w:endnote>
  <w:endnote w:id="0" w:type="continuationSeparator">
    <w:p w:rsidRDefault="00E431E1" w:rsidP="00615C18" w:rsidR="00E4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1E1" w:rsidP="00615C18" w:rsidR="00E431E1">
      <w:r>
        <w:separator/>
      </w:r>
    </w:p>
  </w:footnote>
  <w:footnote w:id="0" w:type="continuationSeparator">
    <w:p w:rsidRDefault="00E431E1" w:rsidP="00615C18" w:rsidR="00E43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E431E1" w:rsidP="00615C18" w:rsidR="00E431E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EC7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ED05A7">
          <w:t>575</w:t>
        </w:r>
        <w:r w:rsidR="00607558">
          <w:t>/</w:t>
        </w:r>
        <w:r w:rsidR="00ED05A7">
          <w:t>20</w:t>
        </w:r>
        <w:r w:rsidR="00607558">
          <w:t>16-</w:t>
        </w:r>
        <w:r w:rsidR="00ED05A7">
          <w:t>53</w:t>
        </w:r>
      </w:p>
    </w:sdtContent>
  </w:sdt>
  <w:p w:rsidRDefault="00E431E1" w:rsidR="00E43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F345F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212E6"/>
    <w:rsid w:val="00641095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E1367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5D62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19B86A8-31C4-413F-B57E-896B705BCCE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349</properties:Words>
  <properties:Characters>1852</properties:Characters>
  <properties:Lines>15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2017-08-29T12:05:00Z</dcterms:created>
  <dc:creator>Ardena Bajlo</dc:creator>
  <cp:lastModifiedBy>Ardena Bajlo</cp:lastModifiedBy>
  <cp:lastPrinted>2016-05-04T11:48:00Z</cp:lastPrinted>
  <dcterms:modified xmlns:xsi="http://www.w3.org/2001/XMLSchema-instance" xsi:type="dcterms:W3CDTF">2017-08-30T09:47:00Z</dcterms:modified>
  <cp:revision>3</cp:revision>
  <dc:title>REPUBLIKA HRVATSKA</dc:title>
</cp:coreProperties>
</file>