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CD6D47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D6D47" w:rsidP="008F5996" w:rsidR="00CD6D4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D6D47" w:rsidP="008F5996" w:rsidR="00CD6D47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CD6D47" w:rsidP="008F5996" w:rsidR="00CD6D47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CD6D47" w:rsidP="008F5996" w:rsidR="00CD6D47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CD6D47" w:rsidP="008F5996" w:rsidR="00CD6D47" w:rsidRPr="00693F30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e5ef977" w14:paraId="e5ef977" w:rsidRDefault="00CD6D47" w:rsidP="008F10B1" w:rsidR="00CD6D47" w:rsidRPr="00DA2602">
      <w:pPr>
        <w:jc w:val="right"/>
        <w15:collapsed w:val="false"/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>3 St-</w:t>
      </w:r>
      <w:r w:rsidR="00E77B2E">
        <w:rPr>
          <w:rFonts w:hAnsi="Times New Roman" w:ascii="Times New Roman"/>
          <w:sz w:val="24"/>
        </w:rPr>
        <w:t>890/14</w:t>
      </w:r>
      <w:r w:rsidR="00F80393">
        <w:rPr>
          <w:rFonts w:hAnsi="Times New Roman" w:ascii="Times New Roman"/>
          <w:sz w:val="24"/>
        </w:rPr>
        <w:t>-40</w:t>
      </w:r>
    </w:p>
    <w:p w:rsidRDefault="00CD6D47" w:rsidP="00E33BA1" w:rsidR="00CD6D47" w:rsidRPr="00DA2602">
      <w:pPr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 xml:space="preserve">      </w:t>
      </w:r>
    </w:p>
    <w:p w:rsidRDefault="00CD6D47" w:rsidP="0036625F" w:rsidR="00CD6D47" w:rsidRPr="00DA2602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FE1F0F" w:rsidP="001E4E5F" w:rsidR="00CD6D47" w:rsidRPr="00C73DF8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 A K LJ U Č A K</w:t>
      </w:r>
    </w:p>
    <w:p w:rsidRDefault="00CD6D47" w:rsidP="006C081D" w:rsidR="00CD6D47" w:rsidRPr="00916B61">
      <w:pPr>
        <w:rPr>
          <w:rFonts w:hAnsi="Times New Roman" w:ascii="Times New Roman"/>
          <w:b/>
          <w:sz w:val="24"/>
        </w:rPr>
      </w:pPr>
    </w:p>
    <w:p w:rsidRDefault="00CD6D47" w:rsidP="00EA12E4" w:rsidR="00EA12E4" w:rsidRPr="00EA12E4">
      <w:pPr>
        <w:rPr>
          <w:rFonts w:hAnsi="Times New Roman" w:ascii="Times New Roman"/>
          <w:b/>
          <w:sz w:val="24"/>
        </w:rPr>
      </w:pPr>
      <w:r w:rsidRPr="00916B61">
        <w:rPr>
          <w:rFonts w:hAnsi="Times New Roman" w:ascii="Times New Roman"/>
          <w:b/>
          <w:sz w:val="24"/>
        </w:rPr>
        <w:tab/>
      </w:r>
      <w:r>
        <w:rPr>
          <w:rFonts w:hAnsi="Times New Roman" w:ascii="Times New Roman"/>
          <w:sz w:val="24"/>
        </w:rPr>
        <w:t xml:space="preserve">Trgovački sud u Zagrebu, po sudcu Mihaelu Kovačiću, u stečajnom postupku nad dužnikom </w:t>
      </w:r>
      <w:r w:rsidR="00E77B2E" w:rsidRPr="00E77B2E">
        <w:rPr>
          <w:rFonts w:hAnsi="Times New Roman" w:ascii="Times New Roman"/>
          <w:sz w:val="24"/>
        </w:rPr>
        <w:t>BIS PETRINJA d.o.o. u stečaju, Zagreb, Dragutina Pečnjaka 1, OIB: 50575571905,</w:t>
      </w:r>
      <w:r w:rsidR="00E77B2E">
        <w:rPr>
          <w:rFonts w:hAnsi="Times New Roman" w:ascii="Times New Roman"/>
          <w:sz w:val="24"/>
        </w:rPr>
        <w:t xml:space="preserve"> </w:t>
      </w:r>
      <w:r w:rsidR="00EA12E4" w:rsidRPr="00EA12E4">
        <w:rPr>
          <w:rFonts w:hAnsi="Times New Roman" w:ascii="Times New Roman"/>
          <w:sz w:val="24"/>
        </w:rPr>
        <w:t>temeljem članka 17. stavak 1. toč. 3 i članka 25. stavak 1. toč. 13 Stečajnog zakona (NN 44/96, 29/99, 129/00, 123/03, 82/06, 116/10, 25/12, 133/12 i 45/13 – odluka Ustavnog suda), 2</w:t>
      </w:r>
      <w:r w:rsidR="00EA12E4">
        <w:rPr>
          <w:rFonts w:hAnsi="Times New Roman" w:ascii="Times New Roman"/>
          <w:sz w:val="24"/>
        </w:rPr>
        <w:t>9</w:t>
      </w:r>
      <w:r w:rsidR="00EA12E4" w:rsidRPr="00EA12E4">
        <w:rPr>
          <w:rFonts w:hAnsi="Times New Roman" w:ascii="Times New Roman"/>
          <w:sz w:val="24"/>
        </w:rPr>
        <w:t xml:space="preserve">. rujna 2017. </w:t>
      </w:r>
    </w:p>
    <w:p w:rsidRDefault="00EA12E4" w:rsidP="00EA12E4" w:rsidR="00EA12E4" w:rsidRPr="00EA12E4">
      <w:pPr>
        <w:rPr>
          <w:rFonts w:hAnsi="Times New Roman" w:ascii="Times New Roman"/>
          <w:b/>
          <w:sz w:val="24"/>
        </w:rPr>
      </w:pPr>
    </w:p>
    <w:p w:rsidRDefault="00EA12E4" w:rsidP="00EA12E4" w:rsidR="00EA12E4" w:rsidRPr="00EA12E4">
      <w:pPr>
        <w:jc w:val="center"/>
        <w:rPr>
          <w:rFonts w:hAnsi="Times New Roman" w:ascii="Times New Roman"/>
          <w:sz w:val="24"/>
        </w:rPr>
      </w:pPr>
      <w:r w:rsidRPr="00EA12E4">
        <w:rPr>
          <w:rFonts w:hAnsi="Times New Roman" w:ascii="Times New Roman"/>
          <w:sz w:val="24"/>
        </w:rPr>
        <w:t>z a k lj u č i o  j e</w:t>
      </w:r>
    </w:p>
    <w:p w:rsidRDefault="00EA12E4" w:rsidP="00EA12E4" w:rsidR="00EA12E4" w:rsidRPr="00EA12E4">
      <w:pPr>
        <w:rPr>
          <w:rFonts w:hAnsi="Times New Roman" w:ascii="Times New Roman"/>
          <w:b/>
          <w:sz w:val="24"/>
        </w:rPr>
      </w:pPr>
    </w:p>
    <w:p w:rsidRDefault="00EA12E4" w:rsidP="00EA12E4" w:rsidR="007160D0" w:rsidRPr="00757140">
      <w:pPr>
        <w:rPr>
          <w:rFonts w:hAnsi="Times New Roman" w:ascii="Times New Roman"/>
          <w:sz w:val="24"/>
        </w:rPr>
      </w:pPr>
      <w:r w:rsidRPr="00EA12E4">
        <w:rPr>
          <w:rFonts w:hAnsi="Times New Roman" w:ascii="Times New Roman"/>
          <w:sz w:val="24"/>
        </w:rPr>
        <w:tab/>
        <w:t xml:space="preserve">Poziva se stečajni upravitelj </w:t>
      </w:r>
      <w:r>
        <w:rPr>
          <w:rFonts w:hAnsi="Times New Roman" w:ascii="Times New Roman"/>
          <w:sz w:val="24"/>
        </w:rPr>
        <w:t xml:space="preserve">da u roku osam dana podnese izvješće, s prijedlozima za eventualno okončanje ovog stečajnog postupka. </w:t>
      </w:r>
      <w:r w:rsidR="006462C3" w:rsidRPr="00757140">
        <w:rPr>
          <w:rFonts w:hAnsi="Times New Roman" w:ascii="Times New Roman"/>
          <w:sz w:val="24"/>
        </w:rPr>
        <w:t xml:space="preserve"> </w:t>
      </w:r>
      <w:r w:rsidR="004416EE" w:rsidRPr="00757140">
        <w:rPr>
          <w:rFonts w:hAnsi="Times New Roman" w:ascii="Times New Roman"/>
          <w:sz w:val="24"/>
        </w:rPr>
        <w:t xml:space="preserve"> </w:t>
      </w:r>
    </w:p>
    <w:p w:rsidRDefault="008829F8" w:rsidP="008829F8" w:rsidR="008829F8" w:rsidRPr="008829F8">
      <w:pPr>
        <w:rPr>
          <w:rFonts w:hAnsi="Times New Roman" w:ascii="Times New Roman"/>
          <w:sz w:val="24"/>
        </w:rPr>
      </w:pPr>
    </w:p>
    <w:p w:rsidRDefault="00757140" w:rsidP="00757140" w:rsidR="00757140" w:rsidRPr="00757140">
      <w:pPr>
        <w:jc w:val="center"/>
        <w:rPr>
          <w:rFonts w:hAnsi="Times New Roman" w:ascii="Times New Roman"/>
          <w:sz w:val="24"/>
        </w:rPr>
      </w:pPr>
      <w:r w:rsidRPr="00757140">
        <w:rPr>
          <w:rFonts w:hAnsi="Times New Roman" w:ascii="Times New Roman"/>
          <w:sz w:val="24"/>
        </w:rPr>
        <w:t xml:space="preserve">U Zagrebu, </w:t>
      </w:r>
      <w:r w:rsidR="00EA12E4">
        <w:rPr>
          <w:rFonts w:hAnsi="Times New Roman" w:ascii="Times New Roman"/>
          <w:sz w:val="24"/>
        </w:rPr>
        <w:t>29. rujna 2017.</w:t>
      </w:r>
    </w:p>
    <w:p w:rsidRDefault="00757140" w:rsidP="00757140" w:rsidR="00757140" w:rsidRPr="00757140">
      <w:pPr>
        <w:rPr>
          <w:rFonts w:hAnsi="Times New Roman" w:ascii="Times New Roman"/>
          <w:sz w:val="24"/>
          <w:lang w:val="sl-SI"/>
        </w:rPr>
      </w:pPr>
      <w:r w:rsidRPr="00757140">
        <w:rPr>
          <w:rFonts w:hAnsi="Times New Roman" w:ascii="Times New Roman"/>
          <w:sz w:val="24"/>
          <w:lang w:val="sl-SI"/>
        </w:rPr>
        <w:t xml:space="preserve">                                                                                                                                                                                                                           </w:t>
      </w:r>
    </w:p>
    <w:p w:rsidRDefault="00757140" w:rsidP="00757140" w:rsidR="00757140" w:rsidRPr="00757140">
      <w:pPr>
        <w:rPr>
          <w:rFonts w:hAnsi="Times New Roman" w:ascii="Times New Roman"/>
          <w:sz w:val="24"/>
          <w:lang w:val="sl-SI"/>
        </w:rPr>
      </w:pPr>
      <w:r w:rsidRPr="00757140">
        <w:rPr>
          <w:rFonts w:hAnsi="Times New Roman" w:ascii="Times New Roman"/>
          <w:sz w:val="24"/>
          <w:lang w:val="sl-SI"/>
        </w:rPr>
        <w:t xml:space="preserve">                 </w:t>
      </w:r>
      <w:r>
        <w:rPr>
          <w:rFonts w:hAnsi="Times New Roman" w:ascii="Times New Roman"/>
          <w:sz w:val="24"/>
          <w:lang w:val="sl-SI"/>
        </w:rPr>
        <w:t xml:space="preserve">                                                                                                </w:t>
      </w:r>
      <w:r w:rsidRPr="00757140">
        <w:rPr>
          <w:rFonts w:hAnsi="Times New Roman" w:ascii="Times New Roman"/>
          <w:sz w:val="24"/>
          <w:lang w:val="sl-SI"/>
        </w:rPr>
        <w:t xml:space="preserve">S U D A C: </w:t>
      </w:r>
    </w:p>
    <w:p w:rsidRDefault="00757140" w:rsidP="00757140" w:rsidR="00757140" w:rsidRPr="00757140">
      <w:pPr>
        <w:rPr>
          <w:rFonts w:hAnsi="Times New Roman" w:ascii="Times New Roman"/>
          <w:sz w:val="24"/>
          <w:lang w:val="sl-SI"/>
        </w:rPr>
      </w:pPr>
      <w:r>
        <w:rPr>
          <w:rFonts w:hAnsi="Times New Roman" w:ascii="Times New Roman"/>
          <w:sz w:val="24"/>
          <w:lang w:val="sl-SI"/>
        </w:rPr>
        <w:t xml:space="preserve">                                                                                               </w:t>
      </w:r>
      <w:r w:rsidR="00F80393">
        <w:rPr>
          <w:rFonts w:hAnsi="Times New Roman" w:ascii="Times New Roman"/>
          <w:sz w:val="24"/>
          <w:lang w:val="sl-SI"/>
        </w:rPr>
        <w:t xml:space="preserve">         MIHAEL KOVAČIĆ, v.r.</w:t>
      </w:r>
    </w:p>
    <w:p w:rsidRDefault="00757140" w:rsidP="00757140" w:rsidR="00757140" w:rsidRPr="00757140">
      <w:pPr>
        <w:rPr>
          <w:rFonts w:hAnsi="Times New Roman" w:ascii="Times New Roman"/>
          <w:sz w:val="24"/>
          <w:lang w:val="sl-SI"/>
        </w:rPr>
      </w:pPr>
      <w:r w:rsidRPr="00757140">
        <w:rPr>
          <w:rFonts w:hAnsi="Times New Roman" w:ascii="Times New Roman"/>
          <w:sz w:val="24"/>
          <w:lang w:val="sl-SI"/>
        </w:rPr>
        <w:tab/>
      </w:r>
      <w:r w:rsidRPr="00757140">
        <w:rPr>
          <w:rFonts w:hAnsi="Times New Roman" w:ascii="Times New Roman"/>
          <w:sz w:val="24"/>
          <w:lang w:val="sl-SI"/>
        </w:rPr>
        <w:tab/>
      </w:r>
      <w:r w:rsidRPr="00757140">
        <w:rPr>
          <w:rFonts w:hAnsi="Times New Roman" w:ascii="Times New Roman"/>
          <w:sz w:val="24"/>
          <w:lang w:val="sl-SI"/>
        </w:rPr>
        <w:tab/>
      </w:r>
    </w:p>
    <w:p w:rsidRDefault="00757140" w:rsidP="00757140" w:rsidR="00757140" w:rsidRPr="00757140">
      <w:pPr>
        <w:rPr>
          <w:rFonts w:hAnsi="Times New Roman" w:ascii="Times New Roman"/>
          <w:sz w:val="24"/>
          <w:lang w:val="sl-SI"/>
        </w:rPr>
      </w:pPr>
      <w:r w:rsidRPr="00757140">
        <w:rPr>
          <w:rFonts w:hAnsi="Times New Roman" w:ascii="Times New Roman"/>
          <w:sz w:val="24"/>
          <w:lang w:val="sl-SI"/>
        </w:rPr>
        <w:t>Pravna pouka:</w:t>
      </w:r>
    </w:p>
    <w:p w:rsidRDefault="00EA12E4" w:rsidP="00757140" w:rsidR="00757140">
      <w:pPr>
        <w:rPr>
          <w:rFonts w:hAnsi="Times New Roman" w:ascii="Times New Roman"/>
          <w:sz w:val="24"/>
          <w:lang w:val="sl-SI"/>
        </w:rPr>
      </w:pPr>
      <w:r>
        <w:rPr>
          <w:rFonts w:hAnsi="Times New Roman" w:ascii="Times New Roman"/>
          <w:sz w:val="24"/>
          <w:lang w:val="sl-SI"/>
        </w:rPr>
        <w:t xml:space="preserve">Protiv zakjučka nije dopušten pravni lijek. </w:t>
      </w:r>
      <w:r w:rsidR="00757140" w:rsidRPr="00757140">
        <w:rPr>
          <w:rFonts w:hAnsi="Times New Roman" w:ascii="Times New Roman"/>
          <w:sz w:val="24"/>
          <w:lang w:val="sl-SI"/>
        </w:rPr>
        <w:t xml:space="preserve"> </w:t>
      </w:r>
    </w:p>
    <w:p w:rsidRDefault="00B01F1E" w:rsidP="00757140" w:rsidR="00B01F1E">
      <w:pPr>
        <w:rPr>
          <w:rFonts w:hAnsi="Times New Roman" w:ascii="Times New Roman"/>
          <w:sz w:val="24"/>
          <w:lang w:val="sl-SI"/>
        </w:rPr>
      </w:pPr>
    </w:p>
    <w:p w:rsidRDefault="00F80393" w:rsidP="00757140" w:rsidR="00F80393">
      <w:pPr>
        <w:rPr>
          <w:rFonts w:hAnsi="Times New Roman" w:ascii="Times New Roman"/>
          <w:sz w:val="24"/>
          <w:lang w:val="sl-SI"/>
        </w:rPr>
      </w:pPr>
    </w:p>
    <w:p w:rsidRDefault="00F80393" w:rsidP="00F80393" w:rsidR="00F80393">
      <w:pPr>
        <w:jc w:val="left"/>
        <w:rPr>
          <w:rFonts w:hAnsi="Times New Roman" w:ascii="Times New Roman"/>
          <w:sz w:val="24"/>
          <w:lang w:val="sl-SI"/>
        </w:rPr>
      </w:pPr>
      <w:r>
        <w:rPr>
          <w:rFonts w:hAnsi="Times New Roman" w:ascii="Times New Roman"/>
          <w:sz w:val="24"/>
          <w:lang w:val="sl-SI"/>
        </w:rPr>
        <w:tab/>
      </w:r>
      <w:r>
        <w:rPr>
          <w:rFonts w:hAnsi="Times New Roman" w:ascii="Times New Roman"/>
          <w:sz w:val="24"/>
          <w:lang w:val="sl-SI"/>
        </w:rPr>
        <w:tab/>
      </w:r>
      <w:r>
        <w:rPr>
          <w:rFonts w:hAnsi="Times New Roman" w:ascii="Times New Roman"/>
          <w:sz w:val="24"/>
          <w:lang w:val="sl-SI"/>
        </w:rPr>
        <w:tab/>
      </w:r>
      <w:r>
        <w:rPr>
          <w:rFonts w:hAnsi="Times New Roman" w:ascii="Times New Roman"/>
          <w:sz w:val="24"/>
          <w:lang w:val="sl-SI"/>
        </w:rPr>
        <w:tab/>
      </w:r>
      <w:r>
        <w:rPr>
          <w:rFonts w:hAnsi="Times New Roman" w:ascii="Times New Roman"/>
          <w:sz w:val="24"/>
          <w:lang w:val="sl-SI"/>
        </w:rPr>
        <w:tab/>
      </w:r>
      <w:r>
        <w:rPr>
          <w:rFonts w:hAnsi="Times New Roman" w:ascii="Times New Roman"/>
          <w:sz w:val="24"/>
          <w:lang w:val="sl-SI"/>
        </w:rPr>
        <w:tab/>
        <w:t xml:space="preserve">          Za točnost otpravka ovlašteni službenik</w:t>
      </w:r>
    </w:p>
    <w:p w:rsidRDefault="00F80393" w:rsidP="00F80393" w:rsidR="00F80393">
      <w:pPr>
        <w:jc w:val="left"/>
        <w:rPr>
          <w:rFonts w:hAnsi="Times New Roman" w:ascii="Times New Roman"/>
          <w:sz w:val="24"/>
          <w:lang w:val="sl-SI"/>
        </w:rPr>
      </w:pPr>
      <w:r>
        <w:rPr>
          <w:rFonts w:hAnsi="Times New Roman" w:ascii="Times New Roman"/>
          <w:sz w:val="24"/>
          <w:lang w:val="sl-SI"/>
        </w:rPr>
        <w:tab/>
      </w:r>
      <w:r>
        <w:rPr>
          <w:rFonts w:hAnsi="Times New Roman" w:ascii="Times New Roman"/>
          <w:sz w:val="24"/>
          <w:lang w:val="sl-SI"/>
        </w:rPr>
        <w:tab/>
      </w:r>
      <w:r>
        <w:rPr>
          <w:rFonts w:hAnsi="Times New Roman" w:ascii="Times New Roman"/>
          <w:sz w:val="24"/>
          <w:lang w:val="sl-SI"/>
        </w:rPr>
        <w:tab/>
      </w:r>
      <w:r>
        <w:rPr>
          <w:rFonts w:hAnsi="Times New Roman" w:ascii="Times New Roman"/>
          <w:sz w:val="24"/>
          <w:lang w:val="sl-SI"/>
        </w:rPr>
        <w:tab/>
      </w:r>
      <w:r>
        <w:rPr>
          <w:rFonts w:hAnsi="Times New Roman" w:ascii="Times New Roman"/>
          <w:sz w:val="24"/>
          <w:lang w:val="sl-SI"/>
        </w:rPr>
        <w:tab/>
      </w:r>
      <w:r>
        <w:rPr>
          <w:rFonts w:hAnsi="Times New Roman" w:ascii="Times New Roman"/>
          <w:sz w:val="24"/>
          <w:lang w:val="sl-SI"/>
        </w:rPr>
        <w:tab/>
      </w:r>
      <w:r>
        <w:rPr>
          <w:rFonts w:hAnsi="Times New Roman" w:ascii="Times New Roman"/>
          <w:sz w:val="24"/>
          <w:lang w:val="sl-SI"/>
        </w:rPr>
        <w:tab/>
      </w:r>
      <w:r>
        <w:rPr>
          <w:rFonts w:hAnsi="Times New Roman" w:ascii="Times New Roman"/>
          <w:sz w:val="24"/>
          <w:lang w:val="sl-SI"/>
        </w:rPr>
        <w:tab/>
      </w:r>
      <w:r>
        <w:rPr>
          <w:rFonts w:hAnsi="Times New Roman" w:ascii="Times New Roman"/>
          <w:sz w:val="24"/>
          <w:lang w:val="sl-SI"/>
        </w:rPr>
        <w:tab/>
        <w:t>Sonja Pilić</w:t>
      </w:r>
    </w:p>
    <w:p w:rsidRDefault="00757140" w:rsidP="00757140" w:rsidR="00757140" w:rsidRPr="00F80393">
      <w:pPr>
        <w:rPr>
          <w:rFonts w:hAnsi="Times New Roman" w:ascii="Times New Roman"/>
          <w:color w:themeColor="background1" w:val="FFFFFF"/>
          <w:sz w:val="24"/>
        </w:rPr>
      </w:pPr>
      <w:r w:rsidRPr="00F80393">
        <w:rPr>
          <w:rFonts w:hAnsi="Times New Roman" w:ascii="Times New Roman"/>
          <w:color w:themeColor="background1" w:val="FFFFFF"/>
          <w:sz w:val="24"/>
        </w:rPr>
        <w:t>DNA:</w:t>
      </w:r>
    </w:p>
    <w:p w:rsidRDefault="00757140" w:rsidP="00757140" w:rsidR="00C0198E" w:rsidRPr="00F80393">
      <w:pPr>
        <w:rPr>
          <w:rFonts w:hAnsi="Times New Roman" w:ascii="Times New Roman"/>
          <w:color w:themeColor="background1" w:val="FFFFFF"/>
          <w:sz w:val="24"/>
        </w:rPr>
      </w:pPr>
      <w:r w:rsidRPr="00F80393">
        <w:rPr>
          <w:rFonts w:hAnsi="Times New Roman" w:ascii="Times New Roman"/>
          <w:color w:themeColor="background1" w:val="FFFFFF"/>
          <w:sz w:val="24"/>
        </w:rPr>
        <w:t xml:space="preserve">1. </w:t>
      </w:r>
      <w:r w:rsidR="00EA12E4" w:rsidRPr="00F80393">
        <w:rPr>
          <w:rFonts w:hAnsi="Times New Roman" w:ascii="Times New Roman"/>
          <w:color w:themeColor="background1" w:val="FFFFFF"/>
          <w:sz w:val="24"/>
        </w:rPr>
        <w:t xml:space="preserve">Stečajnom upravitelju </w:t>
      </w:r>
      <w:r w:rsidR="00E77B2E" w:rsidRPr="00F80393">
        <w:rPr>
          <w:rFonts w:hAnsi="Times New Roman" w:ascii="Times New Roman"/>
          <w:color w:themeColor="background1" w:val="FFFFFF"/>
          <w:sz w:val="24"/>
        </w:rPr>
        <w:t>Ivan</w:t>
      </w:r>
      <w:r w:rsidR="00EA12E4" w:rsidRPr="00F80393">
        <w:rPr>
          <w:rFonts w:hAnsi="Times New Roman" w:ascii="Times New Roman"/>
          <w:color w:themeColor="background1" w:val="FFFFFF"/>
          <w:sz w:val="24"/>
        </w:rPr>
        <w:t>u</w:t>
      </w:r>
      <w:r w:rsidR="00E77B2E" w:rsidRPr="00F80393">
        <w:rPr>
          <w:rFonts w:hAnsi="Times New Roman" w:ascii="Times New Roman"/>
          <w:color w:themeColor="background1" w:val="FFFFFF"/>
          <w:sz w:val="24"/>
        </w:rPr>
        <w:t xml:space="preserve"> Prpić, Zagreb, Hruševečka 11, osobno </w:t>
      </w:r>
    </w:p>
    <w:p w:rsidRDefault="00EA12E4" w:rsidP="0036625F" w:rsidR="00757140" w:rsidRPr="00F80393">
      <w:pPr>
        <w:rPr>
          <w:rFonts w:hAnsi="Times New Roman" w:ascii="Times New Roman"/>
          <w:color w:themeColor="background1" w:val="FFFFFF"/>
          <w:sz w:val="24"/>
        </w:rPr>
      </w:pPr>
      <w:r w:rsidRPr="00F80393">
        <w:rPr>
          <w:rFonts w:hAnsi="Times New Roman" w:ascii="Times New Roman"/>
          <w:color w:themeColor="background1" w:val="FFFFFF"/>
          <w:sz w:val="24"/>
        </w:rPr>
        <w:t>2</w:t>
      </w:r>
      <w:r w:rsidR="00C0198E" w:rsidRPr="00F80393">
        <w:rPr>
          <w:rFonts w:hAnsi="Times New Roman" w:ascii="Times New Roman"/>
          <w:color w:themeColor="background1" w:val="FFFFFF"/>
          <w:sz w:val="24"/>
        </w:rPr>
        <w:t>. e-Oglasna ploča</w:t>
      </w:r>
    </w:p>
    <w:p w:rsidRDefault="00E77B2E" w:rsidP="0036625F" w:rsidR="00E77B2E" w:rsidRPr="00F80393">
      <w:pPr>
        <w:rPr>
          <w:rFonts w:hAnsi="Times New Roman" w:ascii="Times New Roman"/>
          <w:color w:themeColor="background1" w:val="FFFFFF"/>
          <w:sz w:val="24"/>
        </w:rPr>
      </w:pPr>
      <w:r w:rsidRPr="00F80393">
        <w:rPr>
          <w:rFonts w:hAnsi="Times New Roman" w:ascii="Times New Roman"/>
          <w:color w:themeColor="background1" w:val="FFFFFF"/>
          <w:sz w:val="24"/>
        </w:rPr>
        <w:t>4. Sudski registar, po pravomoćnosti</w:t>
      </w:r>
    </w:p>
    <w:sectPr w:rsidSect="00CD6D47" w:rsidR="00E77B2E" w:rsidRPr="00F80393">
      <w:headerReference w:type="even" r:id="rId11"/>
      <w:headerReference w:type="default" r:id="rId12"/>
      <w:headerReference w:type="first" r:id="rId13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7B76" w:rsidR="00807B76">
      <w:r>
        <w:separator/>
      </w:r>
    </w:p>
  </w:endnote>
  <w:endnote w:id="0" w:type="continuationSeparator">
    <w:p w:rsidRDefault="00807B76" w:rsidR="00807B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7B76" w:rsidR="00807B76">
      <w:r>
        <w:separator/>
      </w:r>
    </w:p>
  </w:footnote>
  <w:footnote w:id="0" w:type="continuationSeparator">
    <w:p w:rsidRDefault="00807B76" w:rsidR="00807B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0A64" w:rsidP="00DE3115" w:rsidR="00050A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50A64" w:rsidR="00050A6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799992705"/>
      <w:docPartObj>
        <w:docPartGallery w:val="Page Numbers (Top of Page)"/>
        <w:docPartUnique/>
      </w:docPartObj>
    </w:sdtPr>
    <w:sdtEndPr/>
    <w:sdtContent>
      <w:p w:rsidRDefault="004B17B1" w:rsidR="004B17B1">
        <w:pPr>
          <w:pStyle w:val="Zaglavlje"/>
          <w:jc w:val="center"/>
          <w:rPr>
            <w:rFonts w:hAnsi="Times New Roman" w:ascii="Times New Roman"/>
          </w:rPr>
        </w:pPr>
        <w:r w:rsidRPr="004B17B1">
          <w:rPr>
            <w:rFonts w:hAnsi="Times New Roman" w:ascii="Times New Roman"/>
          </w:rPr>
          <w:t xml:space="preserve">- </w:t>
        </w:r>
        <w:r w:rsidRPr="004B17B1">
          <w:rPr>
            <w:rFonts w:hAnsi="Times New Roman" w:ascii="Times New Roman"/>
          </w:rPr>
          <w:fldChar w:fldCharType="begin"/>
        </w:r>
        <w:r w:rsidRPr="004B17B1">
          <w:rPr>
            <w:rFonts w:hAnsi="Times New Roman" w:ascii="Times New Roman"/>
          </w:rPr>
          <w:instrText>PAGE   \* MERGEFORMAT</w:instrText>
        </w:r>
        <w:r w:rsidRPr="004B17B1">
          <w:rPr>
            <w:rFonts w:hAnsi="Times New Roman" w:ascii="Times New Roman"/>
          </w:rPr>
          <w:fldChar w:fldCharType="separate"/>
        </w:r>
        <w:r w:rsidR="00EA12E4">
          <w:rPr>
            <w:rFonts w:hAnsi="Times New Roman" w:ascii="Times New Roman"/>
            <w:noProof/>
          </w:rPr>
          <w:t>2</w:t>
        </w:r>
        <w:r w:rsidRPr="004B17B1">
          <w:rPr>
            <w:rFonts w:hAnsi="Times New Roman" w:ascii="Times New Roman"/>
          </w:rPr>
          <w:fldChar w:fldCharType="end"/>
        </w:r>
        <w:r w:rsidRPr="004B17B1">
          <w:rPr>
            <w:rFonts w:hAnsi="Times New Roman" w:ascii="Times New Roman"/>
          </w:rPr>
          <w:t xml:space="preserve"> </w:t>
        </w:r>
        <w:r>
          <w:rPr>
            <w:rFonts w:hAnsi="Times New Roman" w:ascii="Times New Roman"/>
          </w:rPr>
          <w:t>–</w:t>
        </w:r>
      </w:p>
      <w:p w:rsidRDefault="004B17B1" w:rsidP="004B17B1" w:rsidR="004B17B1" w:rsidRPr="004B17B1">
        <w:pPr>
          <w:pStyle w:val="Zaglavlje"/>
          <w:jc w:val="right"/>
          <w:rPr>
            <w:rFonts w:hAnsi="Times New Roman" w:ascii="Times New Roman"/>
          </w:rPr>
        </w:pPr>
        <w:r>
          <w:rPr>
            <w:rFonts w:hAnsi="Times New Roman" w:ascii="Times New Roman"/>
          </w:rPr>
          <w:t>3 St-</w:t>
        </w:r>
        <w:r w:rsidR="00E77B2E">
          <w:rPr>
            <w:rFonts w:hAnsi="Times New Roman" w:ascii="Times New Roman"/>
          </w:rPr>
          <w:t>890</w:t>
        </w:r>
        <w:r>
          <w:rPr>
            <w:rFonts w:hAnsi="Times New Roman" w:ascii="Times New Roman"/>
          </w:rPr>
          <w:t>/14</w:t>
        </w:r>
      </w:p>
    </w:sdtContent>
  </w:sdt>
  <w:p w:rsidRDefault="00050A64" w:rsidP="00CD6D47" w:rsidR="00050A6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17B1" w:rsidR="004B17B1">
    <w:pPr>
      <w:pStyle w:val="Zaglavlje"/>
      <w:jc w:val="center"/>
    </w:pPr>
  </w:p>
  <w:p w:rsidRDefault="004B17B1" w:rsidR="004B17B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D2F71E6"/>
    <w:multiLevelType w:val="hybridMultilevel"/>
    <w:tmpl w:val="3C062BFE"/>
    <w:lvl w:tplc="5260C4BE" w:ilvl="0">
      <w:start w:val="1"/>
      <w:numFmt w:val="decimal"/>
      <w:lvlText w:val="%1."/>
      <w:lvlJc w:val="left"/>
      <w:pPr>
        <w:ind w:hanging="284" w:left="2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proofState w:grammar="clean" w:spelling="clean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62C3"/>
    <w:rsid w:val="00050A64"/>
    <w:rsid w:val="00061FD5"/>
    <w:rsid w:val="00062DD1"/>
    <w:rsid w:val="00070CB4"/>
    <w:rsid w:val="000764D8"/>
    <w:rsid w:val="000A046A"/>
    <w:rsid w:val="000A5A68"/>
    <w:rsid w:val="000D010B"/>
    <w:rsid w:val="001241C1"/>
    <w:rsid w:val="0016035F"/>
    <w:rsid w:val="00164FDA"/>
    <w:rsid w:val="00177A30"/>
    <w:rsid w:val="001E575C"/>
    <w:rsid w:val="00235744"/>
    <w:rsid w:val="0024257C"/>
    <w:rsid w:val="002C1105"/>
    <w:rsid w:val="002E2802"/>
    <w:rsid w:val="00317346"/>
    <w:rsid w:val="00317DF9"/>
    <w:rsid w:val="00334965"/>
    <w:rsid w:val="003362FF"/>
    <w:rsid w:val="00360318"/>
    <w:rsid w:val="0036625F"/>
    <w:rsid w:val="003B3623"/>
    <w:rsid w:val="003B4319"/>
    <w:rsid w:val="003C3ECA"/>
    <w:rsid w:val="003D21F3"/>
    <w:rsid w:val="003F74DA"/>
    <w:rsid w:val="00436CBD"/>
    <w:rsid w:val="00441071"/>
    <w:rsid w:val="004416EE"/>
    <w:rsid w:val="00462348"/>
    <w:rsid w:val="00466326"/>
    <w:rsid w:val="00482439"/>
    <w:rsid w:val="004B17B1"/>
    <w:rsid w:val="004B4F3A"/>
    <w:rsid w:val="005419C8"/>
    <w:rsid w:val="0057341F"/>
    <w:rsid w:val="00593FFA"/>
    <w:rsid w:val="006008F9"/>
    <w:rsid w:val="00642359"/>
    <w:rsid w:val="006462C3"/>
    <w:rsid w:val="006B72D9"/>
    <w:rsid w:val="006E1347"/>
    <w:rsid w:val="006E52BB"/>
    <w:rsid w:val="0070227B"/>
    <w:rsid w:val="007160D0"/>
    <w:rsid w:val="00757140"/>
    <w:rsid w:val="007C43E1"/>
    <w:rsid w:val="007E0A65"/>
    <w:rsid w:val="007E3B92"/>
    <w:rsid w:val="007F048E"/>
    <w:rsid w:val="00807B76"/>
    <w:rsid w:val="008217D5"/>
    <w:rsid w:val="008829F8"/>
    <w:rsid w:val="008B6BCE"/>
    <w:rsid w:val="008E4465"/>
    <w:rsid w:val="008F7361"/>
    <w:rsid w:val="00971D49"/>
    <w:rsid w:val="00973546"/>
    <w:rsid w:val="009B228F"/>
    <w:rsid w:val="00A23DC2"/>
    <w:rsid w:val="00A37BC9"/>
    <w:rsid w:val="00A74130"/>
    <w:rsid w:val="00AB0009"/>
    <w:rsid w:val="00AC30C2"/>
    <w:rsid w:val="00AF0D08"/>
    <w:rsid w:val="00B01F1E"/>
    <w:rsid w:val="00B11D9F"/>
    <w:rsid w:val="00B36118"/>
    <w:rsid w:val="00B52117"/>
    <w:rsid w:val="00B77714"/>
    <w:rsid w:val="00C0198E"/>
    <w:rsid w:val="00C172D4"/>
    <w:rsid w:val="00C32C1D"/>
    <w:rsid w:val="00C531B2"/>
    <w:rsid w:val="00C74832"/>
    <w:rsid w:val="00CD6D47"/>
    <w:rsid w:val="00D5476B"/>
    <w:rsid w:val="00DB5644"/>
    <w:rsid w:val="00DE3115"/>
    <w:rsid w:val="00DF708A"/>
    <w:rsid w:val="00E066CE"/>
    <w:rsid w:val="00E076E3"/>
    <w:rsid w:val="00E13F3C"/>
    <w:rsid w:val="00E24AF4"/>
    <w:rsid w:val="00E33BA1"/>
    <w:rsid w:val="00E478A9"/>
    <w:rsid w:val="00E50768"/>
    <w:rsid w:val="00E77B2E"/>
    <w:rsid w:val="00EA12E4"/>
    <w:rsid w:val="00EA52A1"/>
    <w:rsid w:val="00EF42CF"/>
    <w:rsid w:val="00F14B88"/>
    <w:rsid w:val="00F35635"/>
    <w:rsid w:val="00F61A18"/>
    <w:rsid w:val="00F80393"/>
    <w:rsid w:val="00FE1F0F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CD6D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D6D47"/>
    <w:rPr>
      <w:rFonts w:cs="Tahoma" w:hAnsi="Tahoma" w:ascii="Tahoma"/>
      <w:sz w:val="16"/>
      <w:szCs w:val="16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4B17B1"/>
    <w:rPr>
      <w:rFonts w:hAnsi="Mangal" w:ascii="Mangal"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603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03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035F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03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03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CD6D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D6D47"/>
    <w:rPr>
      <w:rFonts w:ascii="Tahoma" w:cs="Tahoma" w:hAnsi="Tahoma"/>
      <w:sz w:val="16"/>
      <w:szCs w:val="16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4B17B1"/>
    <w:rPr>
      <w:rFonts w:ascii="Mangal" w:hAnsi="Mangal"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603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03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035F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03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03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890</izvorni_sadrzaj>
    <derivirana_varijabla naziv="DomainObject.Predmet.Broj_1">890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2014.</izvorni_sadrzaj>
    <derivirana_varijabla naziv="DomainObject.Predmet.DatumOsnivanja_1">31.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St-890/2014</izvorni_sadrzaj>
    <derivirana_varijabla naziv="DomainObject.Predmet.OznakaBroj_1">St-890/2014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naredba - uvid u spis</izvorni_sadrzaj>
    <derivirana_varijabla naziv="DomainObject.Predmet.PrimjedbaSuca_1">naredba - uvid u spis</derivirana_varijabla>
  </DomainObject.Predmet.PrimjedbaSuca>
  <DomainObject.Predmet.ProtustrankaFormated>
    <izvorni_sadrzaj>  BIS Petrinja d.o.o.</izvorni_sadrzaj>
    <derivirana_varijabla naziv="DomainObject.Predmet.ProtustrankaFormated_1">  BIS Petrinja d.o.o.</derivirana_varijabla>
  </DomainObject.Predmet.ProtustrankaFormated>
  <DomainObject.Predmet.ProtustrankaFormatedOIB>
    <izvorni_sadrzaj>  BIS Petrinja d.o.o., OIB 50575571905</izvorni_sadrzaj>
    <derivirana_varijabla naziv="DomainObject.Predmet.ProtustrankaFormatedOIB_1">  BIS Petrinja d.o.o., OIB 50575571905</derivirana_varijabla>
  </DomainObject.Predmet.ProtustrankaFormatedOIB>
  <DomainObject.Predmet.ProtustrankaFormatedWithAdress>
    <izvorni_sadrzaj> BIS Petrinja d.o.o., Dragutina Pečnjaka 1, 10000 Zagreb</izvorni_sadrzaj>
    <derivirana_varijabla naziv="DomainObject.Predmet.ProtustrankaFormatedWithAdress_1"> BIS Petrinja d.o.o., Dragutina Pečnjaka 1, 10000 Zagreb</derivirana_varijabla>
  </DomainObject.Predmet.ProtustrankaFormatedWithAdress>
  <DomainObject.Predmet.ProtustrankaFormatedWithAdressOIB>
    <izvorni_sadrzaj> BIS Petrinja d.o.o., OIB 50575571905, Dragutina Pečnjaka 1, 10000 Zagreb</izvorni_sadrzaj>
    <derivirana_varijabla naziv="DomainObject.Predmet.ProtustrankaFormatedWithAdressOIB_1"> BIS Petrinja d.o.o., OIB 50575571905, Dragutina Pečnjaka 1, 10000 Zagreb</derivirana_varijabla>
  </DomainObject.Predmet.ProtustrankaFormatedWithAdressOIB>
  <DomainObject.Predmet.ProtustrankaWithAdress>
    <izvorni_sadrzaj>BIS Petrinja d.o.o. Dragutina Pečnjaka 1, 10000 Zagreb</izvorni_sadrzaj>
    <derivirana_varijabla naziv="DomainObject.Predmet.ProtustrankaWithAdress_1">BIS Petrinja d.o.o. Dragutina Pečnjaka 1, 10000 Zagreb</derivirana_varijabla>
  </DomainObject.Predmet.ProtustrankaWithAdress>
  <DomainObject.Predmet.ProtustrankaWithAdressOIB>
    <izvorni_sadrzaj>BIS Petrinja d.o.o., OIB 50575571905, Dragutina Pečnjaka 1, 10000 Zagreb</izvorni_sadrzaj>
    <derivirana_varijabla naziv="DomainObject.Predmet.ProtustrankaWithAdressOIB_1">BIS Petrinja d.o.o., OIB 50575571905, Dragutina Pečnjaka 1, 10000 Zagreb</derivirana_varijabla>
  </DomainObject.Predmet.ProtustrankaWithAdressOIB>
  <DomainObject.Predmet.ProtustrankaNazivFormated>
    <izvorni_sadrzaj>BIS Petrinja d.o.o.</izvorni_sadrzaj>
    <derivirana_varijabla naziv="DomainObject.Predmet.ProtustrankaNazivFormated_1">BIS Petrinja d.o.o.</derivirana_varijabla>
  </DomainObject.Predmet.ProtustrankaNazivFormated>
  <DomainObject.Predmet.ProtustrankaNazivFormatedOIB>
    <izvorni_sadrzaj>BIS Petrinja d.o.o., OIB 50575571905</izvorni_sadrzaj>
    <derivirana_varijabla naziv="DomainObject.Predmet.ProtustrankaNazivFormatedOIB_1">BIS Petrinja d.o.o., OIB 50575571905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BIS Petrinja d.o.o.</item>
    </izvorni_sadrzaj>
    <derivirana_varijabla naziv="DomainObject.Predmet.ProtuStrankaListFormated_1">
      <item>BIS Petrinja d.o.o.</item>
    </derivirana_varijabla>
  </DomainObject.Predmet.ProtuStrankaListFormated>
  <DomainObject.Predmet.ProtuStrankaListFormatedOIB>
    <izvorni_sadrzaj>
      <item>BIS Petrinja d.o.o., OIB 50575571905</item>
    </izvorni_sadrzaj>
    <derivirana_varijabla naziv="DomainObject.Predmet.ProtuStrankaListFormatedOIB_1">
      <item>BIS Petrinja d.o.o., OIB 50575571905</item>
    </derivirana_varijabla>
  </DomainObject.Predmet.ProtuStrankaListFormatedOIB>
  <DomainObject.Predmet.ProtuStrankaListFormatedWithAdress>
    <izvorni_sadrzaj>
      <item>BIS Petrinja d.o.o., Dragutina Pečnjaka 1, 10000 Zagreb</item>
    </izvorni_sadrzaj>
    <derivirana_varijabla naziv="DomainObject.Predmet.ProtuStrankaListFormatedWithAdress_1">
      <item>BIS Petrinja d.o.o., Dragutina Pečnjaka 1, 10000 Zagreb</item>
    </derivirana_varijabla>
  </DomainObject.Predmet.ProtuStrankaListFormatedWithAdress>
  <DomainObject.Predmet.ProtuStrankaListFormatedWithAdressOIB>
    <izvorni_sadrzaj>
      <item>BIS Petrinja d.o.o., OIB 50575571905, Dragutina Pečnjaka 1, 10000 Zagreb</item>
    </izvorni_sadrzaj>
    <derivirana_varijabla naziv="DomainObject.Predmet.ProtuStrankaListFormatedWithAdressOIB_1">
      <item>BIS Petrinja d.o.o., OIB 50575571905, Dragutina Pečnjaka 1, 10000 Zagreb</item>
    </derivirana_varijabla>
  </DomainObject.Predmet.ProtuStrankaListFormatedWithAdressOIB>
  <DomainObject.Predmet.ProtuStrankaListNazivFormated>
    <izvorni_sadrzaj>
      <item>BIS Petrinja d.o.o.</item>
    </izvorni_sadrzaj>
    <derivirana_varijabla naziv="DomainObject.Predmet.ProtuStrankaListNazivFormated_1">
      <item>BIS Petrinja d.o.o.</item>
    </derivirana_varijabla>
  </DomainObject.Predmet.ProtuStrankaListNazivFormated>
  <DomainObject.Predmet.ProtuStrankaListNazivFormatedOIB>
    <izvorni_sadrzaj>
      <item>BIS Petrinja d.o.o., OIB 50575571905</item>
    </izvorni_sadrzaj>
    <derivirana_varijabla naziv="DomainObject.Predmet.ProtuStrankaListNazivFormatedOIB_1">
      <item>BIS Petrinja d.o.o., OIB 50575571905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2017.</izvorni_sadrzaj>
    <derivirana_varijabla naziv="DomainObject.Datum_1">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BIS Petrinja d.o.o.</izvorni_sadrzaj>
    <derivirana_varijabla naziv="DomainObject.Predmet.ProtustrankaIDrugi_1">BIS Petrinja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BIS Petrinja d.o.o., OIB 50575571905, Dragutina Pečnjaka 1, 10000 Zagreb</izvorni_sadrzaj>
    <derivirana_varijabla naziv="DomainObject.Predmet.ProtustrankaIDrugiAdressOIB_1">BIS Petrinja d.o.o., OIB 50575571905, Dragutina Pečnjaka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BIS Petrinja d.o.o.</item>
    </izvorni_sadrzaj>
    <derivirana_varijabla naziv="DomainObject.Predmet.SudioniciListNaziv_1">
      <item>FINA Regionalni centar Zagreb</item>
      <item>BIS Petrinja d.o.o.</item>
    </derivirana_varijabla>
  </DomainObject.Predmet.SudioniciListNaziv>
  <DomainObject.Predmet.SudioniciListAdressOIB>
    <izvorni_sadrzaj>
      <item>FINA Regionalni centar Zagreb, OIB 85821130368, ILICA 307,10000 Zagreb</item>
      <item>BIS Petrinja d.o.o., OIB 50575571905, Dragutina Pečnjaka 1,10000 Zagreb</item>
    </izvorni_sadrzaj>
    <derivirana_varijabla naziv="DomainObject.Predmet.SudioniciListAdressOIB_1">
      <item>FINA Regionalni centar Zagreb, OIB 85821130368, ILICA 307,10000 Zagreb</item>
      <item>BIS Petrinja d.o.o., OIB 50575571905, Dragutina Pečnjaka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50575571905</item>
    </izvorni_sadrzaj>
    <derivirana_varijabla naziv="DomainObject.Predmet.SudioniciListNazivOIB_1">
      <item>, OIB 85821130368</item>
      <item>, OIB 50575571905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168</properties:Words>
  <properties:Characters>775</properties:Characters>
  <properties:Lines>36</properties:Lines>
  <properties:Paragraphs>20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2017-10-02T09:02:00Z</dcterms:created>
  <dc:creator>M</dc:creator>
  <cp:lastModifiedBy>Sonja Pilić</cp:lastModifiedBy>
  <cp:lastPrinted>2017-10-02T09:04:00Z</cp:lastPrinted>
  <dcterms:modified xmlns:xsi="http://www.w3.org/2001/XMLSchema-instance" xsi:type="dcterms:W3CDTF">2017-10-02T09:13:00Z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