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f884" w14:paraId="776f884" w:rsidRDefault="00A974B8" w:rsidP="00A974B8" w:rsidR="00A974B8" w:rsidRPr="00A974B8">
      <w:pPr>
        <w15:collapsed w:val="false"/>
      </w:pPr>
      <w:bookmarkStart w:name="_GoBack" w:id="0"/>
      <w:bookmarkEnd w:id="0"/>
    </w:p>
    <w:p w:rsidRDefault="00A974B8" w:rsidP="00A974B8" w:rsidR="00A974B8" w:rsidRPr="00A974B8"/>
    <w:p w:rsidRDefault="008F3C9C" w:rsidP="00A974B8" w:rsidR="008F3C9C"/>
    <w:p w:rsidRDefault="008F3C9C" w:rsidP="00A974B8" w:rsidR="008F3C9C"/>
    <w:p w:rsidRDefault="00A974B8" w:rsidP="00A974B8" w:rsidR="00A974B8" w:rsidRPr="008F3C9C">
      <w:pPr>
        <w:rPr>
          <w:b/>
        </w:rPr>
      </w:pPr>
      <w:r w:rsidRPr="008F3C9C">
        <w:rPr>
          <w:b/>
        </w:rPr>
        <w:t>REPUBLIKA HRVATSKA</w:t>
      </w:r>
    </w:p>
    <w:p w:rsidRDefault="00A974B8" w:rsidP="00A974B8" w:rsidR="00A974B8" w:rsidRPr="008F3C9C">
      <w:pPr>
        <w:rPr>
          <w:b/>
        </w:rPr>
      </w:pPr>
      <w:r w:rsidRPr="008F3C9C">
        <w:rPr>
          <w:b/>
        </w:rPr>
        <w:t>TRGOVAČKI SUD U ZADRU</w:t>
      </w:r>
    </w:p>
    <w:p w:rsidRDefault="00A974B8" w:rsidP="00A974B8" w:rsidR="00A974B8" w:rsidRPr="00A974B8">
      <w:r w:rsidRPr="00A974B8">
        <w:t>Dr. Franje Tuđmana 35</w:t>
      </w:r>
      <w:r w:rsidRPr="00A974B8">
        <w:tab/>
      </w:r>
      <w:r w:rsidRPr="00A974B8">
        <w:tab/>
      </w:r>
      <w:r w:rsidRPr="00A974B8">
        <w:tab/>
      </w:r>
      <w:r w:rsidRPr="00A974B8">
        <w:tab/>
      </w:r>
      <w:r w:rsidRPr="00A974B8">
        <w:tab/>
      </w:r>
      <w:r w:rsidRPr="00A974B8">
        <w:tab/>
      </w:r>
    </w:p>
    <w:p w:rsidRDefault="00A974B8" w:rsidP="00A974B8" w:rsidR="00A974B8" w:rsidRPr="00A974B8"/>
    <w:p w:rsidRDefault="00A974B8" w:rsidP="00A974B8" w:rsidR="00A974B8" w:rsidRPr="00C0239E">
      <w:pPr>
        <w:jc w:val="center"/>
        <w:rPr>
          <w:b/>
        </w:rPr>
      </w:pPr>
      <w:r w:rsidRPr="00C0239E">
        <w:rPr>
          <w:b/>
        </w:rPr>
        <w:t xml:space="preserve">R E P U B L I K A  H R V A T S K A </w:t>
      </w:r>
    </w:p>
    <w:p w:rsidRDefault="00A974B8" w:rsidP="00A974B8" w:rsidR="00A974B8" w:rsidRPr="00C0239E">
      <w:pPr>
        <w:rPr>
          <w:b/>
        </w:rPr>
      </w:pPr>
    </w:p>
    <w:p w:rsidRDefault="00A974B8" w:rsidP="00A974B8" w:rsidR="00A974B8" w:rsidRPr="00C0239E">
      <w:pPr>
        <w:jc w:val="center"/>
        <w:rPr>
          <w:b/>
        </w:rPr>
      </w:pPr>
      <w:r w:rsidRPr="00C0239E">
        <w:rPr>
          <w:b/>
        </w:rPr>
        <w:t>R J E Š E N J E</w:t>
      </w:r>
    </w:p>
    <w:p w:rsidRDefault="00A974B8" w:rsidP="00A974B8" w:rsidR="00A974B8" w:rsidRPr="00A974B8"/>
    <w:p w:rsidRDefault="00A974B8" w:rsidP="00C0239E" w:rsidR="00A974B8">
      <w:pPr>
        <w:jc w:val="both"/>
      </w:pPr>
      <w:r w:rsidRPr="00A974B8">
        <w:tab/>
        <w:t xml:space="preserve">Trgovački sud u Zadru, po sutkinji </w:t>
      </w:r>
      <w:r w:rsidR="00B537A6">
        <w:t>Ani Markač</w:t>
      </w:r>
      <w:r w:rsidRPr="00A974B8">
        <w:t xml:space="preserve">, povodom prijedloga dužnika </w:t>
      </w:r>
      <w:r w:rsidR="00997D24">
        <w:t xml:space="preserve">VOĆARSTVO I VINOGRADARSTVO d.o.o., </w:t>
      </w:r>
      <w:proofErr w:type="spellStart"/>
      <w:r w:rsidR="00997D24">
        <w:t>Posedarje</w:t>
      </w:r>
      <w:proofErr w:type="spellEnd"/>
      <w:r w:rsidR="00997D24">
        <w:t xml:space="preserve">, Ante Starčevića 53, OIB:71050079377, </w:t>
      </w:r>
      <w:r w:rsidR="00B537A6">
        <w:t>zastupan</w:t>
      </w:r>
      <w:r>
        <w:t xml:space="preserve"> po direkto</w:t>
      </w:r>
      <w:r w:rsidR="00997D24">
        <w:t>rici Sanji Kožul</w:t>
      </w:r>
      <w:r w:rsidR="00B537A6">
        <w:t xml:space="preserve">, </w:t>
      </w:r>
      <w:r w:rsidR="00EE5B7E">
        <w:t xml:space="preserve">a ista po punomoćnici </w:t>
      </w:r>
      <w:proofErr w:type="spellStart"/>
      <w:r w:rsidR="00EE5B7E">
        <w:t>Dajani</w:t>
      </w:r>
      <w:proofErr w:type="spellEnd"/>
      <w:r w:rsidR="00EE5B7E">
        <w:t xml:space="preserve"> Bjedov, odvjetnici iz Zadra, Ruđera Boškovića 4, </w:t>
      </w:r>
      <w:r w:rsidRPr="00A974B8">
        <w:t>za sklapanje predstečajne nagodbe nad imenovanim dužnikom</w:t>
      </w:r>
      <w:r w:rsidRPr="00A974B8">
        <w:rPr>
          <w:bCs/>
        </w:rPr>
        <w:t>,</w:t>
      </w:r>
      <w:r w:rsidRPr="00A974B8">
        <w:t xml:space="preserve"> </w:t>
      </w:r>
      <w:r w:rsidR="00C0239E">
        <w:t xml:space="preserve">dana </w:t>
      </w:r>
      <w:r w:rsidR="00EE5B7E">
        <w:t xml:space="preserve">18. listopada </w:t>
      </w:r>
      <w:r w:rsidR="00997D24">
        <w:t xml:space="preserve">2017. </w:t>
      </w:r>
      <w:r w:rsidR="00B537A6">
        <w:t xml:space="preserve"> </w:t>
      </w:r>
      <w:r>
        <w:t xml:space="preserve"> </w:t>
      </w:r>
    </w:p>
    <w:p w:rsidRDefault="00421668" w:rsidP="00C0239E" w:rsidR="00421668" w:rsidRPr="00A974B8">
      <w:pPr>
        <w:jc w:val="both"/>
      </w:pPr>
    </w:p>
    <w:p w:rsidRDefault="00A974B8" w:rsidP="00A974B8" w:rsidR="00A974B8" w:rsidRPr="00C0239E">
      <w:pPr>
        <w:jc w:val="center"/>
        <w:rPr>
          <w:b/>
        </w:rPr>
      </w:pPr>
      <w:r w:rsidRPr="00C0239E">
        <w:rPr>
          <w:b/>
        </w:rPr>
        <w:t>r i j e š i o   j e</w:t>
      </w:r>
    </w:p>
    <w:p w:rsidRDefault="003616F1" w:rsidP="003616F1" w:rsidR="003616F1">
      <w:pPr>
        <w:jc w:val="both"/>
      </w:pPr>
    </w:p>
    <w:p w:rsidRDefault="003616F1" w:rsidP="003616F1" w:rsidR="003616F1" w:rsidRPr="00911240">
      <w:pPr>
        <w:jc w:val="both"/>
      </w:pPr>
      <w:r>
        <w:t>I.</w:t>
      </w:r>
      <w:r>
        <w:tab/>
        <w:t>Određuje se ročište radi sklapanja predstečajne nagodbe nad dužnikom</w:t>
      </w:r>
      <w:r w:rsidRPr="00911240">
        <w:t xml:space="preserve"> </w:t>
      </w:r>
      <w:r>
        <w:t xml:space="preserve">VOĆARSTVO I VINOGRADARSTVO d.o.o., </w:t>
      </w:r>
      <w:proofErr w:type="spellStart"/>
      <w:r>
        <w:t>Posedarje</w:t>
      </w:r>
      <w:proofErr w:type="spellEnd"/>
      <w:r>
        <w:t xml:space="preserve">, Ante Starčevića 53, OIB:71050079377,  </w:t>
      </w:r>
      <w:r w:rsidRPr="006B0090">
        <w:rPr>
          <w:b/>
          <w:u w:val="single"/>
        </w:rPr>
        <w:t xml:space="preserve">za dan </w:t>
      </w:r>
      <w:r>
        <w:rPr>
          <w:b/>
          <w:u w:val="single"/>
        </w:rPr>
        <w:t>14. studenog 2017.</w:t>
      </w:r>
      <w:r w:rsidRPr="00E778E8">
        <w:rPr>
          <w:b/>
          <w:u w:val="single"/>
        </w:rPr>
        <w:t xml:space="preserve"> u </w:t>
      </w:r>
      <w:r>
        <w:rPr>
          <w:b/>
          <w:u w:val="single"/>
        </w:rPr>
        <w:t xml:space="preserve">9,30 </w:t>
      </w:r>
      <w:r w:rsidRPr="00E778E8">
        <w:rPr>
          <w:b/>
          <w:u w:val="single"/>
        </w:rPr>
        <w:t xml:space="preserve">sati u prostorijama Trgovačkog suda u Zadru, </w:t>
      </w:r>
      <w:r>
        <w:rPr>
          <w:b/>
          <w:u w:val="single"/>
        </w:rPr>
        <w:t>Dr. Franje Tuđmana 35</w:t>
      </w:r>
      <w:r w:rsidRPr="00E778E8">
        <w:rPr>
          <w:b/>
          <w:u w:val="single"/>
        </w:rPr>
        <w:t xml:space="preserve">, soba broj </w:t>
      </w:r>
      <w:r>
        <w:rPr>
          <w:b/>
          <w:u w:val="single"/>
        </w:rPr>
        <w:t>14/I</w:t>
      </w:r>
      <w:r w:rsidRPr="00E778E8">
        <w:rPr>
          <w:b/>
          <w:u w:val="single"/>
        </w:rPr>
        <w:t>.</w:t>
      </w:r>
    </w:p>
    <w:p w:rsidRDefault="003616F1" w:rsidP="003616F1" w:rsidR="003616F1">
      <w:pPr>
        <w:ind w:left="1065"/>
        <w:jc w:val="both"/>
        <w:rPr>
          <w:u w:val="single"/>
        </w:rPr>
      </w:pPr>
    </w:p>
    <w:p w:rsidRDefault="003616F1" w:rsidP="003616F1" w:rsidR="003616F1">
      <w:pPr>
        <w:jc w:val="both"/>
      </w:pPr>
      <w:r>
        <w:t>II.</w:t>
      </w:r>
      <w:r>
        <w:tab/>
        <w:t>O ročištu iz točke II. ovog rješenja oglasom se obavještavaju dužnik i svi vjerovnici koji su prihvatili plan financijskog i operativnog restrukturiranja.</w:t>
      </w:r>
    </w:p>
    <w:p w:rsidRDefault="003616F1" w:rsidP="003616F1" w:rsidR="003616F1">
      <w:pPr>
        <w:ind w:firstLine="708"/>
        <w:jc w:val="both"/>
      </w:pPr>
    </w:p>
    <w:p w:rsidRDefault="003616F1" w:rsidP="003616F1" w:rsidR="003616F1">
      <w:pPr>
        <w:jc w:val="both"/>
      </w:pPr>
      <w:r>
        <w:t>III.</w:t>
      </w:r>
      <w:r>
        <w:tab/>
        <w:t xml:space="preserve">Oglas će biti objavljen isticanjem na e-Oglasnoj ploči ovog suda i objavom na web-stranici Financijske agencije, Regionalni centar </w:t>
      </w:r>
      <w:r w:rsidR="00A67585">
        <w:t>Zagreb</w:t>
      </w:r>
      <w:r>
        <w:t>, najkasnije 8 (osam) dana prije dana održavanja ročišta.</w:t>
      </w:r>
    </w:p>
    <w:p w:rsidRDefault="003616F1" w:rsidP="003616F1" w:rsidR="003616F1">
      <w:pPr>
        <w:jc w:val="both"/>
      </w:pPr>
      <w:r>
        <w:tab/>
      </w:r>
    </w:p>
    <w:p w:rsidRDefault="003616F1" w:rsidP="003616F1" w:rsidR="003616F1">
      <w:pPr>
        <w:ind w:left="705"/>
        <w:jc w:val="center"/>
      </w:pPr>
      <w:r>
        <w:t>U Zadru 18. listopada 2017.</w:t>
      </w:r>
    </w:p>
    <w:p w:rsidRDefault="003616F1" w:rsidP="003616F1" w:rsidR="003616F1">
      <w:pPr>
        <w:tabs>
          <w:tab w:pos="9072" w:val="right"/>
        </w:tabs>
      </w:pPr>
    </w:p>
    <w:p w:rsidRDefault="008F3C9C" w:rsidP="00A67585" w:rsidR="003616F1">
      <w:pPr>
        <w:tabs>
          <w:tab w:pos="9072" w:val="right"/>
        </w:tabs>
        <w:jc w:val="right"/>
      </w:pPr>
      <w:r>
        <w:tab/>
      </w:r>
      <w:r w:rsidR="003616F1">
        <w:t>Sutkinja</w:t>
      </w:r>
    </w:p>
    <w:p w:rsidRDefault="003616F1" w:rsidP="00A67585" w:rsidR="003616F1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8F3C9C">
        <w:t xml:space="preserve">                        </w:t>
      </w:r>
      <w:r>
        <w:t>Ana Markač</w:t>
      </w:r>
    </w:p>
    <w:p w:rsidRDefault="003616F1" w:rsidP="003616F1" w:rsidR="003616F1">
      <w:pPr>
        <w:tabs>
          <w:tab w:pos="6840" w:val="left"/>
        </w:tabs>
        <w:jc w:val="right"/>
      </w:pPr>
    </w:p>
    <w:p w:rsidRDefault="003616F1" w:rsidP="003616F1" w:rsidR="003616F1">
      <w:pPr>
        <w:tabs>
          <w:tab w:pos="6840" w:val="left"/>
        </w:tabs>
      </w:pPr>
    </w:p>
    <w:p w:rsidRDefault="003616F1" w:rsidP="003616F1" w:rsidR="003616F1">
      <w:pPr>
        <w:tabs>
          <w:tab w:pos="6840" w:val="left"/>
        </w:tabs>
      </w:pPr>
      <w:r>
        <w:t>UPUTA O PRAVNOM LIJEKU:</w:t>
      </w:r>
    </w:p>
    <w:p w:rsidRDefault="003616F1" w:rsidP="003616F1" w:rsidR="003616F1">
      <w:pPr>
        <w:jc w:val="both"/>
      </w:pPr>
      <w:r>
        <w:t>Protiv ovog rješenja nije dopuštena žalba.</w:t>
      </w: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  <w:r>
        <w:rPr>
          <w:bCs/>
        </w:rPr>
        <w:t>DNA :</w:t>
      </w:r>
    </w:p>
    <w:p w:rsidRDefault="003616F1" w:rsidP="003616F1" w:rsidR="003616F1">
      <w:pPr>
        <w:jc w:val="both"/>
      </w:pPr>
      <w:r>
        <w:t xml:space="preserve">- Dužniku putem punomoćnice </w:t>
      </w:r>
    </w:p>
    <w:p w:rsidRDefault="008F3C9C" w:rsidP="003616F1" w:rsidR="003616F1">
      <w:pPr>
        <w:jc w:val="both"/>
      </w:pPr>
      <w:r>
        <w:t>- FINA-Regionalni centar Zagreb</w:t>
      </w:r>
      <w:r w:rsidR="003616F1">
        <w:t xml:space="preserve">, uz dopis </w:t>
      </w:r>
    </w:p>
    <w:p w:rsidRDefault="003616F1" w:rsidP="003616F1" w:rsidR="003616F1">
      <w:pPr>
        <w:jc w:val="both"/>
      </w:pPr>
      <w:r>
        <w:t>- e-Oglasna ploča suda</w:t>
      </w:r>
    </w:p>
    <w:p w:rsidRDefault="003616F1" w:rsidP="003616F1" w:rsidR="003616F1">
      <w:pPr>
        <w:jc w:val="both"/>
      </w:pPr>
      <w:r>
        <w:t xml:space="preserve">- Ministarstvo financija, Porezna uprava Zadar </w:t>
      </w:r>
    </w:p>
    <w:p w:rsidRDefault="00A4036C" w:rsidP="003616F1" w:rsidR="003616F1" w:rsidRPr="005A4BCC">
      <w:pPr>
        <w:jc w:val="both"/>
      </w:pPr>
      <w:r>
        <w:t>- u</w:t>
      </w:r>
      <w:r w:rsidR="003616F1">
        <w:t xml:space="preserve"> spis</w:t>
      </w:r>
    </w:p>
    <w:p w:rsidRDefault="00A974B8" w:rsidP="00A974B8" w:rsidR="00A974B8" w:rsidRPr="00A974B8"/>
    <w:sectPr w:rsidR="00A974B8" w:rsidRPr="00A974B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A6" w:rsidP="00B537A6" w:rsidR="00B537A6">
      <w:r>
        <w:separator/>
      </w:r>
    </w:p>
  </w:endnote>
  <w:endnote w:id="0" w:type="continuationSeparator">
    <w:p w:rsidRDefault="00B537A6" w:rsidP="00B537A6" w:rsidR="00B5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A6" w:rsidP="00B537A6" w:rsidR="00B537A6">
      <w:r>
        <w:separator/>
      </w:r>
    </w:p>
  </w:footnote>
  <w:footnote w:id="0" w:type="continuationSeparator">
    <w:p w:rsidRDefault="00B537A6" w:rsidP="00B537A6" w:rsidR="00B53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B7E" w:rsidP="00B537A6" w:rsidR="00B537A6" w:rsidRPr="00B537A6">
    <w:pPr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proofErr w:type="spellStart"/>
    <w:r>
      <w:rPr>
        <w:sz w:val="22"/>
        <w:szCs w:val="22"/>
      </w:rPr>
      <w:t>Stpn</w:t>
    </w:r>
    <w:proofErr w:type="spellEnd"/>
    <w:r>
      <w:rPr>
        <w:sz w:val="22"/>
        <w:szCs w:val="22"/>
      </w:rPr>
      <w:t>-11/17-21</w:t>
    </w:r>
  </w:p>
  <w:p w:rsidRDefault="00B537A6" w:rsidP="00B537A6" w:rsidR="00B537A6" w:rsidRPr="00B537A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61D0C"/>
    <w:multiLevelType w:val="hybridMultilevel"/>
    <w:tmpl w:val="B4F0F3DC"/>
    <w:lvl w:tplc="53D8E9CC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4B8"/>
    <w:rsid w:val="000F1EFA"/>
    <w:rsid w:val="003616F1"/>
    <w:rsid w:val="003D5FEB"/>
    <w:rsid w:val="00421668"/>
    <w:rsid w:val="00463F9D"/>
    <w:rsid w:val="004D5EE5"/>
    <w:rsid w:val="006E40EA"/>
    <w:rsid w:val="008F3C9C"/>
    <w:rsid w:val="00997D24"/>
    <w:rsid w:val="00A4036C"/>
    <w:rsid w:val="00A67585"/>
    <w:rsid w:val="00A974B8"/>
    <w:rsid w:val="00AA077B"/>
    <w:rsid w:val="00B537A6"/>
    <w:rsid w:val="00C0239E"/>
    <w:rsid w:val="00EE5B7E"/>
    <w:rsid w:val="00F156AF"/>
    <w:rsid w:val="00F7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4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4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Stpn-11/2017</izvorni_sadrzaj>
    <derivirana_varijabla naziv="DomainObject.Predmet.OznakaBroj_1">Stpn-11/2017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VOĆARSTVO i VINOGRADARSTVO d.o.o. za poljoprivredu, proizvodnju i trgovinu</izvorni_sadrzaj>
    <derivirana_varijabla naziv="DomainObject.Predmet.StrankaFormated_1">  VOĆARSTVO i VINOGRADARSTVO d.o.o. za poljoprivredu, proizvodnju i trgovinu</derivirana_varijabla>
  </DomainObject.Predmet.StrankaFormated>
  <DomainObject.Predmet.StrankaFormatedOIB>
    <izvorni_sadrzaj>  VOĆARSTVO i VINOGRADARSTVO d.o.o. za poljoprivredu, proizvodnju i trgovinu, OIB 71050079377</izvorni_sadrzaj>
    <derivirana_varijabla naziv="DomainObject.Predmet.StrankaFormatedOIB_1">  VOĆARSTVO i VINOGRADARSTVO d.o.o. za poljoprivredu, proizvodnju i trgovinu, OIB 71050079377</derivirana_varijabla>
  </DomainObject.Predmet.StrankaFormatedOIB>
  <DomainObject.Predmet.StrankaFormatedWithAdress>
    <izvorni_sadrzaj> VOĆARSTVO i VINOGRADARSTVO d.o.o. za poljoprivredu, proizvodnju i trgovinu, Ante Starčevića 53, 23242 Posedarje</izvorni_sadrzaj>
    <derivirana_varijabla naziv="DomainObject.Predmet.StrankaFormatedWithAdress_1"> VOĆARSTVO i VINOGRADARSTVO d.o.o. za poljoprivredu, proizvodnju i trgovinu, Ante Starčevića 53, 23242 Posedarje</derivirana_varijabla>
  </DomainObject.Predmet.StrankaFormatedWithAdress>
  <DomainObject.Predmet.StrankaFormatedWithAdressOIB>
    <izvorni_sadrzaj> VOĆARSTVO i VINOGRADARSTVO d.o.o. za poljoprivredu, proizvodnju i trgovinu, OIB 71050079377, Ante Starčevića 53, 23242 Posedarje</izvorni_sadrzaj>
    <derivirana_varijabla naziv="DomainObject.Predmet.StrankaFormatedWithAdressOIB_1"> VOĆARSTVO i VINOGRADARSTVO d.o.o. za poljoprivredu, proizvodnju i trgovinu, OIB 71050079377, Ante Starčevića 53, 23242 Posedarje</derivirana_varijabla>
  </DomainObject.Predmet.StrankaFormatedWithAdressOIB>
  <DomainObject.Predmet.StrankaWithAdress>
    <izvorni_sadrzaj>VOĆARSTVO i VINOGRADARSTVO d.o.o. za poljoprivredu, proizvodnju i trgovinu Ante Starčevića 53,23242 Posedarje</izvorni_sadrzaj>
    <derivirana_varijabla naziv="DomainObject.Predmet.StrankaWithAdress_1">VOĆARSTVO i VINOGRADARSTVO d.o.o. za poljoprivredu, proizvodnju i trgovinu Ante Starčevića 53,23242 Posedarje</derivirana_varijabla>
  </DomainObject.Predmet.StrankaWithAdress>
  <DomainObject.Predmet.StrankaWithAdressOIB>
    <izvorni_sadrzaj>VOĆARSTVO i VINOGRADARSTVO d.o.o. za poljoprivredu, proizvodnju i trgovinu, OIB 71050079377, Ante Starčevića 53,23242 Posedarje</izvorni_sadrzaj>
    <derivirana_varijabla naziv="DomainObject.Predmet.StrankaWithAdressOIB_1">VOĆARSTVO i VINOGRADARSTVO d.o.o. za poljoprivredu, proizvodnju i trgovinu, OIB 71050079377, Ante Starčevića 53,23242 Posedarje</derivirana_varijabla>
  </DomainObject.Predmet.StrankaWithAdressOIB>
  <DomainObject.Predmet.StrankaNazivFormated>
    <izvorni_sadrzaj>VOĆARSTVO i VINOGRADARSTVO d.o.o. za poljoprivredu, proizvodnju i trgovinu</izvorni_sadrzaj>
    <derivirana_varijabla naziv="DomainObject.Predmet.StrankaNazivFormated_1">VOĆARSTVO i VINOGRADARSTVO d.o.o. za poljoprivredu, proizvodnju i trgovinu</derivirana_varijabla>
  </DomainObject.Predmet.StrankaNazivFormated>
  <DomainObject.Predmet.StrankaNazivFormatedOIB>
    <izvorni_sadrzaj>VOĆARSTVO i VINOGRADARSTVO d.o.o. za poljoprivredu, proizvodnju i trgovinu, OIB 71050079377</izvorni_sadrzaj>
    <derivirana_varijabla naziv="DomainObject.Predmet.StrankaNazivFormatedOIB_1">VOĆARSTVO i VINOGRADARSTVO d.o.o. za poljoprivredu, proizvodnju i trgovinu, OIB 71050079377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VOĆARSTVO i VINOGRADARSTVO d.o.o. za poljoprivredu, proizvodnju i trgovinu</item>
    </izvorni_sadrzaj>
    <derivirana_varijabla naziv="DomainObject.Predmet.StrankaListFormated_1">
      <item>VOĆARSTVO i VINOGRADARSTVO d.o.o. za poljoprivredu, proizvodnju i trgovinu</item>
    </derivirana_varijabla>
  </DomainObject.Predmet.StrankaListFormated>
  <DomainObject.Predmet.StrankaListFormatedOIB>
    <izvorni_sadrzaj>
      <item>VOĆARSTVO i VINOGRADARSTVO d.o.o. za poljoprivredu, proizvodnju i trgovinu, OIB 71050079377</item>
    </izvorni_sadrzaj>
    <derivirana_varijabla naziv="DomainObject.Predmet.StrankaListFormatedOIB_1">
      <item>VOĆARSTVO i VINOGRADARSTVO d.o.o. za poljoprivredu, proizvodnju i trgovinu, OIB 71050079377</item>
    </derivirana_varijabla>
  </DomainObject.Predmet.StrankaListFormatedOIB>
  <DomainObject.Predmet.StrankaListFormatedWithAdress>
    <izvorni_sadrzaj>
      <item>VOĆARSTVO i VINOGRADARSTVO d.o.o. za poljoprivredu, proizvodnju i trgovinu, Ante Starčevića 53, 23242 Posedarje</item>
    </izvorni_sadrzaj>
    <derivirana_varijabla naziv="DomainObject.Predmet.StrankaListFormatedWithAdress_1">
      <item>VOĆARSTVO i VINOGRADARSTVO d.o.o. za poljoprivredu, proizvodnju i trgovinu, Ante Starčevića 53, 23242 Posedarje</item>
    </derivirana_varijabla>
  </DomainObject.Predmet.StrankaListFormatedWithAdress>
  <DomainObject.Predmet.StrankaListFormatedWithAdressOIB>
    <izvorni_sadrzaj>
      <item>VOĆARSTVO i VINOGRADARSTVO d.o.o. za poljoprivredu, proizvodnju i trgovinu, OIB 71050079377, Ante Starčevića 53, 23242 Posedarje</item>
    </izvorni_sadrzaj>
    <derivirana_varijabla naziv="DomainObject.Predmet.StrankaListFormatedWithAdressOIB_1">
      <item>VOĆARSTVO i VINOGRADARSTVO d.o.o. za poljoprivredu, proizvodnju i trgovinu, OIB 71050079377, Ante Starčevića 53, 23242 Posedarje</item>
    </derivirana_varijabla>
  </DomainObject.Predmet.StrankaListFormatedWithAdressOIB>
  <DomainObject.Predmet.StrankaListNazivFormated>
    <izvorni_sadrzaj>
      <item>VOĆARSTVO i VINOGRADARSTVO d.o.o. za poljoprivredu, proizvodnju i trgovinu</item>
    </izvorni_sadrzaj>
    <derivirana_varijabla naziv="DomainObject.Predmet.StrankaListNazivFormated_1">
      <item>VOĆARSTVO i VINOGRADARSTVO d.o.o. za poljoprivredu, proizvodnju i trgovinu</item>
    </derivirana_varijabla>
  </DomainObject.Predmet.StrankaListNazivFormated>
  <DomainObject.Predmet.StrankaListNazivFormatedOIB>
    <izvorni_sadrzaj>
      <item>VOĆARSTVO i VINOGRADARSTVO d.o.o. za poljoprivredu, proizvodnju i trgovinu, OIB 71050079377</item>
    </izvorni_sadrzaj>
    <derivirana_varijabla naziv="DomainObject.Predmet.StrankaListNazivFormatedOIB_1">
      <item>VOĆARSTVO i VINOGRADARSTVO d.o.o. za poljoprivredu, proizvodnju i trgovinu, OIB 71050079377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Dajana Bjedov</item>
    </izvorni_sadrzaj>
    <derivirana_varijabla naziv="DomainObject.Predmet.OstaliListFormated_1">
      <item>Odvjetnica Dajana Bjedov</item>
    </derivirana_varijabla>
  </DomainObject.Predmet.OstaliListFormated>
  <DomainObject.Predmet.OstaliListFormatedOIB>
    <izvorni_sadrzaj>
      <item>Odvjetnica Dajana Bjedov</item>
    </izvorni_sadrzaj>
    <derivirana_varijabla naziv="DomainObject.Predmet.OstaliListFormatedOIB_1">
      <item>Odvjetnica Dajana Bjedov</item>
    </derivirana_varijabla>
  </DomainObject.Predmet.OstaliListFormatedOIB>
  <DomainObject.Predmet.OstaliListFormatedWithAdress>
    <izvorni_sadrzaj>
      <item>Odvjetnica Dajana Bjedov, Ruđera Boškovića 4, 23000 Zadar</item>
    </izvorni_sadrzaj>
    <derivirana_varijabla naziv="DomainObject.Predmet.OstaliListFormatedWithAdress_1">
      <item>Odvjetnica Dajana Bjedov, Ruđera Boškovića 4, 23000 Zadar</item>
    </derivirana_varijabla>
  </DomainObject.Predmet.OstaliListFormatedWithAdress>
  <DomainObject.Predmet.OstaliListFormatedWithAdressOIB>
    <izvorni_sadrzaj>
      <item>Odvjetnica Dajana Bjedov, Ruđera Boškovića 4, 23000 Zadar</item>
    </izvorni_sadrzaj>
    <derivirana_varijabla naziv="DomainObject.Predmet.OstaliListFormatedWithAdressOIB_1">
      <item>Odvjetnica Dajana Bjedov, Ruđera Boškovića 4, 23000 Zadar</item>
    </derivirana_varijabla>
  </DomainObject.Predmet.OstaliListFormatedWithAdressOIB>
  <DomainObject.Predmet.OstaliListNazivFormated>
    <izvorni_sadrzaj>
      <item>Odvjetnica Dajana Bjedov</item>
    </izvorni_sadrzaj>
    <derivirana_varijabla naziv="DomainObject.Predmet.OstaliListNazivFormated_1">
      <item>Odvjetnica Dajana Bjedov</item>
    </derivirana_varijabla>
  </DomainObject.Predmet.OstaliListNazivFormated>
  <DomainObject.Predmet.OstaliListNazivFormatedOIB>
    <izvorni_sadrzaj>
      <item>Odvjetnica Dajana Bjedov</item>
    </izvorni_sadrzaj>
    <derivirana_varijabla naziv="DomainObject.Predmet.OstaliListNazivFormatedOIB_1">
      <item>Odvjetnica Dajana Bjedov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VOĆARSTVO i VINOGRADARSTVO d.o.o. za poljoprivredu, proizvodnju i trgovinu</izvorni_sadrzaj>
    <derivirana_varijabla naziv="DomainObject.Predmet.StrankaIDrugi_1">VOĆARSTVO i VINOGRADARSTVO d.o.o. za poljoprivredu,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VOĆARSTVO i VINOGRADARSTVO d.o.o. za poljoprivredu, proizvodnju i trgovinu, OIB 71050079377, Ante Starčevića 53, 23242 Posedarje</izvorni_sadrzaj>
    <derivirana_varijabla naziv="DomainObject.Predmet.StrankaIDrugiAdressOIB_1">VOĆARSTVO i VINOGRADARSTVO d.o.o. za poljoprivredu, proizvodnju i trgovinu, OIB 71050079377, Ante Starčevića 53, 23242 Posedarje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VOĆARSTVO i VINOGRADARSTVO d.o.o. za poljoprivredu, proizvodnju i trgovinu</item>
      <item>Odvjetnica Dajana Bjedov</item>
    </izvorni_sadrzaj>
    <derivirana_varijabla naziv="DomainObject.Predmet.SudioniciListNaziv_1">
      <item>VOĆARSTVO i VINOGRADARSTVO d.o.o. za poljoprivredu, proizvodnju i trgovinu</item>
      <item>Odvjetnica Dajana Bjedov</item>
    </derivirana_varijabla>
  </DomainObject.Predmet.SudioniciListNaziv>
  <DomainObject.Predmet.SudioniciListAdressOIB>
    <izvorni_sadrzaj>
      <item>VOĆARSTVO i VINOGRADARSTVO d.o.o. za poljoprivredu, proizvodnju i trgovinu, OIB 71050079377, Ante Starčevića 53,23242 Posedarje</item>
      <item>Odvjetnica Dajana Bjedov, Ruđera Boškovića 4,23000 Zadar</item>
    </izvorni_sadrzaj>
    <derivirana_varijabla naziv="DomainObject.Predmet.SudioniciListAdressOIB_1">
      <item>VOĆARSTVO i VINOGRADARSTVO d.o.o. za poljoprivredu, proizvodnju i trgovinu, OIB 71050079377, Ante Starčevića 53,23242 Posedarje</item>
      <item>Odvjetnica Dajana Bjedov,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71050079377</item>
      <item>, OIB null</item>
    </izvorni_sadrzaj>
    <derivirana_varijabla naziv="DomainObject.Predmet.SudioniciListNazivOIB_1">
      <item>, OIB 71050079377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FBDA1-8B7B-483B-9152-09426A4CA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1162</properties:Characters>
  <properties:Lines>49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2017-10-18T11:25:00Z</dcterms:created>
  <dc:creator>Tina Grgas</dc:creator>
  <cp:lastModifiedBy>Marijana Žuža</cp:lastModifiedBy>
  <cp:lastPrinted>2017-10-18T12:12:00Z</cp:lastPrinted>
  <dcterms:modified xmlns:xsi="http://www.w3.org/2001/XMLSchema-instance" xsi:type="dcterms:W3CDTF">2017-10-19T07:38:00Z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