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2d35" w14:paraId="ae92d35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ED1">
        <w:rPr>
          <w:rFonts w:hAnsi="Times New Roman" w:ascii="Times New Roman"/>
          <w:sz w:val="22"/>
          <w:szCs w:val="22"/>
          <w:lang w:val="hr-HR"/>
        </w:rPr>
        <w:t>PELINE TRGOVINA d.o.o., Dubrovnik, Kardinala Stepinca 24, OIB: 38604397820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27ED1">
        <w:rPr>
          <w:rFonts w:hAnsi="Times New Roman" w:ascii="Times New Roman"/>
          <w:sz w:val="22"/>
          <w:szCs w:val="22"/>
          <w:lang w:val="hr-HR"/>
        </w:rPr>
        <w:t xml:space="preserve">04. travnja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6D3F92" w:rsidRPr="006D3F92">
        <w:rPr>
          <w:rFonts w:hAnsi="Times New Roman" w:ascii="Times New Roman"/>
          <w:sz w:val="22"/>
          <w:szCs w:val="22"/>
        </w:rPr>
        <w:t xml:space="preserve"> </w:t>
      </w:r>
      <w:r w:rsidR="00627ED1">
        <w:rPr>
          <w:rFonts w:hAnsi="Times New Roman" w:ascii="Times New Roman"/>
          <w:sz w:val="22"/>
          <w:szCs w:val="22"/>
        </w:rPr>
        <w:t>PELINE TRGOVINA d.o.o., Dubrovnik, Kardinala Stepinca 24, OIB: 38604397820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627ED1">
        <w:rPr>
          <w:rFonts w:hAnsi="Times New Roman" w:ascii="Times New Roman"/>
          <w:sz w:val="22"/>
          <w:szCs w:val="22"/>
        </w:rPr>
        <w:t xml:space="preserve">04. travnja </w:t>
      </w:r>
      <w:r w:rsidR="00356BC9">
        <w:rPr>
          <w:rFonts w:hAnsi="Times New Roman" w:ascii="Times New Roman"/>
          <w:sz w:val="22"/>
          <w:szCs w:val="22"/>
        </w:rPr>
        <w:t xml:space="preserve">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627ED1">
        <w:rPr>
          <w:rFonts w:hAnsi="Times New Roman" w:ascii="Times New Roman"/>
          <w:sz w:val="22"/>
          <w:szCs w:val="22"/>
        </w:rPr>
        <w:t>4,30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6B2004">
        <w:rPr>
          <w:rFonts w:hAnsi="Times New Roman" w:ascii="Times New Roman"/>
          <w:sz w:val="22"/>
          <w:szCs w:val="22"/>
        </w:rPr>
        <w:t>Ante Gabelica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6B2004">
        <w:rPr>
          <w:rFonts w:hAnsi="Times New Roman" w:ascii="Times New Roman"/>
          <w:sz w:val="22"/>
          <w:szCs w:val="22"/>
        </w:rPr>
        <w:t>Ruđera Boškovića 7/125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6B2004">
        <w:rPr>
          <w:rFonts w:hAnsi="Times New Roman" w:ascii="Times New Roman"/>
          <w:sz w:val="22"/>
          <w:szCs w:val="22"/>
        </w:rPr>
        <w:t>68765596631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ED1">
        <w:rPr>
          <w:rFonts w:hAnsi="Times New Roman" w:ascii="Times New Roman"/>
          <w:sz w:val="22"/>
          <w:szCs w:val="22"/>
          <w:lang w:val="hr-HR"/>
        </w:rPr>
        <w:t>PELINE TRGOVINA d.o.o., Dubrovnik, Kardinala Stepinca 24, OIB: 38604397820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6B2004">
        <w:rPr>
          <w:rFonts w:hAnsi="Times New Roman" w:ascii="Times New Roman"/>
          <w:sz w:val="22"/>
          <w:szCs w:val="22"/>
          <w:lang w:val="hr-HR"/>
        </w:rPr>
        <w:t>23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6B2004">
        <w:rPr>
          <w:rFonts w:hAnsi="Times New Roman" w:ascii="Times New Roman"/>
          <w:sz w:val="22"/>
          <w:szCs w:val="22"/>
          <w:lang w:val="hr-HR"/>
        </w:rPr>
        <w:t xml:space="preserve"> 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B86A91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627ED1">
        <w:rPr>
          <w:rFonts w:hAnsi="Times New Roman" w:ascii="Times New Roman"/>
          <w:b/>
          <w:sz w:val="22"/>
          <w:szCs w:val="22"/>
          <w:lang w:val="hr-HR"/>
        </w:rPr>
        <w:t xml:space="preserve">04.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C3C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72029">
      <w:rPr>
        <w:rFonts w:hAnsi="Times New Roman" w:ascii="Times New Roman"/>
        <w:b/>
        <w:sz w:val="22"/>
        <w:szCs w:val="22"/>
        <w:lang w:val="hr-HR"/>
      </w:rPr>
      <w:t>2</w:t>
    </w:r>
    <w:r w:rsidR="006D3F92">
      <w:rPr>
        <w:rFonts w:hAnsi="Times New Roman" w:ascii="Times New Roman"/>
        <w:b/>
        <w:sz w:val="22"/>
        <w:szCs w:val="22"/>
        <w:lang w:val="hr-HR"/>
      </w:rPr>
      <w:t>2</w:t>
    </w:r>
    <w:r w:rsidR="00627ED1">
      <w:rPr>
        <w:rFonts w:hAnsi="Times New Roman" w:ascii="Times New Roman"/>
        <w:b/>
        <w:sz w:val="22"/>
        <w:szCs w:val="22"/>
        <w:lang w:val="hr-HR"/>
      </w:rPr>
      <w:t>15</w:t>
    </w:r>
    <w:r w:rsidR="006D3F92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B86A91">
      <w:rPr>
        <w:rFonts w:hAnsi="Times New Roman" w:ascii="Times New Roman"/>
        <w:b/>
        <w:sz w:val="22"/>
        <w:szCs w:val="22"/>
        <w:lang w:val="hr-HR"/>
      </w:rPr>
      <w:t>2215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27ED1"/>
    <w:rsid w:val="006356C5"/>
    <w:rsid w:val="0064254A"/>
    <w:rsid w:val="006451E1"/>
    <w:rsid w:val="00695977"/>
    <w:rsid w:val="006B2004"/>
    <w:rsid w:val="006B6A13"/>
    <w:rsid w:val="006D3F92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AB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6A91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2215</izvorni_sadrzaj>
    <derivirana_varijabla naziv="DomainObject.Predmet.Broj_1">2215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St-2215/2015</izvorni_sadrzaj>
    <derivirana_varijabla naziv="DomainObject.Predmet.OznakaBroj_1">St-2215/2015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PELINE TRGOVINA d.o.o. za trgovinu i usluge</izvorni_sadrzaj>
    <derivirana_varijabla naziv="DomainObject.Predmet.ProtustrankaFormated_1">  PELINE TRGOVINA d.o.o. za trgovinu i usluge</derivirana_varijabla>
  </DomainObject.Predmet.ProtustrankaFormated>
  <DomainObject.Predmet.ProtustrankaFormatedOIB>
    <izvorni_sadrzaj>  PELINE TRGOVINA d.o.o. za trgovinu i usluge, OIB 38604397820</izvorni_sadrzaj>
    <derivirana_varijabla naziv="DomainObject.Predmet.ProtustrankaFormatedOIB_1">  PELINE TRGOVINA d.o.o. za trgovinu i usluge, OIB 38604397820</derivirana_varijabla>
  </DomainObject.Predmet.ProtustrankaFormatedOIB>
  <DomainObject.Predmet.ProtustrankaFormatedWithAdress>
    <izvorni_sadrzaj> PELINE TRGOVINA d.o.o. za trgovinu i usluge, Kardinala Stepinca 24, 20000 Dubrovnik</izvorni_sadrzaj>
    <derivirana_varijabla naziv="DomainObject.Predmet.ProtustrankaFormatedWithAdress_1"> PELINE TRGOVINA d.o.o. za trgovinu i usluge, Kardinala Stepinca 24, 20000 Dubrovnik</derivirana_varijabla>
  </DomainObject.Predmet.ProtustrankaFormatedWithAdress>
  <DomainObject.Predmet.ProtustrankaFormatedWithAdressOIB>
    <izvorni_sadrzaj> PELINE TRGOVINA d.o.o. za trgovinu i usluge, OIB 38604397820, Kardinala Stepinca 24, 20000 Dubrovnik</izvorni_sadrzaj>
    <derivirana_varijabla naziv="DomainObject.Predmet.ProtustrankaFormatedWithAdressOIB_1"> PELINE TRGOVINA d.o.o. za trgovinu i usluge, OIB 38604397820, Kardinala Stepinca 24, 20000 Dubrovnik</derivirana_varijabla>
  </DomainObject.Predmet.ProtustrankaFormatedWithAdressOIB>
  <DomainObject.Predmet.ProtustrankaWithAdress>
    <izvorni_sadrzaj>PELINE TRGOVINA d.o.o. za trgovinu i usluge Kardinala Stepinca 24, 20000 Dubrovnik</izvorni_sadrzaj>
    <derivirana_varijabla naziv="DomainObject.Predmet.ProtustrankaWithAdress_1">PELINE TRGOVINA d.o.o. za trgovinu i usluge Kardinala Stepinca 24, 20000 Dubrovnik</derivirana_varijabla>
  </DomainObject.Predmet.ProtustrankaWithAdress>
  <DomainObject.Predmet.ProtustrankaWithAdressOIB>
    <izvorni_sadrzaj>PELINE TRGOVINA d.o.o. za trgovinu i usluge, OIB 38604397820, Kardinala Stepinca 24, 20000 Dubrovnik</izvorni_sadrzaj>
    <derivirana_varijabla naziv="DomainObject.Predmet.ProtustrankaWithAdressOIB_1">PELINE TRGOVINA d.o.o. za trgovinu i usluge, OIB 38604397820, Kardinala Stepinca 24, 20000 Dubrovnik</derivirana_varijabla>
  </DomainObject.Predmet.ProtustrankaWithAdressOIB>
  <DomainObject.Predmet.ProtustrankaNazivFormated>
    <izvorni_sadrzaj>PELINE TRGOVINA d.o.o. za trgovinu i usluge</izvorni_sadrzaj>
    <derivirana_varijabla naziv="DomainObject.Predmet.ProtustrankaNazivFormated_1">PELINE TRGOVINA d.o.o. za trgovinu i usluge</derivirana_varijabla>
  </DomainObject.Predmet.ProtustrankaNazivFormated>
  <DomainObject.Predmet.ProtustrankaNazivFormatedOIB>
    <izvorni_sadrzaj>PELINE TRGOVINA d.o.o. za trgovinu i usluge, OIB 38604397820</izvorni_sadrzaj>
    <derivirana_varijabla naziv="DomainObject.Predmet.ProtustrankaNazivFormatedOIB_1">PELINE TRGOVINA d.o.o. za trgovinu i usluge, OIB 38604397820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74646.87</izvorni_sadrzaj>
    <derivirana_varijabla naziv="DomainObject.Predmet.TrenutnaVrijednost_1">74646.87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PELINE TRGOVINA d.o.o. za trgovinu i usluge</item>
    </izvorni_sadrzaj>
    <derivirana_varijabla naziv="DomainObject.Predmet.ProtuStrankaListFormated_1">
      <item>PELINE TRGOVINA d.o.o. za trgovinu i usluge</item>
    </derivirana_varijabla>
  </DomainObject.Predmet.ProtuStrankaListFormated>
  <DomainObject.Predmet.ProtuStrankaListFormatedOIB>
    <izvorni_sadrzaj>
      <item>PELINE TRGOVINA d.o.o. za trgovinu i usluge, OIB 38604397820</item>
    </izvorni_sadrzaj>
    <derivirana_varijabla naziv="DomainObject.Predmet.ProtuStrankaListFormatedOIB_1">
      <item>PELINE TRGOVINA d.o.o. za trgovinu i usluge, OIB 38604397820</item>
    </derivirana_varijabla>
  </DomainObject.Predmet.ProtuStrankaListFormatedOIB>
  <DomainObject.Predmet.ProtuStrankaListFormatedWithAdress>
    <izvorni_sadrzaj>
      <item>PELINE TRGOVINA d.o.o. za trgovinu i usluge, Kardinala Stepinca 24, 20000 Dubrovnik</item>
    </izvorni_sadrzaj>
    <derivirana_varijabla naziv="DomainObject.Predmet.ProtuStrankaListFormatedWithAdress_1">
      <item>PELINE TRGOVINA d.o.o. za trgovinu i usluge, Kardinala Stepinca 24, 20000 Dubrovnik</item>
    </derivirana_varijabla>
  </DomainObject.Predmet.ProtuStrankaListFormatedWithAdress>
  <DomainObject.Predmet.ProtuStrankaListFormatedWithAdressOIB>
    <izvorni_sadrzaj>
      <item>PELINE TRGOVINA d.o.o. za trgovinu i usluge, OIB 38604397820, Kardinala Stepinca 24, 20000 Dubrovnik</item>
    </izvorni_sadrzaj>
    <derivirana_varijabla naziv="DomainObject.Predmet.ProtuStrankaListFormatedWithAdressOIB_1">
      <item>PELINE TRGOVINA d.o.o. za trgovinu i usluge, OIB 38604397820, Kardinala Stepinca 24, 20000 Dubrovnik</item>
    </derivirana_varijabla>
  </DomainObject.Predmet.ProtuStrankaListFormatedWithAdressOIB>
  <DomainObject.Predmet.ProtuStrankaListNazivFormated>
    <izvorni_sadrzaj>
      <item>PELINE TRGOVINA d.o.o. za trgovinu i usluge</item>
    </izvorni_sadrzaj>
    <derivirana_varijabla naziv="DomainObject.Predmet.ProtuStrankaListNazivFormated_1">
      <item>PELINE TRGOVINA d.o.o. za trgovinu i usluge</item>
    </derivirana_varijabla>
  </DomainObject.Predmet.ProtuStrankaListNazivFormated>
  <DomainObject.Predmet.ProtuStrankaListNazivFormatedOIB>
    <izvorni_sadrzaj>
      <item>PELINE TRGOVINA d.o.o. za trgovinu i usluge, OIB 38604397820</item>
    </izvorni_sadrzaj>
    <derivirana_varijabla naziv="DomainObject.Predmet.ProtuStrankaListNazivFormatedOIB_1">
      <item>PELINE TRGOVINA d.o.o. za trgovinu i usluge, OIB 38604397820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PELINE TRGOVINA d.o.o. za trgovinu i usluge</izvorni_sadrzaj>
    <derivirana_varijabla naziv="DomainObject.Predmet.ProtustrankaIDrugi_1">PELINE TRGOVINA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PELINE TRGOVINA d.o.o. za trgovinu i usluge, OIB 38604397820, Kardinala Stepinca 24, 20000 Dubrovnik</izvorni_sadrzaj>
    <derivirana_varijabla naziv="DomainObject.Predmet.ProtustrankaIDrugiAdressOIB_1">PELINE TRGOVINA d.o.o. za trgovinu i usluge, OIB 38604397820, Kardinala Stepinca 24,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PELINE TRGOVINA d.o.o. za trgovinu i usluge</item>
    </izvorni_sadrzaj>
    <derivirana_varijabla naziv="DomainObject.Predmet.SudioniciListNaziv_1">
      <item>FINA, RC Split, Podružnica Dubrovnik</item>
      <item>PELINE TRGOVINA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PELINE TRGOVINA d.o.o. za trgovinu i usluge, OIB 38604397820, Kardinala Stepinca 24,20000 Dubrovnik</item>
    </izvorni_sadrzaj>
    <derivirana_varijabla naziv="DomainObject.Predmet.SudioniciListAdressOIB_1">
      <item>FINA, RC Split, Podružnica Dubrovnik, OIB 85821130368, Vukovarska 2,20000 Dubrovnik</item>
      <item>PELINE TRGOVINA d.o.o. za trgovinu i usluge, OIB 38604397820, Kardinala Stepinca 24,20000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38604397820</item>
    </izvorni_sadrzaj>
    <derivirana_varijabla naziv="DomainObject.Predmet.SudioniciListNazivOIB_1">
      <item>, OIB 85821130368</item>
      <item>, OIB 38604397820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A6F08-3CEA-44D2-A894-CECC5B720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2656</properties:Characters>
  <properties:Lines>86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2016-04-04T12:01:00Z</dcterms:created>
  <dc:creator>Sudsko vijeæe</dc:creator>
  <cp:lastModifiedBy>Mara Marčinko</cp:lastModifiedBy>
  <cp:lastPrinted>2016-03-15T14:39:00Z</cp:lastPrinted>
  <dcterms:modified xmlns:xsi="http://www.w3.org/2001/XMLSchema-instance" xsi:type="dcterms:W3CDTF">2016-04-04T12:25:00Z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