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eed5" w14:paraId="901eed5" w:rsidRDefault="00BF0781" w:rsidP="001940FB" w:rsidR="00BF0781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8016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80168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F2B84" w:rsidP="00AA6BCF" w:rsidR="001F2B84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F2B84" w:rsidP="00AA6BCF" w:rsidR="001F2B8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F2B84" w:rsidP="001F2B84" w:rsidR="001F2B8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F2B84" w:rsidP="001F2B84" w:rsidR="001F2B8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9617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9617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B262C">
        <w:rPr>
          <w:rFonts w:cs="Calibri" w:eastAsia="Arial Unicode MS" w:hAnsi="Calibri" w:ascii="Calibri"/>
          <w:kern w:val="1"/>
          <w:lang w:eastAsia="ar-SA" w:val="hr-HR"/>
        </w:rPr>
        <w:t>TANJA BURMAZ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6D49E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B262C" w:rsidRPr="00EB262C">
        <w:rPr>
          <w:rFonts w:cs="Calibri" w:hAnsi="Calibri" w:ascii="Calibri"/>
        </w:rPr>
        <w:t>502.716,08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B262C" w:rsidRPr="00EB262C">
        <w:rPr>
          <w:rFonts w:cs="Calibri" w:hAnsi="Calibri" w:ascii="Calibri"/>
        </w:rPr>
        <w:t>466.416,08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B262C" w:rsidRPr="00EB262C">
        <w:rPr>
          <w:rFonts w:cs="Calibri" w:hAnsi="Calibri" w:ascii="Calibri"/>
        </w:rPr>
        <w:t>36.300,00 kn</w:t>
      </w:r>
      <w:r w:rsidR="00EB262C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C36ED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F2B84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15EE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15EEE" w:rsidRPr="00E15EE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E15EE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780168" w:rsidP="001F2B84" w:rsidR="0078016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80168" w:rsidP="001F2B84" w:rsidR="0078016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80168" w:rsidP="001F2B84" w:rsidR="0078016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62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TANJA BURMAZ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EB262C">
              <w:rPr>
                <w:rFonts w:cs="Calibri" w:hAnsi="Calibri" w:ascii="Calibri"/>
              </w:rPr>
              <w:t>B. Papandopula 27,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EB262C">
              <w:rPr>
                <w:rFonts w:cs="Calibri" w:hAnsi="Calibri" w:ascii="Calibri"/>
              </w:rPr>
              <w:t>39974299060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62C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B262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B262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400710" w:id="1"/>
            <w:r w:rsidRPr="00EB262C">
              <w:rPr>
                <w:rFonts w:cs="Calibri" w:hAnsi="Calibri" w:ascii="Calibri"/>
              </w:rPr>
              <w:t>502.716,08 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62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262C">
              <w:rPr>
                <w:rFonts w:cs="Calibri" w:hAnsi="Calibri" w:ascii="Calibri"/>
              </w:rPr>
              <w:t>466.416,08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B262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B262C">
              <w:rPr>
                <w:rFonts w:cs="Calibri" w:hAnsi="Calibri" w:ascii="Calibri"/>
              </w:rPr>
              <w:t>36.300,00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F2B84" w:rsidP="001F2B84" w:rsidR="001F2B8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633C5" w:rsidP="00BD4490" w:rsidR="00BD449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4490" w:rsidP="00BD4490" w:rsidR="00BD449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D4490" w:rsidP="00BD4490" w:rsidR="00BD449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D4490" w:rsidP="00BD4490" w:rsidR="00BD449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77F9" w:rsidR="005377F9">
      <w:pPr>
        <w:spacing w:after="0"/>
      </w:pPr>
      <w:r>
        <w:separator/>
      </w:r>
    </w:p>
  </w:endnote>
  <w:endnote w:id="0" w:type="continuationSeparator">
    <w:p w:rsidRDefault="005377F9" w:rsidR="005377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9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77F9" w:rsidR="005377F9">
      <w:pPr>
        <w:spacing w:after="0"/>
      </w:pPr>
      <w:r>
        <w:separator/>
      </w:r>
    </w:p>
  </w:footnote>
  <w:footnote w:id="0" w:type="continuationSeparator">
    <w:p w:rsidRDefault="005377F9" w:rsidR="005377F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945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DBA7F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23DA"/>
    <w:rsid w:val="00095399"/>
    <w:rsid w:val="000A0CE2"/>
    <w:rsid w:val="000A4152"/>
    <w:rsid w:val="000A4646"/>
    <w:rsid w:val="000A67AE"/>
    <w:rsid w:val="000A6D74"/>
    <w:rsid w:val="000B4D60"/>
    <w:rsid w:val="000B558C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1F2B84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CFF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77F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678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9E3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33C5"/>
    <w:rsid w:val="007645BE"/>
    <w:rsid w:val="00766C5F"/>
    <w:rsid w:val="00772AD6"/>
    <w:rsid w:val="00776B22"/>
    <w:rsid w:val="00780168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4FF8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6945"/>
    <w:rsid w:val="00BA7F48"/>
    <w:rsid w:val="00BB1929"/>
    <w:rsid w:val="00BB396C"/>
    <w:rsid w:val="00BB5011"/>
    <w:rsid w:val="00BC0A8E"/>
    <w:rsid w:val="00BD0B6A"/>
    <w:rsid w:val="00BD4490"/>
    <w:rsid w:val="00BD45EA"/>
    <w:rsid w:val="00BD578F"/>
    <w:rsid w:val="00BE29E2"/>
    <w:rsid w:val="00BF0781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ED1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6F32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5EEE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262C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96174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94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945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945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945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94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945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945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945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45009-9051-4A40-A706-562FFA621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1445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St-651/2017-313 / Podnesak - Podnesak (-313.docx)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