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d0ba" w14:paraId="6b7d0ba" w:rsidRDefault="002C122B" w:rsidP="002C122B" w:rsidR="002C122B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2C122B" w:rsidP="002C122B" w:rsidR="002C122B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St-91/20</w:t>
      </w:r>
      <w:r w:rsidRPr="0042050C">
        <w:t>1</w:t>
      </w:r>
      <w:r>
        <w:t>8</w:t>
      </w:r>
      <w:r w:rsidRPr="0042050C">
        <w:t>-</w:t>
      </w:r>
      <w:r>
        <w:t>26</w:t>
      </w:r>
    </w:p>
    <w:p w:rsidRDefault="002C122B" w:rsidP="002C122B" w:rsidR="002C122B">
      <w:r w:rsidRPr="0047448E">
        <w:t xml:space="preserve"> TRGOVAČKI SUD U </w:t>
      </w:r>
      <w:r>
        <w:t>PAZINU</w:t>
      </w:r>
    </w:p>
    <w:p w:rsidRDefault="002C122B" w:rsidP="002C122B" w:rsidR="002C122B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C122B" w:rsidP="002C122B" w:rsidR="002C122B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2C122B" w:rsidP="002C122B" w:rsidR="002C122B" w:rsidRPr="00C73B3C"/>
    <w:p w:rsidRDefault="002C122B" w:rsidP="002C122B" w:rsidR="002C122B">
      <w:pPr>
        <w:jc w:val="center"/>
      </w:pPr>
    </w:p>
    <w:p w:rsidRDefault="002C122B" w:rsidP="002C122B" w:rsidR="002C122B" w:rsidRPr="00C73B3C">
      <w:pPr>
        <w:jc w:val="center"/>
      </w:pPr>
    </w:p>
    <w:p w:rsidRDefault="002C122B" w:rsidP="002C122B" w:rsidR="002C122B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</w:t>
      </w:r>
      <w:r w:rsidRPr="00E83AF8">
        <w:t>Stečajnom masom iza ČITAR d.o.o. u stečaju, Pula, Ravenska 8, OIB: 1361246189</w:t>
      </w:r>
      <w:r w:rsidRPr="000D50DC">
        <w:t>5</w:t>
      </w:r>
      <w:r w:rsidRPr="00874F1F">
        <w:t xml:space="preserve">, </w:t>
      </w:r>
      <w:r>
        <w:t>23. kolovoza 2018</w:t>
      </w:r>
      <w:r w:rsidRPr="0042050C">
        <w:t>. donio je sljede</w:t>
      </w:r>
      <w:r w:rsidRPr="00874F1F">
        <w:t>ći</w:t>
      </w:r>
    </w:p>
    <w:p w:rsidRDefault="002C122B" w:rsidP="002C122B" w:rsidR="002C122B">
      <w:pPr>
        <w:jc w:val="both"/>
      </w:pPr>
    </w:p>
    <w:p w:rsidRDefault="002C122B" w:rsidP="002C122B" w:rsidR="002C122B" w:rsidRPr="00874F1F">
      <w:pPr>
        <w:jc w:val="both"/>
      </w:pPr>
    </w:p>
    <w:p w:rsidRDefault="002C122B" w:rsidP="002C122B" w:rsidR="002C122B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2C122B" w:rsidP="002C122B" w:rsidR="002C122B">
      <w:pPr>
        <w:jc w:val="center"/>
      </w:pPr>
    </w:p>
    <w:p w:rsidRDefault="002C122B" w:rsidP="002C122B" w:rsidR="002C122B" w:rsidRPr="00874F1F">
      <w:pPr>
        <w:jc w:val="center"/>
      </w:pPr>
    </w:p>
    <w:p w:rsidRDefault="002C122B" w:rsidP="002C122B" w:rsidR="002C122B" w:rsidRPr="00874F1F">
      <w:pPr>
        <w:ind w:firstLine="708"/>
        <w:jc w:val="both"/>
      </w:pPr>
      <w:r w:rsidRPr="00874F1F">
        <w:t xml:space="preserve">Skupština vjerovnika u stečajnom postupku nad </w:t>
      </w:r>
      <w:r w:rsidRPr="00E83AF8">
        <w:t>Stečajnom masom iza ČITAR d.o.o. u stečaju, Pula, Ravenska 8, OIB: 1361246189</w:t>
      </w:r>
      <w:r w:rsidRPr="000D50DC">
        <w:t>5</w:t>
      </w:r>
      <w:r w:rsidRPr="00874F1F">
        <w:t xml:space="preserve">, održat će se </w:t>
      </w:r>
    </w:p>
    <w:p w:rsidRDefault="002C122B" w:rsidP="002C122B" w:rsidR="002C122B">
      <w:pPr>
        <w:jc w:val="both"/>
      </w:pPr>
    </w:p>
    <w:p w:rsidRDefault="002C122B" w:rsidP="002C122B" w:rsidR="002C122B" w:rsidRPr="00874F1F">
      <w:pPr>
        <w:jc w:val="both"/>
      </w:pPr>
    </w:p>
    <w:p w:rsidRDefault="002C122B" w:rsidP="002C122B" w:rsidR="002C122B" w:rsidRPr="0042050C">
      <w:pPr>
        <w:jc w:val="center"/>
      </w:pPr>
      <w:r>
        <w:t>10. listopada 2018</w:t>
      </w:r>
      <w:r w:rsidRPr="0042050C">
        <w:t xml:space="preserve">. u </w:t>
      </w:r>
      <w:r>
        <w:t>9</w:t>
      </w:r>
      <w:r w:rsidRPr="0042050C">
        <w:t>:</w:t>
      </w:r>
      <w:r>
        <w:t>00</w:t>
      </w:r>
      <w:r w:rsidRPr="0042050C">
        <w:t xml:space="preserve"> sati, </w:t>
      </w:r>
    </w:p>
    <w:p w:rsidRDefault="002C122B" w:rsidP="002C122B" w:rsidR="002C122B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2C122B" w:rsidP="002C122B" w:rsidR="002C122B" w:rsidRPr="00874F1F">
      <w:pPr>
        <w:jc w:val="center"/>
      </w:pPr>
    </w:p>
    <w:p w:rsidRDefault="002C122B" w:rsidP="002C122B" w:rsidR="002C122B" w:rsidRPr="00874F1F">
      <w:pPr>
        <w:jc w:val="both"/>
      </w:pPr>
    </w:p>
    <w:p w:rsidRDefault="002C122B" w:rsidP="002C122B" w:rsidR="002C122B" w:rsidRPr="009F3736">
      <w:pPr>
        <w:ind w:firstLine="708"/>
        <w:jc w:val="both"/>
      </w:pPr>
      <w:r w:rsidRPr="009F3736">
        <w:t>Dnevni red Skupštine:</w:t>
      </w:r>
    </w:p>
    <w:p w:rsidRDefault="002C122B" w:rsidP="002C122B" w:rsidR="002C122B" w:rsidRPr="009F3736">
      <w:pPr>
        <w:ind w:firstLine="708"/>
        <w:jc w:val="both"/>
      </w:pPr>
      <w:r w:rsidRPr="009F3736">
        <w:t xml:space="preserve">1. Donošenje odluke o </w:t>
      </w:r>
      <w:r>
        <w:t>načinu i uvjetima unovčenja imovine stečajnog dužnika</w:t>
      </w:r>
      <w:r w:rsidRPr="009F3736">
        <w:t>.</w:t>
      </w:r>
    </w:p>
    <w:p w:rsidRDefault="002C122B" w:rsidP="002C122B" w:rsidR="002C122B" w:rsidRPr="009F3736">
      <w:pPr>
        <w:ind w:firstLine="708"/>
        <w:jc w:val="both"/>
      </w:pPr>
      <w:r w:rsidRPr="009F3736">
        <w:t>2. Razno</w:t>
      </w:r>
    </w:p>
    <w:p w:rsidRDefault="002C122B" w:rsidP="002C122B" w:rsidR="002C122B" w:rsidRPr="00C73B3C"/>
    <w:p w:rsidRDefault="002C122B" w:rsidP="002C122B" w:rsidR="002C122B">
      <w:pPr>
        <w:jc w:val="center"/>
      </w:pPr>
    </w:p>
    <w:p w:rsidRDefault="002C122B" w:rsidP="002C122B" w:rsidR="002C122B" w:rsidRPr="00C73B3C">
      <w:pPr>
        <w:jc w:val="center"/>
      </w:pPr>
    </w:p>
    <w:p w:rsidRDefault="002C122B" w:rsidP="002C122B" w:rsidR="002C122B">
      <w:pPr>
        <w:jc w:val="center"/>
      </w:pPr>
      <w:r>
        <w:t>U Pazinu</w:t>
      </w:r>
      <w:r w:rsidRPr="00C73B3C">
        <w:t xml:space="preserve"> </w:t>
      </w:r>
      <w:r>
        <w:t>23. kolovoza 2018.</w:t>
      </w:r>
    </w:p>
    <w:p w:rsidRDefault="002C122B" w:rsidP="002C122B" w:rsidR="002C122B" w:rsidRPr="00C73B3C">
      <w:pPr>
        <w:jc w:val="center"/>
      </w:pPr>
    </w:p>
    <w:p w:rsidRDefault="002C122B" w:rsidP="002C122B" w:rsidR="002C122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2C122B" w:rsidP="002C122B" w:rsidR="002C122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2C122B" w:rsidP="002C122B" w:rsidR="002C122B">
      <w:pPr>
        <w:jc w:val="both"/>
      </w:pPr>
    </w:p>
    <w:p w:rsidRDefault="002C122B" w:rsidP="002C122B" w:rsidR="002C122B" w:rsidRPr="00C73B3C">
      <w:pPr>
        <w:jc w:val="both"/>
      </w:pPr>
    </w:p>
    <w:p w:rsidRDefault="002C122B" w:rsidP="002C122B" w:rsidR="002C122B">
      <w:pPr>
        <w:ind w:firstLine="708"/>
        <w:jc w:val="both"/>
      </w:pPr>
    </w:p>
    <w:p w:rsidRDefault="002C122B" w:rsidP="002C122B" w:rsidR="002C122B" w:rsidRPr="00C73B3C">
      <w:pPr>
        <w:jc w:val="both"/>
      </w:pPr>
      <w:r w:rsidRPr="00C73B3C">
        <w:t>UPUTA O PRAVNOM LIJEKU</w:t>
      </w:r>
      <w:r>
        <w:t>:</w:t>
      </w:r>
    </w:p>
    <w:p w:rsidRDefault="002C122B" w:rsidP="002C122B" w:rsidR="002C122B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2C122B" w:rsidP="002C122B" w:rsidR="002C122B" w:rsidRPr="00C73B3C">
      <w:pPr>
        <w:jc w:val="both"/>
      </w:pPr>
    </w:p>
    <w:p w:rsidRDefault="002C122B" w:rsidP="002C122B" w:rsidR="002C122B" w:rsidRPr="008D5755">
      <w:pPr>
        <w:jc w:val="both"/>
      </w:pPr>
      <w:r w:rsidRPr="008D5755">
        <w:t>DNA:</w:t>
      </w:r>
    </w:p>
    <w:p w:rsidRDefault="002C122B" w:rsidP="002C122B" w:rsidR="002C122B">
      <w:r w:rsidRPr="008D5755">
        <w:t>- e-oglasna ploča suda</w:t>
      </w:r>
      <w:r>
        <w:t xml:space="preserve"> 8 dana</w:t>
      </w:r>
    </w:p>
    <w:p w:rsidRDefault="002C122B" w:rsidP="002C122B" w:rsidR="002C122B" w:rsidRPr="00432F74">
      <w:pPr>
        <w:jc w:val="both"/>
      </w:pPr>
      <w:r w:rsidRPr="00432F74">
        <w:t>- ste</w:t>
      </w:r>
      <w:r>
        <w:t>čajna</w:t>
      </w:r>
      <w:r w:rsidRPr="00432F74">
        <w:t xml:space="preserve"> upravitelj</w:t>
      </w:r>
      <w:r>
        <w:t>ica</w:t>
      </w:r>
      <w:r w:rsidRPr="00432F74">
        <w:t xml:space="preserve"> </w:t>
      </w:r>
      <w:r>
        <w:t xml:space="preserve">Jasmina </w:t>
      </w:r>
      <w:proofErr w:type="spellStart"/>
      <w:r>
        <w:t>Lichtenberg</w:t>
      </w:r>
      <w:proofErr w:type="spellEnd"/>
      <w:r>
        <w:t xml:space="preserve"> iz Pule, Ravenska 8</w:t>
      </w:r>
    </w:p>
    <w:p w:rsidRDefault="002C122B" w:rsidP="002C122B" w:rsidR="002C122B"/>
    <w:p w:rsidRDefault="00A652A6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2A6" w:rsidR="00000000">
      <w:r>
        <w:separator/>
      </w:r>
    </w:p>
  </w:endnote>
  <w:endnote w:id="0" w:type="continuationSeparator">
    <w:p w:rsidRDefault="00A652A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22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2A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2A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652A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2A6" w:rsidR="00000000">
      <w:r>
        <w:separator/>
      </w:r>
    </w:p>
  </w:footnote>
  <w:footnote w:id="0" w:type="continuationSeparator">
    <w:p w:rsidRDefault="00A652A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22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2A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2A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22B"/>
    <w:rsid w:val="002C122B"/>
    <w:rsid w:val="00554328"/>
    <w:rsid w:val="00985388"/>
    <w:rsid w:val="00A6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2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C12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122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122B"/>
  </w:style>
  <w:style w:styleId="Zaglavlje" w:type="paragraph">
    <w:name w:val="header"/>
    <w:basedOn w:val="Normal"/>
    <w:link w:val="ZaglavljeChar"/>
    <w:rsid w:val="002C12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122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2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2A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2A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2A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2A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2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C12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122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122B"/>
  </w:style>
  <w:style w:styleId="Zaglavlje" w:type="paragraph">
    <w:name w:val="header"/>
    <w:basedOn w:val="Normal"/>
    <w:link w:val="ZaglavljeChar"/>
    <w:rsid w:val="002C12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122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2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2A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2A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2A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2A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ČITAR društvo s ograničenom odgovornošću za poslovanje nekretninama i turizam u stečaju</izvorni_sadrzaj>
    <derivirana_varijabla naziv="DomainObject.Predmet.ProtustrankaFormated_1">  Stečajna masa iza ČITAR društvo s ograničenom odgovornošću za poslovanje nekretninama i turizam u stečaju</derivirana_varijabla>
  </DomainObject.Predmet.ProtustrankaFormated>
  <DomainObject.Predmet.ProtustrankaFormatedOIB>
    <izvorni_sadrzaj>  Stečajna masa iza ČITAR društvo s ograničenom odgovornošću za poslovanje nekretninama i turizam u stečaju, OIB 13612461895</izvorni_sadrzaj>
    <derivirana_varijabla naziv="DomainObject.Predmet.ProtustrankaFormatedOIB_1">  Stečajna masa iza ČITAR društvo s ograničenom odgovornošću za poslovanje nekretninama i turizam u stečaju, OIB 13612461895</derivirana_varijabla>
  </DomainObject.Predmet.ProtustrankaFormatedOIB>
  <DomainObject.Predmet.ProtustrankaFormatedWithAdress>
    <izvorni_sadrzaj> Stečajna masa iza ČITAR društvo s ograničenom odgovornošću za poslovanje nekretninama i turizam u stečaju, Ravenska 8, 52100 Pula</izvorni_sadrzaj>
    <derivirana_varijabla naziv="DomainObject.Predmet.ProtustrankaFormatedWithAdress_1"> Stečajna masa iza ČITAR društvo s ograničenom odgovornošću za poslovanje nekretninama i turizam u stečaju, Ravenska 8, 52100 Pula</derivirana_varijabla>
  </DomainObject.Predmet.ProtustrankaFormatedWithAdress>
  <DomainObject.Predmet.ProtustrankaFormatedWithAdressOIB>
    <izvorni_sadrzaj> Stečajna masa iza ČITAR društvo s ograničenom odgovornošću za poslovanje nekretninama i turizam u stečaju, OIB 13612461895, Ravenska 8, 52100 Pula</izvorni_sadrzaj>
    <derivirana_varijabla naziv="DomainObject.Predmet.ProtustrankaFormatedWithAdressOIB_1"> Stečajna masa iza ČITAR društvo s ograničenom odgovornošću za poslovanje nekretninama i turizam u stečaju, OIB 13612461895, Ravenska 8, 52100 Pula</derivirana_varijabla>
  </DomainObject.Predmet.ProtustrankaFormatedWithAdressOIB>
  <DomainObject.Predmet.ProtustrankaWithAdress>
    <izvorni_sadrzaj>Stečajna masa iza ČITAR društvo s ograničenom odgovornošću za poslovanje nekretninama i turizam u stečaju Ravenska 8, 52100 Pula</izvorni_sadrzaj>
    <derivirana_varijabla naziv="DomainObject.Predmet.ProtustrankaWithAdress_1">Stečajna masa iza ČITAR društvo s ograničenom odgovornošću za poslovanje nekretninama i turizam u stečaju Ravenska 8, 52100 Pula</derivirana_varijabla>
  </DomainObject.Predmet.ProtustrankaWithAdress>
  <DomainObject.Predmet.ProtustrankaWithAdressOIB>
    <izvorni_sadrzaj>Stečajna masa iza ČITAR društvo s ograničenom odgovornošću za poslovanje nekretninama i turizam u stečaju, OIB 13612461895, Ravenska 8, 52100 Pula</izvorni_sadrzaj>
    <derivirana_varijabla naziv="DomainObject.Predmet.ProtustrankaWithAdressOIB_1">Stečajna masa iza ČITAR društvo s ograničenom odgovornošću za poslovanje nekretninama i turizam u stečaju, OIB 13612461895, Ravenska 8, 52100 Pula</derivirana_varijabla>
  </DomainObject.Predmet.ProtustrankaWithAdressOIB>
  <DomainObject.Predmet.ProtustrankaNazivFormated>
    <izvorni_sadrzaj>Stečajna masa iza ČITAR društvo s ograničenom odgovornošću za poslovanje nekretninama i turizam u stečaju</izvorni_sadrzaj>
    <derivirana_varijabla naziv="DomainObject.Predmet.ProtustrankaNazivFormated_1">Stečajna masa iza ČITAR društvo s ograničenom odgovornošću za poslovanje nekretninama i turizam u stečaju</derivirana_varijabla>
  </DomainObject.Predmet.ProtustrankaNazivFormated>
  <DomainObject.Predmet.ProtustrankaNazivFormatedOIB>
    <izvorni_sadrzaj>Stečajna masa iza ČITAR društvo s ograničenom odgovornošću za poslovanje nekretninama i turizam u stečaju, OIB 13612461895</izvorni_sadrzaj>
    <derivirana_varijabla naziv="DomainObject.Predmet.ProtustrankaNazivFormatedOIB_1">Stečajna masa iza ČITAR društvo s ograničenom odgovornošću za poslovanje nekretninama i turizam u stečaju, OIB 13612461895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Stečajna masa iza ČITAR društvo s ograničenom odgovornošću za poslovanje nekretninama i turizam u stečaju</item>
    </izvorni_sadrzaj>
    <derivirana_varijabla naziv="DomainObject.Predmet.ProtuStrankaListFormated_1">
      <item>Stečajna masa iza ČITAR društvo s ograničenom odgovornošću za poslovanje nekretninama i turizam u stečaju</item>
    </derivirana_varijabla>
  </DomainObject.Predmet.ProtuStrankaListFormated>
  <DomainObject.Predmet.ProtuStrankaListFormatedOIB>
    <izvorni_sadrzaj>
      <item>Stečajna masa iza ČITAR društvo s ograničenom odgovornošću za poslovanje nekretninama i turizam u stečaju, OIB 13612461895</item>
    </izvorni_sadrzaj>
    <derivirana_varijabla naziv="DomainObject.Predmet.ProtuStrankaListFormatedOIB_1">
      <item>Stečajna masa iza ČITAR društvo s ograničenom odgovornošću za poslovanje nekretninama i turizam u stečaju, OIB 13612461895</item>
    </derivirana_varijabla>
  </DomainObject.Predmet.ProtuStrankaListFormatedOIB>
  <DomainObject.Predmet.ProtuStrankaListFormatedWithAdress>
    <izvorni_sadrzaj>
      <item>Stečajna masa iza ČITAR društvo s ograničenom odgovornošću za poslovanje nekretninama i turizam u stečaju, Ravenska 8, 52100 Pula</item>
    </izvorni_sadrzaj>
    <derivirana_varijabla naziv="DomainObject.Predmet.ProtuStrankaListFormatedWithAdress_1">
      <item>Stečajna masa iza ČITAR društvo s ograničenom odgovornošću za poslovanje nekretninama i turizam u stečaju, Ravenska 8, 52100 Pula</item>
    </derivirana_varijabla>
  </DomainObject.Predmet.ProtuStrankaListFormatedWithAdress>
  <DomainObject.Predmet.ProtuStrankaListFormatedWithAdressOIB>
    <izvorni_sadrzaj>
      <item>Stečajna masa iza ČITAR društvo s ograničenom odgovornošću za poslovanje nekretninama i turizam u stečaju, OIB 13612461895, Ravenska 8, 52100 Pula</item>
    </izvorni_sadrzaj>
    <derivirana_varijabla naziv="DomainObject.Predmet.ProtuStrankaListFormatedWithAdressOIB_1">
      <item>Stečajna masa iza ČITAR društvo s ograničenom odgovornošću za poslovanje nekretninama i turizam u stečaju, OIB 13612461895, Ravenska 8, 52100 Pula</item>
    </derivirana_varijabla>
  </DomainObject.Predmet.ProtuStrankaListFormatedWithAdressOIB>
  <DomainObject.Predmet.ProtuStrankaListNazivFormated>
    <izvorni_sadrzaj>
      <item>Stečajna masa iza ČITAR društvo s ograničenom odgovornošću za poslovanje nekretninama i turizam u stečaju</item>
    </izvorni_sadrzaj>
    <derivirana_varijabla naziv="DomainObject.Predmet.ProtuStrankaListNazivFormated_1">
      <item>Stečajna masa iza ČITAR društvo s ograničenom odgovornošću za poslovanje nekretninama i turizam u stečaju</item>
    </derivirana_varijabla>
  </DomainObject.Predmet.ProtuStrankaListNazivFormated>
  <DomainObject.Predmet.ProtuStrankaListNazivFormatedOIB>
    <izvorni_sadrzaj>
      <item>Stečajna masa iza ČITAR društvo s ograničenom odgovornošću za poslovanje nekretninama i turizam u stečaju, OIB 13612461895</item>
    </izvorni_sadrzaj>
    <derivirana_varijabla naziv="DomainObject.Predmet.ProtuStrankaListNazivFormatedOIB_1">
      <item>Stečajna masa iza ČITAR društvo s ograničenom odgovornošću za poslovanje nekretninama i turizam u stečaju, OIB 13612461895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Stečajna masa iza ČITAR društvo s ograničenom odgovornošću za poslovanje nekretninama i turizam u stečaju</izvorni_sadrzaj>
    <derivirana_varijabla naziv="DomainObject.Predmet.ProtustrankaIDrugi_1">Stečajna masa iza ČITAR društvo s ograničenom odgovornošću za poslovanje nekretninama i turizam u stečaju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Stečajna masa iza ČITAR društvo s ograničenom odgovornošću za poslovanje nekretninama i turizam u stečaju, OIB 13612461895, Ravenska 8, 52100 Pula</izvorni_sadrzaj>
    <derivirana_varijabla naziv="DomainObject.Predmet.ProtustrankaIDrugiAdressOIB_1">Stečajna masa iza ČITAR društvo s ograničenom odgovornošću za poslovanje nekretninama i turizam u stečaju, OIB 13612461895,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ČITAR društvo s ograničenom odgovornošću za poslovanje nekretninama i turizam u stečaju</item>
      <item>DEAN ČITAR iz POREČA</item>
      <item>ZOU Dejan Jakac i Marina Mraković</item>
    </izvorni_sadrzaj>
    <derivirana_varijabla naziv="DomainObject.Predmet.SudioniciListNaziv_1">
      <item>Stečajna masa iza ČITAR društvo s ograničenom odgovornošću za poslovanje nekretninama i turizam u stečaju</item>
      <item>DEAN ČITAR iz POREČA</item>
      <item>ZOU Dejan Jakac i Marina Mraković</item>
    </derivirana_varijabla>
  </DomainObject.Predmet.SudioniciListNaziv>
  <DomainObject.Predmet.SudioniciListAdressOIB>
    <izvorni_sadrzaj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13612461895</item>
      <item>, OIB 69711952873</item>
      <item>, OIB 46393766041</item>
    </izvorni_sadrzaj>
    <derivirana_varijabla naziv="DomainObject.Predmet.SudioniciListNazivOIB_1">
      <item>, OIB 13612461895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770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2018-08-23T05:08:00Z</dcterms:created>
  <dc:creator>Jasmina Matika</dc:creator>
  <cp:lastModifiedBy>Jasmina Matika</cp:lastModifiedBy>
  <dcterms:modified xmlns:xsi="http://www.w3.org/2001/XMLSchema-instance" xsi:type="dcterms:W3CDTF">2018-08-23T06:22:00Z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(St-91-18 -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