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0cd32" w14:paraId="8c0cd32" w:rsidRDefault="00814A64" w:rsidP="00814A64" w:rsidR="00814A64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814A64" w:rsidP="00814A64" w:rsidR="00814A64">
      <w:pPr>
        <w:spacing w:after="0"/>
        <w:jc w:val="both"/>
      </w:pPr>
      <w:r>
        <w:t xml:space="preserve">       REPUBLIKA HRVATSKA</w:t>
      </w:r>
    </w:p>
    <w:p w:rsidRDefault="00814A64" w:rsidP="00814A64" w:rsidR="00814A64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814A64" w:rsidP="00814A64" w:rsidR="00814A64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814A64" w:rsidP="00814A64" w:rsidR="00814A64">
      <w:pPr>
        <w:spacing w:after="0"/>
        <w:jc w:val="right"/>
      </w:pPr>
    </w:p>
    <w:p w:rsidRDefault="00814A64" w:rsidP="00814A64" w:rsidR="00814A64">
      <w:pPr>
        <w:spacing w:after="0"/>
        <w:jc w:val="right"/>
      </w:pPr>
      <w:r>
        <w:t>Poslovni broj: 3 St-284/13-70</w:t>
      </w:r>
    </w:p>
    <w:p w:rsidRDefault="00814A64" w:rsidP="00814A64" w:rsidR="00814A64">
      <w:pPr>
        <w:spacing w:after="0"/>
      </w:pPr>
    </w:p>
    <w:p w:rsidRDefault="00814A64" w:rsidP="00814A64" w:rsidR="00814A64">
      <w:pPr>
        <w:spacing w:after="0"/>
        <w:jc w:val="right"/>
      </w:pPr>
    </w:p>
    <w:p w:rsidRDefault="00814A64" w:rsidP="00814A64" w:rsidR="00814A64">
      <w:pPr>
        <w:spacing w:after="0"/>
        <w:jc w:val="center"/>
      </w:pPr>
      <w:r>
        <w:t>R E P U B L I K A   H R V A T S K A</w:t>
      </w:r>
    </w:p>
    <w:p w:rsidRDefault="00814A64" w:rsidP="00814A64" w:rsidR="00814A64">
      <w:pPr>
        <w:spacing w:after="0"/>
        <w:jc w:val="right"/>
      </w:pPr>
    </w:p>
    <w:p w:rsidRDefault="00814A64" w:rsidP="00814A64" w:rsidR="00814A64">
      <w:pPr>
        <w:spacing w:after="0"/>
        <w:jc w:val="center"/>
      </w:pPr>
      <w:r>
        <w:t>R J E Š E N J E</w:t>
      </w:r>
    </w:p>
    <w:p w:rsidRDefault="00814A64" w:rsidP="00814A64" w:rsidR="00814A64">
      <w:pPr>
        <w:spacing w:after="0"/>
      </w:pPr>
    </w:p>
    <w:p w:rsidRDefault="00814A64" w:rsidP="00814A64" w:rsidR="00814A64">
      <w:pPr>
        <w:spacing w:after="0"/>
        <w:jc w:val="center"/>
      </w:pPr>
    </w:p>
    <w:p w:rsidRDefault="00814A64" w:rsidP="00814A64" w:rsidR="00814A64">
      <w:pPr>
        <w:spacing w:after="0"/>
        <w:jc w:val="both"/>
      </w:pPr>
      <w:r>
        <w:tab/>
        <w:t xml:space="preserve">TRGOVAČKI SUD U VARAŽDINU, po sucu toga suda Jasni Lekić, kao stečajnom sucu, u stečajnom postupku nad stečajnim dužnikom F MARTIN d.o.o. „u stečaju“, Nedelišće, Trg Republike 24, MBS: 070053651, OIB: 41378033913, dana 21. listopada 2015. godine, </w:t>
      </w:r>
    </w:p>
    <w:p w:rsidRDefault="00814A64" w:rsidP="00814A64" w:rsidR="00814A64">
      <w:pPr>
        <w:spacing w:after="0"/>
        <w:jc w:val="both"/>
      </w:pPr>
    </w:p>
    <w:p w:rsidRDefault="00814A64" w:rsidP="00814A64" w:rsidR="00814A64">
      <w:pPr>
        <w:spacing w:after="0"/>
        <w:jc w:val="center"/>
      </w:pPr>
      <w:r>
        <w:t>r i j e š i o   j e</w:t>
      </w:r>
      <w:r>
        <w:rPr>
          <w:sz w:val="32"/>
          <w:szCs w:val="32"/>
        </w:rPr>
        <w:t xml:space="preserve"> </w:t>
      </w:r>
    </w:p>
    <w:p w:rsidRDefault="00814A64" w:rsidP="00814A64" w:rsidR="00814A64">
      <w:pPr>
        <w:spacing w:after="0"/>
        <w:jc w:val="center"/>
      </w:pPr>
    </w:p>
    <w:p w:rsidRDefault="00814A64" w:rsidP="00814A64" w:rsidR="00814A64">
      <w:pPr>
        <w:spacing w:after="0"/>
        <w:jc w:val="center"/>
      </w:pPr>
    </w:p>
    <w:p w:rsidRDefault="00814A64" w:rsidP="00814A64" w:rsidR="00814A64">
      <w:pPr>
        <w:spacing w:after="0"/>
        <w:jc w:val="both"/>
      </w:pPr>
      <w:r>
        <w:tab/>
        <w:t xml:space="preserve">I/ Određuje se završno ročište temeljem čl. </w:t>
      </w:r>
      <w:smartTag w:element="metricconverter" w:uri="urn:schemas-microsoft-com:office:smarttags">
        <w:smartTagPr>
          <w:attr w:val="193. st" w:name="ProductID"/>
        </w:smartTagPr>
        <w:r>
          <w:t>193. st</w:t>
        </w:r>
      </w:smartTag>
      <w:r>
        <w:t>. 1. Stečajnog zakona za dan</w:t>
      </w:r>
    </w:p>
    <w:p w:rsidRDefault="00814A64" w:rsidP="00814A64" w:rsidR="00814A64">
      <w:pPr>
        <w:spacing w:after="0"/>
        <w:jc w:val="both"/>
      </w:pPr>
    </w:p>
    <w:p w:rsidRDefault="00814A64" w:rsidP="00814A64" w:rsidR="00814A64">
      <w:pPr>
        <w:spacing w:after="0"/>
        <w:jc w:val="center"/>
      </w:pPr>
      <w:r>
        <w:rPr>
          <w:b/>
        </w:rPr>
        <w:t>27. studenog 2015. godine u 09,00 sati kod ovog suda, soba 226/II kat</w:t>
      </w:r>
      <w:r>
        <w:t>.</w:t>
      </w:r>
    </w:p>
    <w:p w:rsidRDefault="00814A64" w:rsidP="00814A64" w:rsidR="00814A64">
      <w:pPr>
        <w:spacing w:after="0"/>
        <w:jc w:val="center"/>
      </w:pPr>
    </w:p>
    <w:p w:rsidRDefault="00814A64" w:rsidP="00814A64" w:rsidR="00814A64">
      <w:pPr>
        <w:spacing w:after="0"/>
        <w:jc w:val="both"/>
      </w:pPr>
      <w:r>
        <w:tab/>
        <w:t>II/ Za ročište predlaže se slijedeći dnevni red:</w:t>
      </w:r>
    </w:p>
    <w:p w:rsidRDefault="00814A64" w:rsidP="00814A64" w:rsidR="00814A64">
      <w:pPr>
        <w:numPr>
          <w:ilvl w:val="0"/>
          <w:numId w:val="47"/>
        </w:numPr>
        <w:spacing w:after="0"/>
        <w:jc w:val="both"/>
      </w:pPr>
      <w:r>
        <w:t>rasprava o završnom računu stečajnog upravitelja,</w:t>
      </w:r>
    </w:p>
    <w:p w:rsidRDefault="00814A64" w:rsidP="00814A64" w:rsidR="00814A64">
      <w:pPr>
        <w:numPr>
          <w:ilvl w:val="0"/>
          <w:numId w:val="47"/>
        </w:numPr>
        <w:spacing w:after="0"/>
        <w:jc w:val="both"/>
      </w:pPr>
      <w:r>
        <w:t>prigovori na završni popis,</w:t>
      </w:r>
    </w:p>
    <w:p w:rsidRDefault="00814A64" w:rsidP="00814A64" w:rsidR="00814A64">
      <w:pPr>
        <w:numPr>
          <w:ilvl w:val="0"/>
          <w:numId w:val="47"/>
        </w:numPr>
        <w:spacing w:after="0"/>
        <w:jc w:val="both"/>
      </w:pPr>
      <w:r>
        <w:t>zaključenje stečajnog postupka,</w:t>
      </w:r>
    </w:p>
    <w:p w:rsidRDefault="00814A64" w:rsidP="00814A64" w:rsidR="00814A64">
      <w:pPr>
        <w:numPr>
          <w:ilvl w:val="0"/>
          <w:numId w:val="47"/>
        </w:numPr>
        <w:spacing w:after="0"/>
        <w:jc w:val="both"/>
      </w:pPr>
      <w:r>
        <w:t>razno.</w:t>
      </w:r>
    </w:p>
    <w:p w:rsidRDefault="00814A64" w:rsidP="00814A64" w:rsidR="00814A64">
      <w:pPr>
        <w:spacing w:after="0"/>
        <w:jc w:val="both"/>
      </w:pPr>
    </w:p>
    <w:p w:rsidRDefault="00814A64" w:rsidP="00814A64" w:rsidR="00814A64">
      <w:pPr>
        <w:spacing w:after="0"/>
        <w:ind w:firstLine="705"/>
        <w:jc w:val="both"/>
      </w:pPr>
      <w:r>
        <w:t xml:space="preserve">III/ Ovaj poziv objavljuje se na e-Oglasnoj ploči ovoga suda s današnjim danom. </w:t>
      </w:r>
    </w:p>
    <w:p w:rsidRDefault="00814A64" w:rsidP="00814A64" w:rsidR="00814A64">
      <w:pPr>
        <w:spacing w:after="0"/>
        <w:jc w:val="both"/>
      </w:pPr>
    </w:p>
    <w:p w:rsidRDefault="00814A64" w:rsidP="00814A64" w:rsidR="00814A64">
      <w:pPr>
        <w:spacing w:after="0"/>
        <w:jc w:val="both"/>
      </w:pPr>
    </w:p>
    <w:p w:rsidRDefault="00814A64" w:rsidP="00814A64" w:rsidR="00814A64">
      <w:pPr>
        <w:spacing w:after="0"/>
        <w:jc w:val="center"/>
      </w:pPr>
      <w:r>
        <w:t>U Varaždinu, 21. listopada 2015. godine</w:t>
      </w:r>
    </w:p>
    <w:p w:rsidRDefault="00814A64" w:rsidP="00814A64" w:rsidR="00814A64">
      <w:pPr>
        <w:spacing w:after="0"/>
        <w:jc w:val="center"/>
      </w:pPr>
    </w:p>
    <w:p w:rsidRDefault="00814A64" w:rsidP="00814A64" w:rsidR="00814A64">
      <w:pPr>
        <w:spacing w:after="0"/>
      </w:pPr>
    </w:p>
    <w:p w:rsidRDefault="00814A64" w:rsidP="00814A64" w:rsidR="00814A64">
      <w:pPr>
        <w:spacing w:after="0"/>
        <w:jc w:val="both"/>
      </w:pPr>
      <w:r>
        <w:t xml:space="preserve">                                                                                                       STEČAJNI SUDAC:</w:t>
      </w:r>
    </w:p>
    <w:p w:rsidRDefault="00814A64" w:rsidP="00814A64" w:rsidR="00814A64">
      <w:pPr>
        <w:spacing w:after="0"/>
        <w:jc w:val="both"/>
      </w:pPr>
    </w:p>
    <w:p w:rsidRDefault="00814A64" w:rsidP="00814A64" w:rsidR="00814A64">
      <w:pPr>
        <w:spacing w:after="0"/>
        <w:jc w:val="both"/>
      </w:pPr>
      <w:r>
        <w:t xml:space="preserve">                                                                                                              Jasna Lekić</w:t>
      </w:r>
    </w:p>
    <w:p w:rsidRDefault="00814A64" w:rsidP="00814A64" w:rsidR="00814A64">
      <w:pPr>
        <w:spacing w:after="0"/>
        <w:jc w:val="both"/>
      </w:pPr>
    </w:p>
    <w:p w:rsidRDefault="00814A64" w:rsidP="00814A64" w:rsidR="00814A64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814A64" w:rsidP="00814A64" w:rsidR="00814A64">
      <w:pPr>
        <w:spacing w:after="0"/>
        <w:jc w:val="both"/>
      </w:pPr>
      <w:r>
        <w:t>POUKA O PRAVNOM LIJEKU:</w:t>
      </w:r>
    </w:p>
    <w:p w:rsidRDefault="00814A64" w:rsidP="00814A64" w:rsidR="00814A64">
      <w:pPr>
        <w:spacing w:after="0"/>
        <w:jc w:val="both"/>
      </w:pPr>
    </w:p>
    <w:p w:rsidRDefault="00814A64" w:rsidP="00814A64" w:rsidR="00814A64">
      <w:pPr>
        <w:spacing w:after="0"/>
        <w:jc w:val="both"/>
      </w:pPr>
      <w:r>
        <w:tab/>
        <w:t>Protiv ovog rješenja nije dopušten poseban pravni lijek.</w:t>
      </w:r>
    </w:p>
    <w:p w:rsidRDefault="00814A64" w:rsidP="00814A64" w:rsidR="00814A64">
      <w:pPr>
        <w:spacing w:after="0"/>
        <w:jc w:val="both"/>
      </w:pPr>
    </w:p>
    <w:p w:rsidRDefault="00814A64" w:rsidP="00814A64" w:rsidR="00814A64">
      <w:pPr>
        <w:spacing w:after="0"/>
        <w:jc w:val="both"/>
      </w:pPr>
      <w:r>
        <w:t>DNA: 1. Stečajna upraviteljica Biserka Jardas-Mišanović iz Varaždina, S. Vukovića 8b</w:t>
      </w:r>
    </w:p>
    <w:p w:rsidRDefault="00814A64" w:rsidP="00814A64" w:rsidR="00814A64">
      <w:pPr>
        <w:spacing w:after="0"/>
        <w:jc w:val="both"/>
      </w:pPr>
      <w:r>
        <w:t xml:space="preserve">           2. ŽDO Varaždin, građansko-upravni odjel</w:t>
      </w:r>
    </w:p>
    <w:p w:rsidRDefault="00814A64" w:rsidP="00814A64" w:rsidR="00814A64">
      <w:pPr>
        <w:spacing w:after="0"/>
        <w:jc w:val="both"/>
      </w:pPr>
      <w:r>
        <w:t xml:space="preserve">           3. E-Oglasna ploča ovoga suda</w:t>
      </w:r>
    </w:p>
    <w:p w:rsidRDefault="00814A64" w:rsidP="00814A64" w:rsidR="00814A64">
      <w:pPr>
        <w:spacing w:after="0"/>
        <w:jc w:val="both"/>
      </w:pPr>
      <w:r>
        <w:t xml:space="preserve">           </w:t>
      </w:r>
    </w:p>
    <w:p w:rsidRDefault="00814A64" w:rsidP="00814A64" w:rsidR="00814A64">
      <w:pPr>
        <w:spacing w:after="0"/>
        <w:jc w:val="both"/>
      </w:pPr>
    </w:p>
    <w:p w:rsidRDefault="00814A64" w:rsidP="00814A64" w:rsidR="00814A64">
      <w:pPr>
        <w:spacing w:after="0"/>
        <w:jc w:val="both"/>
      </w:pPr>
    </w:p>
    <w:p w:rsidRDefault="00AE649C" w:rsidP="00814A64" w:rsidR="00AE649C" w:rsidRPr="00B76F3C">
      <w:pPr>
        <w:pStyle w:val="Naslov3"/>
        <w:numPr>
          <w:ilvl w:val="0"/>
          <w:numId w:val="0"/>
        </w:numPr>
        <w:spacing w:after="0"/>
        <w:ind w:left="720"/>
      </w:pPr>
    </w:p>
    <w:p w:rsidRDefault="00DF0A31" w:rsidP="00814A64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814A64" w:rsidR="00AE649C" w:rsidRPr="00B76F3C">
      <w:pPr>
        <w:pStyle w:val="SudSjedite"/>
      </w:pPr>
      <w:r>
        <w:tab/>
      </w:r>
    </w:p>
    <w:p w:rsidRDefault="00CB0EA4" w:rsidP="00814A64" w:rsidR="00CB0EA4">
      <w:pPr>
        <w:pStyle w:val="Naslovdokumenta"/>
        <w:spacing w:after="0"/>
      </w:pPr>
    </w:p>
    <w:p w:rsidRDefault="0071688E" w:rsidP="00814A64" w:rsidR="0071688E">
      <w:pPr>
        <w:pStyle w:val="Poetniodjeljak"/>
        <w:spacing w:after="0"/>
      </w:pPr>
    </w:p>
    <w:p w:rsidRDefault="00A21F0D" w:rsidP="00814A64" w:rsidR="00A21F0D">
      <w:pPr>
        <w:pStyle w:val="NormaleSPIS"/>
        <w:spacing w:after="0"/>
        <w:rPr>
          <w:noProof/>
        </w:rPr>
      </w:pPr>
    </w:p>
    <w:p w:rsidRDefault="00DA0242" w:rsidP="00814A64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A31" w:rsidP="00537B78" w:rsidR="00DF0A31">
      <w:r>
        <w:separator/>
      </w:r>
    </w:p>
  </w:endnote>
  <w:endnote w:id="0" w:type="continuationSeparator">
    <w:p w:rsidRDefault="00DF0A31" w:rsidP="00537B78" w:rsidR="00DF0A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A31" w:rsidP="00537B78" w:rsidR="00DF0A31">
      <w:r>
        <w:separator/>
      </w:r>
    </w:p>
  </w:footnote>
  <w:footnote w:id="0" w:type="continuationSeparator">
    <w:p w:rsidRDefault="00DF0A31" w:rsidP="00537B78" w:rsidR="00DF0A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B235AD"/>
    <w:multiLevelType w:val="hybridMultilevel"/>
    <w:tmpl w:val="E8D844BC"/>
    <w:lvl w:tplc="32820A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4A64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A31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2D0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087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St-284/2013-70</izvorni_sadrzaj>
    <derivirana_varijabla naziv="DomainObject.Oznaka_1">St-284/2013-70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2013.</izvorni_sadrzaj>
    <derivirana_varijabla naziv="DomainObject.Predmet.DatumOsnivanja_1">22.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St-284/2013</izvorni_sadrzaj>
    <derivirana_varijabla naziv="DomainObject.Predmet.OznakaBroj_1">St-284/2013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 MARTIN društvo s ograničenom odgovornošću za trgovinu i ugostiteljstvo</izvorni_sadrzaj>
    <derivirana_varijabla naziv="DomainObject.Predmet.ProtustrankaFormated_1">  F MARTIN društvo s ograničenom odgovornošću za trgovinu i ugostiteljstvo</derivirana_varijabla>
  </DomainObject.Predmet.ProtustrankaFormated>
  <DomainObject.Predmet.ProtustrankaFormatedOIB>
    <izvorni_sadrzaj>  F MARTIN društvo s ograničenom odgovornošću za trgovinu i ugostiteljstvo, OIB 41378033913</izvorni_sadrzaj>
    <derivirana_varijabla naziv="DomainObject.Predmet.ProtustrankaFormatedOIB_1">  F MARTIN društvo s ograničenom odgovornošću za trgovinu i ugostiteljstvo, OIB 41378033913</derivirana_varijabla>
  </DomainObject.Predmet.ProtustrankaFormatedOIB>
  <DomainObject.Predmet.ProtustrankaFormatedWithAdress>
    <izvorni_sadrzaj> F MARTIN društvo s ograničenom odgovornošću za trgovinu i ugostiteljstvo, Trg Republike 24, Nedelišće</izvorni_sadrzaj>
    <derivirana_varijabla naziv="DomainObject.Predmet.ProtustrankaFormatedWithAdress_1"> F MARTIN društvo s ograničenom odgovornošću za trgovinu i ugostiteljstvo, Trg Republike 24, Nedelišće</derivirana_varijabla>
  </DomainObject.Predmet.ProtustrankaFormatedWithAdress>
  <DomainObject.Predmet.ProtustrankaFormatedWithAdressOIB>
    <izvorni_sadrzaj> F MARTIN društvo s ograničenom odgovornošću za trgovinu i ugostiteljstvo, OIB 41378033913, Trg Republike 24, Nedelišće</izvorni_sadrzaj>
    <derivirana_varijabla naziv="DomainObject.Predmet.ProtustrankaFormatedWithAdressOIB_1"> F MARTIN društvo s ograničenom odgovornošću za trgovinu i ugostiteljstvo, OIB 41378033913, Trg Republike 24, Nedelišće</derivirana_varijabla>
  </DomainObject.Predmet.ProtustrankaFormatedWithAdressOIB>
  <DomainObject.Predmet.ProtustrankaWithAdress>
    <izvorni_sadrzaj>F MARTIN društvo s ograničenom odgovornošću za trgovinu i ugostiteljstvo Trg Republike 24, Nedelišće</izvorni_sadrzaj>
    <derivirana_varijabla naziv="DomainObject.Predmet.ProtustrankaWithAdress_1">F MARTIN društvo s ograničenom odgovornošću za trgovinu i ugostiteljstvo Trg Republike 24, Nedelišće</derivirana_varijabla>
  </DomainObject.Predmet.ProtustrankaWithAdress>
  <DomainObject.Predmet.ProtustrankaWithAdressOIB>
    <izvorni_sadrzaj>F MARTIN društvo s ograničenom odgovornošću za trgovinu i ugostiteljstvo, OIB 41378033913, Trg Republike 24, Nedelišće</izvorni_sadrzaj>
    <derivirana_varijabla naziv="DomainObject.Predmet.ProtustrankaWithAdressOIB_1">F MARTIN društvo s ograničenom odgovornošću za trgovinu i ugostiteljstvo, OIB 41378033913, Trg Republike 24, Nedelišće</derivirana_varijabla>
  </DomainObject.Predmet.ProtustrankaWithAdressOIB>
  <DomainObject.Predmet.ProtustrankaNazivFormated>
    <izvorni_sadrzaj>F MARTIN društvo s ograničenom odgovornošću za trgovinu i ugostiteljstvo</izvorni_sadrzaj>
    <derivirana_varijabla naziv="DomainObject.Predmet.ProtustrankaNazivFormated_1">F MARTIN društvo s ograničenom odgovornošću za trgovinu i ugostiteljstvo</derivirana_varijabla>
  </DomainObject.Predmet.ProtustrankaNazivFormated>
  <DomainObject.Predmet.ProtustrankaNazivFormatedOIB>
    <izvorni_sadrzaj>F MARTIN društvo s ograničenom odgovornošću za trgovinu i ugostiteljstvo, OIB 41378033913</izvorni_sadrzaj>
    <derivirana_varijabla naziv="DomainObject.Predmet.ProtustrankaNazivFormatedOIB_1">F MARTIN društvo s ograničenom odgovornošću za trgovinu i ugostiteljstvo, OIB 41378033913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Ulica grada Vukovara 70, 10000 Zagreb</izvorni_sadrzaj>
    <derivirana_varijabla naziv="DomainObject.Predmet.StrankaFormatedWithAdress_1"> FINANCIJSKA AGENCIJA / REGIONALNI CENTAR ZAGREB Nagodbeno vijeće, Ulica grada Vukovara 70, 10000 Zagreb</derivirana_varijabla>
  </DomainObject.Predmet.StrankaFormatedWithAdress>
  <DomainObject.Predmet.StrankaFormatedWithAdressOIB>
    <izvorni_sadrzaj> FINANCIJSKA AGENCIJA / REGIONALNI CENTAR ZAGREB Nagodbeno vijeće, Ulica grada Vukovara 70, 10000 Zagreb</izvorni_sadrzaj>
    <derivirana_varijabla naziv="DomainObject.Predmet.StrankaFormatedWithAdressOIB_1"> FINANCIJSKA AGENCIJA / REGIONALNI CENTAR ZAGREB Nagodbeno vijeće, Ulica grada Vukovara 70, 10000 Zagreb</derivirana_varijabla>
  </DomainObject.Predmet.StrankaFormatedWithAdressOIB>
  <DomainObject.Predmet.StrankaWithAdress>
    <izvorni_sadrzaj>FINANCIJSKA AGENCIJA / REGIONALNI CENTAR ZAGREB Nagodbeno vijeće Ulica grada Vukovara 70,10000 Zagreb</izvorni_sadrzaj>
    <derivirana_varijabla naziv="DomainObject.Predmet.StrankaWithAdress_1">FINANCIJSKA AGENCIJA / REGIONALNI CENTAR ZAGREB Nagodbeno vijeće Ulica grada Vukovara 70,10000 Zagreb</derivirana_varijabla>
  </DomainObject.Predmet.StrankaWithAdress>
  <DomainObject.Predmet.StrankaWithAdressOIB>
    <izvorni_sadrzaj>FINANCIJSKA AGENCIJA / REGIONALNI CENTAR ZAGREB Nagodbeno vijeće, Ulica grada Vukovara 70,10000 Zagreb</izvorni_sadrzaj>
    <derivirana_varijabla naziv="DomainObject.Predmet.StrankaWithAdressOIB_1">FINANCIJSKA AGENCIJA / REGIONALNI CENTAR ZAGREB Nagodbeno vijeće, Ulica grada Vukovara 70,10000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Ulica grada Vukovara 70, 10000 Zagreb</item>
    </izvorni_sadrzaj>
    <derivirana_varijabla naziv="DomainObject.Predmet.StrankaListFormatedWithAdress_1">
      <item>FINANCIJSKA AGENCIJA / REGIONALNI CENTAR ZAGREB Nagodbeno vijeće, Ulica grada Vukovara 70, 10000 Zagreb</item>
    </derivirana_varijabla>
  </DomainObject.Predmet.StrankaListFormatedWithAdress>
  <DomainObject.Predmet.StrankaListFormatedWithAdressOIB>
    <izvorni_sadrzaj>
      <item>FINANCIJSKA AGENCIJA / REGIONALNI CENTAR ZAGREB Nagodbeno vijeće, Ulica grada Vukovara 70, 10000 Zagreb</item>
    </izvorni_sadrzaj>
    <derivirana_varijabla naziv="DomainObject.Predmet.StrankaListFormatedWithAdressOIB_1">
      <item>FINANCIJSKA AGENCIJA / REGIONALNI CENTAR ZAGREB Nagodbeno vijeće, Ulica grada Vukovara 70,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F MARTIN društvo s ograničenom odgovornošću za trgovinu i ugostiteljstvo</item>
    </izvorni_sadrzaj>
    <derivirana_varijabla naziv="DomainObject.Predmet.ProtuStrankaListFormated_1">
      <item>F MARTIN društvo s ograničenom odgovornošću za trgovinu i ugostiteljstvo</item>
    </derivirana_varijabla>
  </DomainObject.Predmet.ProtuStrankaListFormated>
  <DomainObject.Predmet.ProtuStrankaListFormatedOIB>
    <izvorni_sadrzaj>
      <item>F MARTIN društvo s ograničenom odgovornošću za trgovinu i ugostiteljstvo, OIB 41378033913</item>
    </izvorni_sadrzaj>
    <derivirana_varijabla naziv="DomainObject.Predmet.ProtuStrankaListFormatedOIB_1">
      <item>F MARTIN društvo s ograničenom odgovornošću za trgovinu i ugostiteljstvo, OIB 41378033913</item>
    </derivirana_varijabla>
  </DomainObject.Predmet.ProtuStrankaListFormatedOIB>
  <DomainObject.Predmet.ProtuStrankaListFormatedWithAdress>
    <izvorni_sadrzaj>
      <item>F MARTIN društvo s ograničenom odgovornošću za trgovinu i ugostiteljstvo, Trg Republike 24, Nedelišće</item>
    </izvorni_sadrzaj>
    <derivirana_varijabla naziv="DomainObject.Predmet.ProtuStrankaListFormatedWithAdress_1">
      <item>F MARTIN društvo s ograničenom odgovornošću za trgovinu i ugostiteljstvo, Trg Republike 24, Nedelišće</item>
    </derivirana_varijabla>
  </DomainObject.Predmet.ProtuStrankaListFormatedWithAdress>
  <DomainObject.Predmet.ProtuStrankaListFormatedWithAdressOIB>
    <izvorni_sadrzaj>
      <item>F MARTIN društvo s ograničenom odgovornošću za trgovinu i ugostiteljstvo, OIB 41378033913, Trg Republike 24, Nedelišće</item>
    </izvorni_sadrzaj>
    <derivirana_varijabla naziv="DomainObject.Predmet.ProtuStrankaListFormatedWithAdressOIB_1">
      <item>F MARTIN društvo s ograničenom odgovornošću za trgovinu i ugostiteljstvo, OIB 41378033913, Trg Republike 24, Nedelišće</item>
    </derivirana_varijabla>
  </DomainObject.Predmet.ProtuStrankaListFormatedWithAdressOIB>
  <DomainObject.Predmet.ProtuStrankaListNazivFormated>
    <izvorni_sadrzaj>
      <item>F MARTIN društvo s ograničenom odgovornošću za trgovinu i ugostiteljstvo</item>
    </izvorni_sadrzaj>
    <derivirana_varijabla naziv="DomainObject.Predmet.ProtuStrankaListNazivFormated_1">
      <item>F MARTIN društvo s ograničenom odgovornošću za trgovinu i ugostiteljstvo</item>
    </derivirana_varijabla>
  </DomainObject.Predmet.ProtuStrankaListNazivFormated>
  <DomainObject.Predmet.ProtuStrankaListNazivFormatedOIB>
    <izvorni_sadrzaj>
      <item>F MARTIN društvo s ograničenom odgovornošću za trgovinu i ugostiteljstvo, OIB 41378033913</item>
    </izvorni_sadrzaj>
    <derivirana_varijabla naziv="DomainObject.Predmet.ProtuStrankaListNazivFormatedOIB_1">
      <item>F MARTIN društvo s ograničenom odgovornošću za trgovinu i ugostiteljstvo, OIB 41378033913</item>
    </derivirana_varijabla>
  </DomainObject.Predmet.ProtuStrankaListNazivFormatedOIB>
  <DomainObject.Predmet.OstaliListFormated>
    <izvorni_sadrzaj>
      <item>Robert Filipan</item>
      <item>ŽUPANIJSKO DRŽAVNO ODVJETNIŠTVO U VARAŽDINU</item>
      <item>Biserka Jardas-Mišanović</item>
      <item>BASLER OSIGURANJE ZAGREB dioničko društvo za osiguranje</item>
      <item>GOLUBIĆ I PARTNERI odvjetničko društvo</item>
      <item>Željka Brlečić</item>
    </izvorni_sadrzaj>
    <derivirana_varijabla naziv="DomainObject.Predmet.OstaliListFormated_1">
      <item>Robert Filipan</item>
      <item>ŽUPANIJSKO DRŽAVNO ODVJETNIŠTVO U VARAŽDINU</item>
      <item>Biserka Jardas-Mišanović</item>
      <item>BASLER OSIGURANJE ZAGREB dioničko društvo za osiguranje</item>
      <item>GOLUBIĆ I PARTNERI odvjetničko društvo</item>
      <item>Željka Brlečić</item>
    </derivirana_varijabla>
  </DomainObject.Predmet.OstaliListFormated>
  <DomainObject.Predmet.OstaliListFormatedOIB>
    <izvorni_sadrzaj>
      <item>Robert Filipan</item>
      <item>ŽUPANIJSKO DRŽAVNO ODVJETNIŠTVO U VARAŽDINU</item>
      <item>Biserka Jardas-Mišanović, OIB 20096254707</item>
      <item>BASLER OSIGURANJE ZAGREB dioničko društvo za osiguranje, OIB 59706054982</item>
      <item>GOLUBIĆ I PARTNERI odvjetničko društvo, OIB 33787960971</item>
      <item>Željka Brlečić, OIB 72410036068</item>
    </izvorni_sadrzaj>
    <derivirana_varijabla naziv="DomainObject.Predmet.OstaliListFormatedOIB_1">
      <item>Robert Filipan</item>
      <item>ŽUPANIJSKO DRŽAVNO ODVJETNIŠTVO U VARAŽDINU</item>
      <item>Biserka Jardas-Mišanović, OIB 20096254707</item>
      <item>BASLER OSIGURANJE ZAGREB dioničko društvo za osiguranje, OIB 59706054982</item>
      <item>GOLUBIĆ I PARTNERI odvjetničko društvo, OIB 33787960971</item>
      <item>Željka Brlečić, OIB 72410036068</item>
    </derivirana_varijabla>
  </DomainObject.Predmet.OstaliListFormatedOIB>
  <DomainObject.Predmet.OstaliListFormatedWithAdress>
    <izvorni_sadrzaj>
      <item>Robert Filipan, Čakovečka 1, 40305 Nedelišće</item>
      <item>ŽUPANIJSKO DRŽAVNO ODVJETNIŠTVO U VARAŽDINU, 42000 Varaždin</item>
      <item>Biserka Jardas-Mišanović, S. Vukovića 8b, 42000 Varaždin</item>
      <item>BASLER OSIGURANJE ZAGREB dioničko društvo za osiguranje, Radnička cesta 37/b, 10000 Zagreb</item>
      <item>GOLUBIĆ I PARTNERI odvjetničko društvo, Amruševa 13, 10000 Zagreb</item>
      <item>Željka Brlečić, Frana Supila 26, 42000 Varaždin</item>
    </izvorni_sadrzaj>
    <derivirana_varijabla naziv="DomainObject.Predmet.OstaliListFormatedWithAdress_1">
      <item>Robert Filipan, Čakovečka 1, 40305 Nedelišće</item>
      <item>ŽUPANIJSKO DRŽAVNO ODVJETNIŠTVO U VARAŽDINU, 42000 Varaždin</item>
      <item>Biserka Jardas-Mišanović, S. Vukovića 8b, 42000 Varaždin</item>
      <item>BASLER OSIGURANJE ZAGREB dioničko društvo za osiguranje, Radnička cesta 37/b, 10000 Zagreb</item>
      <item>GOLUBIĆ I PARTNERI odvjetničko društvo, Amruševa 13, 10000 Zagreb</item>
      <item>Željka Brlečić, Frana Supila 26, 42000 Varaždin</item>
    </derivirana_varijabla>
  </DomainObject.Predmet.OstaliListFormatedWithAdress>
  <DomainObject.Predmet.OstaliListFormatedWithAdressOIB>
    <izvorni_sadrzaj>
      <item>Robert Filipan, Čakovečka 1, 40305 Nedelišće</item>
      <item>ŽUPANIJSKO DRŽAVNO ODVJETNIŠTVO U VARAŽDINU, 42000 Varaždin</item>
      <item>Biserka Jardas-Mišanović, OIB 20096254707, S. Vukovića 8b, 42000 Varaždin</item>
      <item>BASLER OSIGURANJE ZAGREB dioničko društvo za osiguranje, OIB 59706054982, Radnička cesta 37/b, 10000 Zagreb</item>
      <item>GOLUBIĆ I PARTNERI odvjetničko društvo, OIB 33787960971, Amruševa 13, 10000 Zagreb</item>
      <item>Željka Brlečić, OIB 72410036068, Frana Supila 26, 42000 Varaždin</item>
    </izvorni_sadrzaj>
    <derivirana_varijabla naziv="DomainObject.Predmet.OstaliListFormatedWithAdressOIB_1">
      <item>Robert Filipan, Čakovečka 1, 40305 Nedelišće</item>
      <item>ŽUPANIJSKO DRŽAVNO ODVJETNIŠTVO U VARAŽDINU, 42000 Varaždin</item>
      <item>Biserka Jardas-Mišanović, OIB 20096254707, S. Vukovića 8b, 42000 Varaždin</item>
      <item>BASLER OSIGURANJE ZAGREB dioničko društvo za osiguranje, OIB 59706054982, Radnička cesta 37/b, 10000 Zagreb</item>
      <item>GOLUBIĆ I PARTNERI odvjetničko društvo, OIB 33787960971, Amruševa 13, 10000 Zagreb</item>
      <item>Željka Brlečić, OIB 72410036068, Frana Supila 26, 42000 Varaždin</item>
    </derivirana_varijabla>
  </DomainObject.Predmet.OstaliListFormatedWithAdressOIB>
  <DomainObject.Predmet.OstaliListNazivFormated>
    <izvorni_sadrzaj>
      <item>Robert Filipan</item>
      <item>ŽUPANIJSKO DRŽAVNO ODVJETNIŠTVO U VARAŽDINU</item>
      <item>Biserka Jardas-Mišanović</item>
      <item>BASLER OSIGURANJE ZAGREB dioničko društvo za osiguranje</item>
      <item>GOLUBIĆ I PARTNERI odvjetničko društvo</item>
      <item>Željka Brlečić</item>
    </izvorni_sadrzaj>
    <derivirana_varijabla naziv="DomainObject.Predmet.OstaliListNazivFormated_1">
      <item>Robert Filipan</item>
      <item>ŽUPANIJSKO DRŽAVNO ODVJETNIŠTVO U VARAŽDINU</item>
      <item>Biserka Jardas-Mišanović</item>
      <item>BASLER OSIGURANJE ZAGREB dioničko društvo za osiguranje</item>
      <item>GOLUBIĆ I PARTNERI odvjetničko društvo</item>
      <item>Željka Brlečić</item>
    </derivirana_varijabla>
  </DomainObject.Predmet.OstaliListNazivFormated>
  <DomainObject.Predmet.OstaliListNazivFormatedOIB>
    <izvorni_sadrzaj>
      <item>Robert Filipan</item>
      <item>ŽUPANIJSKO DRŽAVNO ODVJETNIŠTVO U VARAŽDINU</item>
      <item>Biserka Jardas-Mišanović, OIB 20096254707</item>
      <item>BASLER OSIGURANJE ZAGREB dioničko društvo za osiguranje, OIB 59706054982</item>
      <item>GOLUBIĆ I PARTNERI odvjetničko društvo, OIB 33787960971</item>
      <item>Željka Brlečić, OIB 72410036068</item>
    </izvorni_sadrzaj>
    <derivirana_varijabla naziv="DomainObject.Predmet.OstaliListNazivFormatedOIB_1">
      <item>Robert Filipan</item>
      <item>ŽUPANIJSKO DRŽAVNO ODVJETNIŠTVO U VARAŽDINU</item>
      <item>Biserka Jardas-Mišanović, OIB 20096254707</item>
      <item>BASLER OSIGURANJE ZAGREB dioničko društvo za osiguranje, OIB 59706054982</item>
      <item>GOLUBIĆ I PARTNERI odvjetničko društvo, OIB 33787960971</item>
      <item>Željka Brlečić, OIB 72410036068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2015.</izvorni_sadrzaj>
    <derivirana_varijabla naziv="DomainObject.Datum_1">21. listopada 2015.</derivirana_varijabla>
  </DomainObject.Datum>
  <DomainObject.PoslovniBrojDokumenta>
    <izvorni_sadrzaj>St-284/2013-70</izvorni_sadrzaj>
    <derivirana_varijabla naziv="DomainObject.PoslovniBrojDokumenta_1">St-284/2013-70</derivirana_varijabla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F MARTIN društvo s ograničenom odgovornošću za trgovinu i ugostiteljstvo</izvorni_sadrzaj>
    <derivirana_varijabla naziv="DomainObject.Predmet.ProtustrankaIDrugi_1">F MARTIN društvo s ograničenom odgovornošću za trgovinu i ugostiteljstvo</derivirana_varijabla>
  </DomainObject.Predmet.ProtustrankaIDrugi>
  <DomainObject.Predmet.StrankaIDrugiAdressOIB>
    <izvorni_sadrzaj>FINANCIJSKA AGENCIJA / REGIONALNI CENTAR ZAGREB Nagodbeno vijeće, Ulica grada Vukovara 70, 10000 Zagreb</izvorni_sadrzaj>
    <derivirana_varijabla naziv="DomainObject.Predmet.StrankaIDrugiAdressOIB_1">FINANCIJSKA AGENCIJA / REGIONALNI CENTAR ZAGREB Nagodbeno vijeće, Ulica grada Vukovara 70, 10000 Zagreb</derivirana_varijabla>
  </DomainObject.Predmet.StrankaIDrugiAdressOIB>
  <DomainObject.Predmet.ProtustrankaIDrugiAdressOIB>
    <izvorni_sadrzaj>F MARTIN društvo s ograničenom odgovornošću za trgovinu i ugostiteljstvo, OIB 41378033913, Trg Republike 24, Nedelišće</izvorni_sadrzaj>
    <derivirana_varijabla naziv="DomainObject.Predmet.ProtustrankaIDrugiAdressOIB_1">F MARTIN društvo s ograničenom odgovornošću za trgovinu i ugostiteljstvo, OIB 41378033913, Trg Republike 24,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/ REGIONALNI CENTAR ZAGREB Nagodbeno vijeće</item>
      <item>F MARTIN društvo s ograničenom odgovornošću za trgovinu i ugostiteljstvo</item>
      <item>Robert Filipan</item>
      <item>ŽUPANIJSKO DRŽAVNO ODVJETNIŠTVO U VARAŽDINU</item>
      <item>Biserka Jardas-Mišanović</item>
      <item>BASLER OSIGURANJE ZAGREB dioničko društvo za osiguranje</item>
      <item>GOLUBIĆ I PARTNERI odvjetničko društvo</item>
      <item>Željka Brlečić</item>
    </izvorni_sadrzaj>
    <derivirana_varijabla naziv="DomainObject.Predmet.SudioniciListNaziv_1">
      <item>FINANCIJSKA AGENCIJA / REGIONALNI CENTAR ZAGREB Nagodbeno vijeće</item>
      <item>F MARTIN društvo s ograničenom odgovornošću za trgovinu i ugostiteljstvo</item>
      <item>Robert Filipan</item>
      <item>ŽUPANIJSKO DRŽAVNO ODVJETNIŠTVO U VARAŽDINU</item>
      <item>Biserka Jardas-Mišanović</item>
      <item>BASLER OSIGURANJE ZAGREB dioničko društvo za osiguranje</item>
      <item>GOLUBIĆ I PARTNERI odvjetničko društvo</item>
      <item>Željka Brlečić</item>
    </derivirana_varijabla>
  </DomainObject.Predmet.SudioniciListNaziv>
  <DomainObject.Predmet.SudioniciListAdressOIB>
    <izvorni_sadrzaj>
      <item>FINANCIJSKA AGENCIJA / REGIONALNI CENTAR ZAGREB Nagodbeno vijeće, Ulica grada Vukovara 70,10000 Zagreb</item>
      <item>F MARTIN društvo s ograničenom odgovornošću za trgovinu i ugostiteljstvo, OIB 41378033913, Trg Republike 24,Nedelišće</item>
      <item>Robert Filipan, Čakovečka 1,40305 Nedelišće</item>
      <item>ŽUPANIJSKO DRŽAVNO ODVJETNIŠTVO U VARAŽDINU, 42000 Varaždin</item>
      <item>Biserka Jardas-Mišanović, OIB 20096254707, S. Vukovića 8b,42000 Varaždin</item>
      <item>BASLER OSIGURANJE ZAGREB dioničko društvo za osiguranje, OIB 59706054982, Radnička cesta 37/b,10000 Zagreb</item>
      <item>GOLUBIĆ I PARTNERI odvjetničko društvo, OIB 33787960971, Amruševa 13,10000 Zagreb</item>
      <item>Željka Brlečić, OIB 72410036068, Frana Supila 26,42000 Varaždin</item>
    </izvorni_sadrzaj>
    <derivirana_varijabla naziv="DomainObject.Predmet.SudioniciListAdressOIB_1">
      <item>FINANCIJSKA AGENCIJA / REGIONALNI CENTAR ZAGREB Nagodbeno vijeće, Ulica grada Vukovara 70,10000 Zagreb</item>
      <item>F MARTIN društvo s ograničenom odgovornošću za trgovinu i ugostiteljstvo, OIB 41378033913, Trg Republike 24,Nedelišće</item>
      <item>Robert Filipan, Čakovečka 1,40305 Nedelišće</item>
      <item>ŽUPANIJSKO DRŽAVNO ODVJETNIŠTVO U VARAŽDINU, 42000 Varaždin</item>
      <item>Biserka Jardas-Mišanović, OIB 20096254707, S. Vukovića 8b,42000 Varaždin</item>
      <item>BASLER OSIGURANJE ZAGREB dioničko društvo za osiguranje, OIB 59706054982, Radnička cesta 37/b,10000 Zagreb</item>
      <item>GOLUBIĆ I PARTNERI odvjetničko društvo, OIB 33787960971, Amruševa 13,10000 Zagreb</item>
      <item>Željka Brlečić, OIB 72410036068, Frana Supila 26,42000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E15EC8-8C58-49D3-8C84-2A6854D030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193</properties:Words>
  <properties:Characters>922</properties:Characters>
  <properties:Lines>58</properties:Lines>
  <properties:Paragraphs>24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2015-10-21T07:02:00Z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St-284/2013-70 / Odluka - Rješenje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