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3afa" w14:paraId="1a93afa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EE3CB1">
        <w:rPr>
          <w:rFonts w:hAnsi="Times New Roman" w:ascii="Times New Roman"/>
          <w:szCs w:val="24"/>
          <w:lang w:val="hr-HR"/>
        </w:rPr>
        <w:t>367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EE3CB1">
        <w:rPr>
          <w:rFonts w:hAnsi="Times New Roman" w:ascii="Times New Roman"/>
          <w:szCs w:val="24"/>
          <w:lang w:val="hr-HR"/>
        </w:rPr>
        <w:t>DAGI-USLUGE</w:t>
      </w:r>
      <w:r w:rsidR="00A642B2">
        <w:rPr>
          <w:rFonts w:hAnsi="Times New Roman" w:ascii="Times New Roman"/>
          <w:szCs w:val="24"/>
          <w:lang w:val="hr-HR"/>
        </w:rPr>
        <w:t xml:space="preserve"> </w:t>
      </w:r>
      <w:r w:rsidR="00FF0390">
        <w:rPr>
          <w:rFonts w:hAnsi="Times New Roman" w:ascii="Times New Roman"/>
          <w:szCs w:val="24"/>
          <w:lang w:val="hr-HR"/>
        </w:rPr>
        <w:t>j.</w:t>
      </w:r>
      <w:r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</w:t>
      </w:r>
      <w:r w:rsidR="00EE3CB1">
        <w:rPr>
          <w:rFonts w:hAnsi="Times New Roman" w:ascii="Times New Roman"/>
          <w:szCs w:val="24"/>
          <w:lang w:val="hr-HR"/>
        </w:rPr>
        <w:t>građenje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Zagreb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EE3CB1">
        <w:rPr>
          <w:rFonts w:hAnsi="Times New Roman" w:ascii="Times New Roman"/>
          <w:szCs w:val="24"/>
          <w:lang w:val="hr-HR"/>
        </w:rPr>
        <w:t>Jordanići 40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EE3CB1" w:rsidRPr="00EE3CB1">
        <w:rPr>
          <w:rFonts w:hAnsi="Times New Roman" w:ascii="Times New Roman"/>
          <w:szCs w:val="24"/>
          <w:lang w:val="hr-HR"/>
        </w:rPr>
        <w:t>50112064201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EE3CB1">
        <w:rPr>
          <w:rFonts w:hAnsi="Times New Roman" w:ascii="Times New Roman"/>
          <w:szCs w:val="24"/>
          <w:lang w:val="hr-HR"/>
        </w:rPr>
        <w:t>DAGI-USLUGE j.</w:t>
      </w:r>
      <w:r w:rsidR="00EE3CB1" w:rsidRPr="007C5BE1">
        <w:rPr>
          <w:rFonts w:hAnsi="Times New Roman" w:ascii="Times New Roman"/>
          <w:szCs w:val="24"/>
          <w:lang w:val="hr-HR"/>
        </w:rPr>
        <w:t>d.o.o. za</w:t>
      </w:r>
      <w:r w:rsidR="00EE3CB1">
        <w:rPr>
          <w:rFonts w:hAnsi="Times New Roman" w:ascii="Times New Roman"/>
          <w:szCs w:val="24"/>
          <w:lang w:val="hr-HR"/>
        </w:rPr>
        <w:t xml:space="preserve"> građenje</w:t>
      </w:r>
      <w:r w:rsidR="00EE3CB1" w:rsidRPr="007C5BE1">
        <w:rPr>
          <w:rFonts w:hAnsi="Times New Roman" w:ascii="Times New Roman"/>
          <w:szCs w:val="24"/>
          <w:lang w:val="hr-HR"/>
        </w:rPr>
        <w:t xml:space="preserve">, </w:t>
      </w:r>
      <w:r w:rsidR="00EE3CB1">
        <w:rPr>
          <w:rFonts w:hAnsi="Times New Roman" w:ascii="Times New Roman"/>
          <w:szCs w:val="24"/>
          <w:lang w:val="hr-HR"/>
        </w:rPr>
        <w:t>Zagreb</w:t>
      </w:r>
      <w:r w:rsidR="00EE3CB1" w:rsidRPr="007C5BE1">
        <w:rPr>
          <w:rFonts w:hAnsi="Times New Roman" w:ascii="Times New Roman"/>
          <w:szCs w:val="24"/>
          <w:lang w:val="hr-HR"/>
        </w:rPr>
        <w:t xml:space="preserve">, </w:t>
      </w:r>
      <w:r w:rsidR="00EE3CB1">
        <w:rPr>
          <w:rFonts w:hAnsi="Times New Roman" w:ascii="Times New Roman"/>
          <w:szCs w:val="24"/>
          <w:lang w:val="hr-HR"/>
        </w:rPr>
        <w:t>Jordanići 40</w:t>
      </w:r>
      <w:r w:rsidR="00EE3CB1" w:rsidRPr="007C5BE1">
        <w:rPr>
          <w:rFonts w:hAnsi="Times New Roman" w:ascii="Times New Roman"/>
          <w:szCs w:val="24"/>
          <w:lang w:val="hr-HR"/>
        </w:rPr>
        <w:t xml:space="preserve">, OIB </w:t>
      </w:r>
      <w:r w:rsidR="00EE3CB1" w:rsidRPr="00EE3CB1">
        <w:rPr>
          <w:rFonts w:hAnsi="Times New Roman" w:ascii="Times New Roman"/>
          <w:szCs w:val="24"/>
          <w:lang w:val="hr-HR"/>
        </w:rPr>
        <w:t>50112064201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FF0390">
        <w:rPr>
          <w:rFonts w:hAnsi="Times New Roman" w:ascii="Times New Roman"/>
          <w:szCs w:val="24"/>
        </w:rPr>
        <w:t>19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EE3CB1">
        <w:rPr>
          <w:rFonts w:hAnsi="Times New Roman" w:ascii="Times New Roman"/>
          <w:szCs w:val="24"/>
        </w:rPr>
        <w:t>12</w:t>
      </w:r>
      <w:r w:rsidR="00A642B2">
        <w:rPr>
          <w:rFonts w:hAnsi="Times New Roman" w:ascii="Times New Roman"/>
          <w:szCs w:val="24"/>
        </w:rPr>
        <w:t>,</w:t>
      </w:r>
      <w:r w:rsidR="00EE3CB1">
        <w:rPr>
          <w:rFonts w:hAnsi="Times New Roman" w:ascii="Times New Roman"/>
          <w:szCs w:val="24"/>
        </w:rPr>
        <w:t>55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EE3CB1">
        <w:rPr>
          <w:rFonts w:hAnsi="Times New Roman" w:ascii="Times New Roman"/>
          <w:szCs w:val="24"/>
        </w:rPr>
        <w:t>Marijan</w:t>
      </w:r>
      <w:r w:rsidR="00C41F59">
        <w:rPr>
          <w:rFonts w:hAnsi="Times New Roman" w:ascii="Times New Roman"/>
          <w:szCs w:val="24"/>
        </w:rPr>
        <w:t xml:space="preserve"> </w:t>
      </w:r>
      <w:r w:rsidR="00EE3CB1">
        <w:rPr>
          <w:rFonts w:hAnsi="Times New Roman" w:ascii="Times New Roman"/>
          <w:szCs w:val="24"/>
        </w:rPr>
        <w:t>Drljanovčan</w:t>
      </w:r>
      <w:r w:rsidRPr="007C5BE1">
        <w:rPr>
          <w:rFonts w:hAnsi="Times New Roman" w:ascii="Times New Roman"/>
          <w:szCs w:val="24"/>
        </w:rPr>
        <w:t xml:space="preserve"> ( OIB </w:t>
      </w:r>
      <w:r w:rsidR="00EE3CB1">
        <w:rPr>
          <w:rFonts w:hAnsi="Times New Roman" w:ascii="Times New Roman"/>
          <w:szCs w:val="24"/>
        </w:rPr>
        <w:t>49708160625</w:t>
      </w:r>
      <w:r w:rsidRPr="007C5BE1">
        <w:rPr>
          <w:rFonts w:hAnsi="Times New Roman" w:ascii="Times New Roman"/>
          <w:szCs w:val="24"/>
        </w:rPr>
        <w:t xml:space="preserve">) iz </w:t>
      </w:r>
      <w:r w:rsidR="00EE3CB1">
        <w:rPr>
          <w:rFonts w:hAnsi="Times New Roman" w:ascii="Times New Roman"/>
          <w:szCs w:val="24"/>
        </w:rPr>
        <w:t>Miholjanca</w:t>
      </w:r>
      <w:r w:rsidRPr="007C5BE1">
        <w:rPr>
          <w:rFonts w:hAnsi="Times New Roman" w:ascii="Times New Roman"/>
          <w:szCs w:val="24"/>
        </w:rPr>
        <w:t xml:space="preserve">, </w:t>
      </w:r>
      <w:r w:rsidR="00EE3CB1">
        <w:rPr>
          <w:rFonts w:hAnsi="Times New Roman" w:ascii="Times New Roman"/>
          <w:szCs w:val="24"/>
        </w:rPr>
        <w:t>Antuna Mihanovića 131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E3CB1">
        <w:rPr>
          <w:rFonts w:hAnsi="Times New Roman" w:ascii="Times New Roman"/>
          <w:szCs w:val="24"/>
          <w:lang w:val="hr-HR"/>
        </w:rPr>
        <w:t>DAGI-USLUGE j.</w:t>
      </w:r>
      <w:r w:rsidR="00EE3CB1" w:rsidRPr="007C5BE1">
        <w:rPr>
          <w:rFonts w:hAnsi="Times New Roman" w:ascii="Times New Roman"/>
          <w:szCs w:val="24"/>
          <w:lang w:val="hr-HR"/>
        </w:rPr>
        <w:t>d.o.o. za</w:t>
      </w:r>
      <w:r w:rsidR="00EE3CB1">
        <w:rPr>
          <w:rFonts w:hAnsi="Times New Roman" w:ascii="Times New Roman"/>
          <w:szCs w:val="24"/>
          <w:lang w:val="hr-HR"/>
        </w:rPr>
        <w:t xml:space="preserve"> građenje</w:t>
      </w:r>
      <w:r w:rsidR="00EE3CB1" w:rsidRPr="007C5BE1">
        <w:rPr>
          <w:rFonts w:hAnsi="Times New Roman" w:ascii="Times New Roman"/>
          <w:szCs w:val="24"/>
          <w:lang w:val="hr-HR"/>
        </w:rPr>
        <w:t xml:space="preserve">, </w:t>
      </w:r>
      <w:r w:rsidR="00EE3CB1">
        <w:rPr>
          <w:rFonts w:hAnsi="Times New Roman" w:ascii="Times New Roman"/>
          <w:szCs w:val="24"/>
          <w:lang w:val="hr-HR"/>
        </w:rPr>
        <w:t>Zagreb</w:t>
      </w:r>
      <w:r w:rsidR="00EE3CB1" w:rsidRPr="007C5BE1">
        <w:rPr>
          <w:rFonts w:hAnsi="Times New Roman" w:ascii="Times New Roman"/>
          <w:szCs w:val="24"/>
          <w:lang w:val="hr-HR"/>
        </w:rPr>
        <w:t xml:space="preserve">, </w:t>
      </w:r>
      <w:r w:rsidR="00EE3CB1">
        <w:rPr>
          <w:rFonts w:hAnsi="Times New Roman" w:ascii="Times New Roman"/>
          <w:szCs w:val="24"/>
          <w:lang w:val="hr-HR"/>
        </w:rPr>
        <w:t>Jordanići 40</w:t>
      </w:r>
      <w:r w:rsidR="00EE3CB1" w:rsidRPr="007C5BE1">
        <w:rPr>
          <w:rFonts w:hAnsi="Times New Roman" w:ascii="Times New Roman"/>
          <w:szCs w:val="24"/>
          <w:lang w:val="hr-HR"/>
        </w:rPr>
        <w:t xml:space="preserve">, OIB </w:t>
      </w:r>
      <w:r w:rsidR="00EE3CB1" w:rsidRPr="00EE3CB1">
        <w:rPr>
          <w:rFonts w:hAnsi="Times New Roman" w:ascii="Times New Roman"/>
          <w:szCs w:val="24"/>
          <w:lang w:val="hr-HR"/>
        </w:rPr>
        <w:t>50112064201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64521E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64521E">
        <w:rPr>
          <w:rFonts w:hAnsi="Times New Roman" w:ascii="Times New Roman"/>
          <w:szCs w:val="24"/>
          <w:lang w:val="hr-HR"/>
        </w:rPr>
        <w:t xml:space="preserve">, </w:t>
      </w:r>
      <w:r w:rsidR="0064521E">
        <w:rPr>
          <w:rFonts w:cs="Arial"/>
          <w:sz w:val="22"/>
          <w:szCs w:val="22"/>
        </w:rPr>
        <w:t>v.r.</w:t>
      </w:r>
    </w:p>
    <w:p w:rsidRDefault="0064521E" w:rsidP="009C603F" w:rsidR="0064521E">
      <w:pPr>
        <w:jc w:val="right"/>
        <w:rPr>
          <w:rFonts w:cs="Arial"/>
          <w:sz w:val="22"/>
          <w:szCs w:val="22"/>
        </w:rPr>
      </w:pPr>
    </w:p>
    <w:p w:rsidRDefault="0064521E" w:rsidP="009C603F" w:rsidR="0064521E" w:rsidRPr="0064521E">
      <w:pPr>
        <w:jc w:val="right"/>
        <w:rPr>
          <w:rFonts w:hAnsi="Times New Roman" w:ascii="Times New Roman"/>
          <w:szCs w:val="24"/>
        </w:rPr>
      </w:pPr>
      <w:r w:rsidRPr="0064521E">
        <w:rPr>
          <w:rFonts w:hAnsi="Times New Roman" w:ascii="Times New Roman"/>
          <w:szCs w:val="24"/>
        </w:rPr>
        <w:t>za točnost otpravka</w:t>
      </w:r>
    </w:p>
    <w:p w:rsidRDefault="0064521E" w:rsidP="009C603F" w:rsidR="0064521E" w:rsidRPr="0064521E">
      <w:pPr>
        <w:jc w:val="right"/>
        <w:rPr>
          <w:rFonts w:hAnsi="Times New Roman" w:ascii="Times New Roman"/>
          <w:szCs w:val="24"/>
        </w:rPr>
      </w:pPr>
      <w:r w:rsidRPr="0064521E">
        <w:rPr>
          <w:rFonts w:hAnsi="Times New Roman" w:ascii="Times New Roman"/>
          <w:szCs w:val="24"/>
        </w:rPr>
        <w:t>ovlašteni službenik</w:t>
      </w:r>
    </w:p>
    <w:p w:rsidRDefault="0064521E" w:rsidP="009C603F" w:rsidR="0064521E" w:rsidRPr="0064521E">
      <w:pPr>
        <w:jc w:val="right"/>
        <w:rPr>
          <w:rFonts w:hAnsi="Times New Roman" w:ascii="Times New Roman"/>
          <w:szCs w:val="24"/>
        </w:rPr>
      </w:pPr>
      <w:r w:rsidRPr="0064521E"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C67" w:rsidR="00EB2C67">
      <w:r>
        <w:separator/>
      </w:r>
    </w:p>
  </w:endnote>
  <w:endnote w:id="0" w:type="continuationSeparator">
    <w:p w:rsidRDefault="00EB2C67" w:rsidR="00EB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21E" w:rsidRPr="0064521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4521E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C67" w:rsidR="00EB2C67">
      <w:r>
        <w:separator/>
      </w:r>
    </w:p>
  </w:footnote>
  <w:footnote w:id="0" w:type="continuationSeparator">
    <w:p w:rsidRDefault="00EB2C67" w:rsidR="00EB2C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EE3CB1">
      <w:rPr>
        <w:rFonts w:hAnsi="Times New Roman" w:ascii="Times New Roman"/>
        <w:szCs w:val="24"/>
        <w:lang w:val="hr-HR"/>
      </w:rPr>
      <w:t>367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3AC1"/>
    <w:rsid w:val="00066A59"/>
    <w:rsid w:val="00071C99"/>
    <w:rsid w:val="00073A16"/>
    <w:rsid w:val="00075211"/>
    <w:rsid w:val="00086166"/>
    <w:rsid w:val="000A7A23"/>
    <w:rsid w:val="000C0503"/>
    <w:rsid w:val="000F1EBC"/>
    <w:rsid w:val="000F73F6"/>
    <w:rsid w:val="00107029"/>
    <w:rsid w:val="00136C4E"/>
    <w:rsid w:val="00141D79"/>
    <w:rsid w:val="00147B6F"/>
    <w:rsid w:val="00216F46"/>
    <w:rsid w:val="00257460"/>
    <w:rsid w:val="00271F1D"/>
    <w:rsid w:val="002F5404"/>
    <w:rsid w:val="003021C2"/>
    <w:rsid w:val="00320924"/>
    <w:rsid w:val="00386BFB"/>
    <w:rsid w:val="003C1636"/>
    <w:rsid w:val="003E6E9A"/>
    <w:rsid w:val="004646AA"/>
    <w:rsid w:val="00491EEC"/>
    <w:rsid w:val="004943BC"/>
    <w:rsid w:val="004A7B61"/>
    <w:rsid w:val="004F5F21"/>
    <w:rsid w:val="00512C1F"/>
    <w:rsid w:val="00520D9C"/>
    <w:rsid w:val="005E27F1"/>
    <w:rsid w:val="0064521E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D35BE"/>
    <w:rsid w:val="00B16DA9"/>
    <w:rsid w:val="00B42854"/>
    <w:rsid w:val="00B54A61"/>
    <w:rsid w:val="00B6049D"/>
    <w:rsid w:val="00B672EF"/>
    <w:rsid w:val="00BA7897"/>
    <w:rsid w:val="00C014EB"/>
    <w:rsid w:val="00C04EC4"/>
    <w:rsid w:val="00C129E2"/>
    <w:rsid w:val="00C25C60"/>
    <w:rsid w:val="00C41F59"/>
    <w:rsid w:val="00C90CF6"/>
    <w:rsid w:val="00CC6943"/>
    <w:rsid w:val="00CC7D8C"/>
    <w:rsid w:val="00CD4B72"/>
    <w:rsid w:val="00D70D9D"/>
    <w:rsid w:val="00DA3266"/>
    <w:rsid w:val="00E02A01"/>
    <w:rsid w:val="00E064CE"/>
    <w:rsid w:val="00E21F32"/>
    <w:rsid w:val="00E64B26"/>
    <w:rsid w:val="00E94C3A"/>
    <w:rsid w:val="00EA34F1"/>
    <w:rsid w:val="00EB2C67"/>
    <w:rsid w:val="00EE3CB1"/>
    <w:rsid w:val="00EF0BFD"/>
    <w:rsid w:val="00F31DDB"/>
    <w:rsid w:val="00F34D64"/>
    <w:rsid w:val="00F906D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2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2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DAGI-USLUGE jednostavno društvo s ograničenom odgovornošću za građenje zastupanog po punomoćniku Damir Rančilović</izvorni_sadrzaj>
    <derivirana_varijabla naziv="DomainObject.Predmet.ProtustrankaFormated_1">  DAGI-USLUGE jednostavno društvo s ograničenom odgovornošću za građenje zastupanog po punomoćniku Damir Rančilović</derivirana_varijabla>
  </DomainObject.Predmet.ProtustrankaFormated>
  <DomainObject.Predmet.ProtustrankaFormatedOIB>
    <izvorni_sadrzaj>  DAGI-USLUGE jednostavno društvo s ograničenom odgovornošću za građenje, OIB 50112064201 zastupanog po punomoćniku Damir Rančilović</izvorni_sadrzaj>
    <derivirana_varijabla naziv="DomainObject.Predmet.ProtustrankaFormatedOIB_1">  DAGI-USLUGE jednostavno društvo s ograničenom odgovornošću za građenje, OIB 50112064201 zastupanog po punomoćniku Damir Rančilović</derivirana_varijabla>
  </DomainObject.Predmet.ProtustrankaFormatedOIB>
  <DomainObject.Predmet.ProtustrankaFormatedWithAdress>
    <izvorni_sadrzaj> DAGI-USLUGE jednostavno društvo s ograničenom odgovornošću za građenje, Jordanići 40, 10000 Zagreb zastupanog po punomoćniku Damir Rančilović</izvorni_sadrzaj>
    <derivirana_varijabla naziv="DomainObject.Predmet.ProtustrankaFormatedWithAdress_1"> DAGI-USLUGE jednostavno društvo s ograničenom odgovornošću za građenje, Jordanići 40, 10000 Zagreb zastupanog po punomoćniku Damir Rančilović</derivirana_varijabla>
  </DomainObject.Predmet.ProtustrankaFormatedWithAdress>
  <DomainObject.Predmet.ProtustrankaFormatedWithAdressOIB>
    <izvorni_sadrzaj> DAGI-USLUGE jednostavno društvo s ograničenom odgovornošću za građenje, OIB 50112064201, Jordanići 40, 10000 Zagreb zastupanog po punomoćniku Damir Rančilović</izvorni_sadrzaj>
    <derivirana_varijabla naziv="DomainObject.Predmet.ProtustrankaFormatedWithAdressOIB_1"> DAGI-USLUGE jednostavno društvo s ograničenom odgovornošću za građenje, OIB 50112064201, Jordanići 40, 10000 Zagreb zastupanog po punomoćniku Damir Rančilović</derivirana_varijabla>
  </DomainObject.Predmet.ProtustrankaFormatedWithAdressOIB>
  <DomainObject.Predmet.ProtustrankaWithAdress>
    <izvorni_sadrzaj>DAGI-USLUGE jednostavno društvo s ograničenom odgovornošću za građenje Jordanići 40, 10000 Zagreb</izvorni_sadrzaj>
    <derivirana_varijabla naziv="DomainObject.Predmet.ProtustrankaWithAdress_1">DAGI-USLUGE jednostavno društvo s ograničenom odgovornošću za građenje Jordanići 40, 10000 Zagreb</derivirana_varijabla>
  </DomainObject.Predmet.ProtustrankaWithAdress>
  <DomainObject.Predmet.ProtustrankaWithAdressOIB>
    <izvorni_sadrzaj>DAGI-USLUGE jednostavno društvo s ograničenom odgovornošću za građenje, OIB 50112064201, Jordanići 40, 10000 Zagreb</izvorni_sadrzaj>
    <derivirana_varijabla naziv="DomainObject.Predmet.ProtustrankaWithAdressOIB_1">DAGI-USLUGE jednostavno društvo s ograničenom odgovornošću za građenje, OIB 50112064201, Jordanići 40, 10000 Zagreb</derivirana_varijabla>
  </DomainObject.Predmet.ProtustrankaWithAdressOIB>
  <DomainObject.Predmet.ProtustrankaNazivFormated>
    <izvorni_sadrzaj>DAGI-USLUGE jednostavno društvo s ograničenom odgovornošću za građenje</izvorni_sadrzaj>
    <derivirana_varijabla naziv="DomainObject.Predmet.ProtustrankaNazivFormated_1">DAGI-USLUGE jednostavno društvo s ograničenom odgovornošću za građenje</derivirana_varijabla>
  </DomainObject.Predmet.ProtustrankaNazivFormated>
  <DomainObject.Predmet.ProtustrankaNazivFormatedOIB>
    <izvorni_sadrzaj>DAGI-USLUGE jednostavno društvo s ograničenom odgovornošću za građenje, OIB 50112064201</izvorni_sadrzaj>
    <derivirana_varijabla naziv="DomainObject.Predmet.ProtustrankaNazivFormatedOIB_1">DAGI-USLUGE jednostavno društvo s ograničenom odgovornošću za građenje, OIB 50112064201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DAGI-USLUGE jednostavno društvo s ograničenom odgovornošću za građenje zastupanog po punomoćniku Damir Rančilović</item>
    </izvorni_sadrzaj>
    <derivirana_varijabla naziv="DomainObject.Predmet.ProtuStrankaListFormated_1">
      <item>DAGI-USLUGE jednostavno društvo s ograničenom odgovornošću za građenje zastupanog po punomoćniku Damir Rančilović</item>
    </derivirana_varijabla>
  </DomainObject.Predmet.ProtuStrankaListFormated>
  <DomainObject.Predmet.ProtuStrankaListFormatedOIB>
    <izvorni_sadrzaj>
      <item>DAGI-USLUGE jednostavno društvo s ograničenom odgovornošću za građenje, OIB 50112064201 zastupanog po punomoćniku Damir Rančilović</item>
    </izvorni_sadrzaj>
    <derivirana_varijabla naziv="DomainObject.Predmet.ProtuStrankaListFormatedOIB_1">
      <item>DAGI-USLUGE jednostavno društvo s ograničenom odgovornošću za građenje, OIB 50112064201 zastupanog po punomoćniku Damir Rančilović</item>
    </derivirana_varijabla>
  </DomainObject.Predmet.ProtuStrankaListFormatedOIB>
  <DomainObject.Predmet.ProtuStrankaListFormatedWithAdress>
    <izvorni_sadrzaj>
      <item>DAGI-USLUGE jednostavno društvo s ograničenom odgovornošću za građenje, Jordanići 40, 10000 Zagreb zastupanog po punomoćniku Damir Rančilović</item>
    </izvorni_sadrzaj>
    <derivirana_varijabla naziv="DomainObject.Predmet.ProtuStrankaListFormatedWithAdress_1">
      <item>DAGI-USLUGE jednostavno društvo s ograničenom odgovornošću za građenje, Jordanići 40, 10000 Zagreb zastupanog po punomoćniku Damir Rančilović</item>
    </derivirana_varijabla>
  </DomainObject.Predmet.ProtuStrankaListFormatedWithAdress>
  <DomainObject.Predmet.ProtuStrankaListFormatedWithAdressOIB>
    <izvorni_sadrzaj>
      <item>DAGI-USLUGE jednostavno društvo s ograničenom odgovornošću za građenje, OIB 50112064201, Jordanići 40, 10000 Zagreb zastupanog po punomoćniku Damir Rančilović</item>
    </izvorni_sadrzaj>
    <derivirana_varijabla naziv="DomainObject.Predmet.ProtuStrankaListFormatedWithAdressOIB_1">
      <item>DAGI-USLUGE jednostavno društvo s ograničenom odgovornošću za građenje, OIB 50112064201, Jordanići 40, 10000 Zagreb zastupanog po punomoćniku Damir Rančilović</item>
    </derivirana_varijabla>
  </DomainObject.Predmet.ProtuStrankaListFormatedWithAdressOIB>
  <DomainObject.Predmet.ProtuStrankaListNazivFormated>
    <izvorni_sadrzaj>
      <item>DAGI-USLUGE jednostavno društvo s ograničenom odgovornošću za građenje</item>
    </izvorni_sadrzaj>
    <derivirana_varijabla naziv="DomainObject.Predmet.ProtuStrankaListNazivFormated_1">
      <item>DAGI-USLUGE jednostavno društvo s ograničenom odgovornošću za građenje</item>
    </derivirana_varijabla>
  </DomainObject.Predmet.ProtuStrankaListNazivFormated>
  <DomainObject.Predmet.ProtuStrankaListNazivFormatedOIB>
    <izvorni_sadrzaj>
      <item>DAGI-USLUGE jednostavno društvo s ograničenom odgovornošću za građenje, OIB 50112064201</item>
    </izvorni_sadrzaj>
    <derivirana_varijabla naziv="DomainObject.Predmet.ProtuStrankaListNazivFormatedOIB_1">
      <item>DAGI-USLUGE jednostavno društvo s ograničenom odgovornošću za građenje, OIB 50112064201</item>
    </derivirana_varijabla>
  </DomainObject.Predmet.ProtuStrankaListNazivFormatedOIB>
  <DomainObject.Predmet.OstaliListFormated>
    <izvorni_sadrzaj>
      <item>Damir Rančilović punomoćnik sudionika u postupku DAGI-USLUGE jednostavno društvo s ograničenom odgovornošću za građenje</item>
    </izvorni_sadrzaj>
    <derivirana_varijabla naziv="DomainObject.Predmet.OstaliListFormated_1">
      <item>Damir Rančilović punomoćnik sudionika u postupku DAGI-USLUGE jednostavno društvo s ograničenom odgovornošću za građenje</item>
    </derivirana_varijabla>
  </DomainObject.Predmet.OstaliListFormated>
  <DomainObject.Predmet.OstaliListFormatedOIB>
    <izvorni_sadrzaj>
      <item>Damir Rančilović, OIB 34739123436 punomoćnik sudionika u postupku DAGI-USLUGE jednostavno društvo s ograničenom odgovornošću za građenje</item>
    </izvorni_sadrzaj>
    <derivirana_varijabla naziv="DomainObject.Predmet.OstaliListFormatedOIB_1">
      <item>Damir Rančilović, OIB 34739123436 punomoćnik sudionika u postupku DAGI-USLUGE jednostavno društvo s ograničenom odgovornošću za građenje</item>
    </derivirana_varijabla>
  </DomainObject.Predmet.OstaliListFormatedOIB>
  <DomainObject.Predmet.OstaliListFormatedWithAdress>
    <izvorni_sadrzaj>
      <item>Damir Rančilović, Jordanići 40, 10000 Zagreb punomoćnik sudionika u postupku DAGI-USLUGE jednostavno društvo s ograničenom odgovornošću za građenje</item>
    </izvorni_sadrzaj>
    <derivirana_varijabla naziv="DomainObject.Predmet.OstaliListFormatedWithAdress_1">
      <item>Damir Rančilović, Jordanići 40, 10000 Zagreb punomoćnik sudionika u postupku DAGI-USLUGE jednostavno društvo s ograničenom odgovornošću za građenje</item>
    </derivirana_varijabla>
  </DomainObject.Predmet.OstaliListFormatedWithAdress>
  <DomainObject.Predmet.OstaliListFormatedWithAdressOIB>
    <izvorni_sadrzaj>
      <item>Damir Rančilović, OIB 34739123436, Jordanići 40, 10000 Zagreb punomoćnik sudionika u postupku DAGI-USLUGE jednostavno društvo s ograničenom odgovornošću za građenje</item>
    </izvorni_sadrzaj>
    <derivirana_varijabla naziv="DomainObject.Predmet.OstaliListFormatedWithAdressOIB_1">
      <item>Damir Rančilović, OIB 34739123436, Jordanići 40, 10000 Zagreb punomoćnik sudionika u postupku DAGI-USLUGE jednostavno društvo s ograničenom odgovornošću za građenje</item>
    </derivirana_varijabla>
  </DomainObject.Predmet.OstaliListFormatedWithAdressOIB>
  <DomainObject.Predmet.OstaliListNazivFormated>
    <izvorni_sadrzaj>
      <item>Damir Rančilović</item>
    </izvorni_sadrzaj>
    <derivirana_varijabla naziv="DomainObject.Predmet.OstaliListNazivFormated_1">
      <item>Damir Rančilović</item>
    </derivirana_varijabla>
  </DomainObject.Predmet.OstaliListNazivFormated>
  <DomainObject.Predmet.OstaliListNazivFormatedOIB>
    <izvorni_sadrzaj>
      <item>Damir Rančilović, OIB 34739123436</item>
    </izvorni_sadrzaj>
    <derivirana_varijabla naziv="DomainObject.Predmet.OstaliListNazivFormatedOIB_1">
      <item>Damir Rančilović, OIB 34739123436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DAGI-USLUGE jednostavno društvo s ograničenom odgovornošću za građenje</izvorni_sadrzaj>
    <derivirana_varijabla naziv="DomainObject.Predmet.ProtustrankaIDrugi_1">DAGI-USLUGE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DAGI-USLUGE jednostavno društvo s ograničenom odgovornošću za građenje, OIB 50112064201, Jordanići 40, 10000 Zagreb</izvorni_sadrzaj>
    <derivirana_varijabla naziv="DomainObject.Predmet.ProtustrankaIDrugiAdressOIB_1">DAGI-USLUGE jednostavno društvo s ograničenom odgovornošću za građenje, OIB 50112064201, Jordanići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DAGI-USLUGE jednostavno društvo s ograničenom odgovornošću za građenje</item>
      <item>Damir Rančilović</item>
    </izvorni_sadrzaj>
    <derivirana_varijabla naziv="DomainObject.Predmet.SudioniciListNaziv_1">
      <item>FINA Regionalni centar Zagreb</item>
      <item>DAGI-USLUGE jednostavno društvo s ograničenom odgovornošću za građenje</item>
      <item>Damir Rančilović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DAGI-USLUGE jednostavno društvo s ograničenom odgovornošću za građenje, OIB 50112064201, Jordanići 40,10000 Zagreb</item>
      <item>Damir Rančilović, OIB 34739123436, Jordanići 40,10000 Zagreb</item>
    </izvorni_sadrzaj>
    <derivirana_varijabla naziv="DomainObject.Predmet.SudioniciListAdressOIB_1">
      <item>FINA Regionalni centar Zagreb, OIB 85821130368, Trg svibanjskih žrtava 1995. br. 1,10000 Zagreb</item>
      <item>DAGI-USLUGE jednostavno društvo s ograničenom odgovornošću za građenje, OIB 50112064201, Jordanići 40,10000 Zagreb</item>
      <item>Damir Rančilović, OIB 34739123436, Jordanići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50112064201</item>
      <item>, OIB 34739123436</item>
    </izvorni_sadrzaj>
    <derivirana_varijabla naziv="DomainObject.Predmet.SudioniciListNazivOIB_1">
      <item>, OIB 85821130368</item>
      <item>, OIB 50112064201</item>
      <item>, OIB 34739123436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2496</properties:Characters>
  <properties:Lines>86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2017-05-19T10:41:00Z</dcterms:created>
  <dc:creator>Jasna Mirt</dc:creator>
  <cp:lastModifiedBy>Jasna Mirt</cp:lastModifiedBy>
  <cp:lastPrinted>2017-05-19T10:48:00Z</cp:lastPrinted>
  <dcterms:modified xmlns:xsi="http://www.w3.org/2001/XMLSchema-instance" xsi:type="dcterms:W3CDTF">2017-05-19T10:48:00Z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