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45de" w14:paraId="60a45de" w:rsidRDefault="00B54118" w:rsidP="00B54118" w:rsidR="00B5411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118" w:rsidP="00B54118" w:rsidR="00B5411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54118" w:rsidP="00B54118" w:rsidR="00B541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54118" w:rsidP="00B54118" w:rsidR="00B541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54118" w:rsidP="00B54118" w:rsidR="00B54118"/>
    <w:p w:rsidRDefault="00B54118" w:rsidP="00B54118" w:rsidR="00B541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54118" w:rsidP="00B54118" w:rsidR="00B541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54118" w:rsidP="00B54118" w:rsidR="00B541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B54118" w:rsidP="00B54118" w:rsidR="00B541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54118" w:rsidP="00B54118" w:rsidR="00B54118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2750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15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C. R. N. d. o. o. Poreč, Anke Butorac 22, OIB 57731244739, MBS 130027229, 11.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B54118" w:rsidP="00B54118" w:rsidR="00B541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54118" w:rsidP="00B54118" w:rsidR="00B541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B54118" w:rsidP="00B54118" w:rsidR="00B541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54118" w:rsidP="00B54118" w:rsidR="00B5411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C. R. N. d. o. o. Poreč, Anke Butorac 22, OIB 57731244739, MBS 130027229.</w:t>
      </w:r>
    </w:p>
    <w:p w:rsidRDefault="00B54118" w:rsidP="00B54118" w:rsidR="00B5411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54118" w:rsidP="00B54118" w:rsidR="00B5411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B54118" w:rsidP="00B54118" w:rsidR="00B541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54118" w:rsidP="00B54118" w:rsidR="00B541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C. R. N.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14. listopada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312,00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B54118" w:rsidP="00B54118" w:rsidR="00B541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54118" w:rsidP="00B54118" w:rsidR="00B541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B54118" w:rsidP="00B54118" w:rsidR="00B541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54118" w:rsidP="00B54118" w:rsidR="00B541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11.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B54118" w:rsidP="00B54118" w:rsidR="00B5411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B54118" w:rsidP="00B54118" w:rsidR="00B5411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A0D6C">
        <w:rPr>
          <w:rFonts w:cs="Times New Roman" w:eastAsia="Times New Roman"/>
          <w:szCs w:val="24"/>
          <w:lang w:eastAsia="hr-HR"/>
        </w:rPr>
        <w:t>, v. r.</w:t>
      </w:r>
    </w:p>
    <w:p w:rsidRDefault="00B54118" w:rsidP="00B54118" w:rsidR="00B541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B54118" w:rsidP="00B54118" w:rsidR="00B541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B54118" w:rsidP="00B54118" w:rsidR="00B541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54118" w:rsidP="00B54118" w:rsidR="00B541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54118" w:rsidP="00B54118" w:rsidR="00B541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B54118" w:rsidP="00B54118" w:rsidR="00B541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54118" w:rsidP="00B54118" w:rsidR="00B54118" w:rsidRPr="00D05CA9">
      <w:pPr>
        <w:tabs>
          <w:tab w:pos="4116" w:val="left"/>
        </w:tabs>
      </w:pPr>
    </w:p>
    <w:p w:rsidRDefault="00B54118" w:rsidP="00B54118" w:rsidR="00B54118" w:rsidRPr="00D05CA9">
      <w:pPr>
        <w:tabs>
          <w:tab w:pos="4116" w:val="left"/>
        </w:tabs>
      </w:pPr>
    </w:p>
    <w:p w:rsidRDefault="00B54118" w:rsidP="00B54118" w:rsidR="00B54118" w:rsidRPr="00D05CA9">
      <w:pPr>
        <w:tabs>
          <w:tab w:pos="4116" w:val="left"/>
        </w:tabs>
      </w:pPr>
    </w:p>
    <w:p w:rsidRDefault="00B54118" w:rsidP="00B54118" w:rsidR="00B54118" w:rsidRPr="00D05CA9">
      <w:pPr>
        <w:tabs>
          <w:tab w:pos="4116" w:val="left"/>
        </w:tabs>
      </w:pPr>
    </w:p>
    <w:p w:rsidRDefault="00B54118" w:rsidP="00B54118" w:rsidR="00B54118" w:rsidRPr="00D05CA9">
      <w:pPr>
        <w:tabs>
          <w:tab w:pos="4116" w:val="left"/>
        </w:tabs>
      </w:pPr>
    </w:p>
    <w:p w:rsidRDefault="00B54118" w:rsidP="00B54118" w:rsidR="00B54118" w:rsidRPr="00D05CA9">
      <w:pPr>
        <w:tabs>
          <w:tab w:pos="4116" w:val="left"/>
        </w:tabs>
      </w:pPr>
    </w:p>
    <w:p w:rsidRDefault="00B54118" w:rsidP="00B54118" w:rsidR="00B54118" w:rsidRPr="00D05CA9">
      <w:pPr>
        <w:tabs>
          <w:tab w:pos="4116" w:val="left"/>
        </w:tabs>
      </w:pPr>
    </w:p>
    <w:p w:rsidRDefault="00B54118" w:rsidP="00B54118" w:rsidR="00B54118" w:rsidRPr="00D05CA9">
      <w:pPr>
        <w:tabs>
          <w:tab w:pos="4116" w:val="left"/>
        </w:tabs>
      </w:pPr>
    </w:p>
    <w:p w:rsidRDefault="00B54118" w:rsidP="00B54118" w:rsidR="00B54118" w:rsidRPr="00D05CA9">
      <w:pPr>
        <w:tabs>
          <w:tab w:pos="4116" w:val="left"/>
        </w:tabs>
      </w:pPr>
    </w:p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 w:rsidRPr="00D05CA9"/>
    <w:p w:rsidRDefault="00B54118" w:rsidP="00B54118" w:rsidR="00B54118"/>
    <w:p w:rsidRDefault="00B54118" w:rsidP="00B54118" w:rsidR="00B54118"/>
    <w:p w:rsidRDefault="00B54118" w:rsidP="00B54118" w:rsidR="00B54118"/>
    <w:p w:rsidRDefault="00B54118" w:rsidP="00B54118" w:rsidR="00B54118"/>
    <w:p w:rsidRDefault="00B54118" w:rsidP="00B54118" w:rsidR="00B54118"/>
    <w:p w:rsidRDefault="00B54118" w:rsidP="00B54118" w:rsidR="00B54118"/>
    <w:p w:rsidRDefault="00B54118" w:rsidP="00B54118" w:rsidR="00B54118"/>
    <w:p w:rsidRDefault="00B54118" w:rsidP="00B54118" w:rsidR="00B54118"/>
    <w:p w:rsidRDefault="00B54118" w:rsidP="00B54118" w:rsidR="00B54118"/>
    <w:p w:rsidRDefault="009A404B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8C8" w:rsidP="00B54118" w:rsidR="00F938C8">
      <w:r>
        <w:separator/>
      </w:r>
    </w:p>
  </w:endnote>
  <w:endnote w:id="0" w:type="continuationSeparator">
    <w:p w:rsidRDefault="00F938C8" w:rsidP="00B54118" w:rsidR="00F93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8C8" w:rsidP="00B54118" w:rsidR="00F938C8">
      <w:r>
        <w:separator/>
      </w:r>
    </w:p>
  </w:footnote>
  <w:footnote w:id="0" w:type="continuationSeparator">
    <w:p w:rsidRDefault="00F938C8" w:rsidP="00B54118" w:rsidR="00F93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C8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9A404B">
      <w:rPr>
        <w:noProof/>
      </w:rPr>
      <w:t>2</w:t>
    </w:r>
    <w:r>
      <w:fldChar w:fldCharType="end"/>
    </w:r>
    <w:r>
      <w:tab/>
    </w:r>
    <w:r w:rsidRPr="00F65D9B">
      <w:t>11 St-</w:t>
    </w:r>
    <w:r w:rsidR="00B54118">
      <w:t>576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C8" w:rsidP="0021081C" w:rsidR="00A81E97">
    <w:pPr>
      <w:pStyle w:val="Zaglavlje"/>
      <w:jc w:val="right"/>
    </w:pPr>
    <w:r>
      <w:t>11 St-</w:t>
    </w:r>
    <w:r w:rsidR="00B54118">
      <w:t>576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A60"/>
    <w:rsid w:val="009A404B"/>
    <w:rsid w:val="009A6044"/>
    <w:rsid w:val="00B54118"/>
    <w:rsid w:val="00BF033F"/>
    <w:rsid w:val="00F91A60"/>
    <w:rsid w:val="00F938C8"/>
    <w:rsid w:val="00FA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411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41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41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1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541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411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A4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0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04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0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0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411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41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41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1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541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411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A4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0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04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0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0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 R. N. d.o.o. POREČ</izvorni_sadrzaj>
    <derivirana_varijabla naziv="DomainObject.Predmet.ProtustrankaFormated_1">  C. R. N. d.o.o. POREČ</derivirana_varijabla>
  </DomainObject.Predmet.ProtustrankaFormated>
  <DomainObject.Predmet.ProtustrankaFormatedOIB>
    <izvorni_sadrzaj>  C. R. N. d.o.o. POREČ, OIB 57731244739</izvorni_sadrzaj>
    <derivirana_varijabla naziv="DomainObject.Predmet.ProtustrankaFormatedOIB_1">  C. R. N. d.o.o. POREČ, OIB 57731244739</derivirana_varijabla>
  </DomainObject.Predmet.ProtustrankaFormatedOIB>
  <DomainObject.Predmet.ProtustrankaFormatedWithAdress>
    <izvorni_sadrzaj> C. R. N. d.o.o. POREČ, Anke Butorac 22, 52440 Poreč</izvorni_sadrzaj>
    <derivirana_varijabla naziv="DomainObject.Predmet.ProtustrankaFormatedWithAdress_1"> C. R. N. d.o.o. POREČ, Anke Butorac 22, 52440 Poreč</derivirana_varijabla>
  </DomainObject.Predmet.ProtustrankaFormatedWithAdress>
  <DomainObject.Predmet.ProtustrankaFormatedWithAdressOIB>
    <izvorni_sadrzaj> C. R. N. d.o.o. POREČ, OIB 57731244739, Anke Butorac 22, 52440 Poreč</izvorni_sadrzaj>
    <derivirana_varijabla naziv="DomainObject.Predmet.ProtustrankaFormatedWithAdressOIB_1"> C. R. N. d.o.o. POREČ, OIB 57731244739, Anke Butorac 22, 52440 Poreč</derivirana_varijabla>
  </DomainObject.Predmet.ProtustrankaFormatedWithAdressOIB>
  <DomainObject.Predmet.ProtustrankaWithAdress>
    <izvorni_sadrzaj>C. R. N. d.o.o. POREČ Anke Butorac 22, 52440 Poreč</izvorni_sadrzaj>
    <derivirana_varijabla naziv="DomainObject.Predmet.ProtustrankaWithAdress_1">C. R. N. d.o.o. POREČ Anke Butorac 22, 52440 Poreč</derivirana_varijabla>
  </DomainObject.Predmet.ProtustrankaWithAdress>
  <DomainObject.Predmet.ProtustrankaWithAdressOIB>
    <izvorni_sadrzaj>C. R. N. d.o.o. POREČ, OIB 57731244739, Anke Butorac 22, 52440 Poreč</izvorni_sadrzaj>
    <derivirana_varijabla naziv="DomainObject.Predmet.ProtustrankaWithAdressOIB_1">C. R. N. d.o.o. POREČ, OIB 57731244739, Anke Butorac 22, 52440 Poreč</derivirana_varijabla>
  </DomainObject.Predmet.ProtustrankaWithAdressOIB>
  <DomainObject.Predmet.ProtustrankaNazivFormated>
    <izvorni_sadrzaj>C. R. N. d.o.o. POREČ</izvorni_sadrzaj>
    <derivirana_varijabla naziv="DomainObject.Predmet.ProtustrankaNazivFormated_1">C. R. N. d.o.o. POREČ</derivirana_varijabla>
  </DomainObject.Predmet.ProtustrankaNazivFormated>
  <DomainObject.Predmet.ProtustrankaNazivFormatedOIB>
    <izvorni_sadrzaj>C. R. N. d.o.o. POREČ, OIB 57731244739</izvorni_sadrzaj>
    <derivirana_varijabla naziv="DomainObject.Predmet.ProtustrankaNazivFormatedOIB_1">C. R. N. d.o.o. POREČ, OIB 57731244739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312.00</izvorni_sadrzaj>
    <derivirana_varijabla naziv="DomainObject.Predmet.TrenutnaVrijednost_1">312.00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 R. N. d.o.o. POREČ</item>
    </izvorni_sadrzaj>
    <derivirana_varijabla naziv="DomainObject.Predmet.ProtuStrankaListFormated_1">
      <item>C. R. N. d.o.o. POREČ</item>
    </derivirana_varijabla>
  </DomainObject.Predmet.ProtuStrankaListFormated>
  <DomainObject.Predmet.ProtuStrankaListFormatedOIB>
    <izvorni_sadrzaj>
      <item>C. R. N. d.o.o. POREČ, OIB 57731244739</item>
    </izvorni_sadrzaj>
    <derivirana_varijabla naziv="DomainObject.Predmet.ProtuStrankaListFormatedOIB_1">
      <item>C. R. N. d.o.o. POREČ, OIB 57731244739</item>
    </derivirana_varijabla>
  </DomainObject.Predmet.ProtuStrankaListFormatedOIB>
  <DomainObject.Predmet.ProtuStrankaListFormatedWithAdress>
    <izvorni_sadrzaj>
      <item>C. R. N. d.o.o. POREČ, Anke Butorac 22, 52440 Poreč</item>
    </izvorni_sadrzaj>
    <derivirana_varijabla naziv="DomainObject.Predmet.ProtuStrankaListFormatedWithAdress_1">
      <item>C. R. N. d.o.o. POREČ, Anke Butorac 22, 52440 Poreč</item>
    </derivirana_varijabla>
  </DomainObject.Predmet.ProtuStrankaListFormatedWithAdress>
  <DomainObject.Predmet.ProtuStrankaListFormatedWithAdressOIB>
    <izvorni_sadrzaj>
      <item>C. R. N. d.o.o. POREČ, OIB 57731244739, Anke Butorac 22, 52440 Poreč</item>
    </izvorni_sadrzaj>
    <derivirana_varijabla naziv="DomainObject.Predmet.ProtuStrankaListFormatedWithAdressOIB_1">
      <item>C. R. N. d.o.o. POREČ, OIB 57731244739, Anke Butorac 22, 52440 Poreč</item>
    </derivirana_varijabla>
  </DomainObject.Predmet.ProtuStrankaListFormatedWithAdressOIB>
  <DomainObject.Predmet.ProtuStrankaListNazivFormated>
    <izvorni_sadrzaj>
      <item>C. R. N. d.o.o. POREČ</item>
    </izvorni_sadrzaj>
    <derivirana_varijabla naziv="DomainObject.Predmet.ProtuStrankaListNazivFormated_1">
      <item>C. R. N. d.o.o. POREČ</item>
    </derivirana_varijabla>
  </DomainObject.Predmet.ProtuStrankaListNazivFormated>
  <DomainObject.Predmet.ProtuStrankaListNazivFormatedOIB>
    <izvorni_sadrzaj>
      <item>C. R. N. d.o.o. POREČ, OIB 57731244739</item>
    </izvorni_sadrzaj>
    <derivirana_varijabla naziv="DomainObject.Predmet.ProtuStrankaListNazivFormatedOIB_1">
      <item>C. R. N. d.o.o. POREČ, OIB 57731244739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 R. N. d.o.o. POREČ</izvorni_sadrzaj>
    <derivirana_varijabla naziv="DomainObject.Predmet.ProtustrankaIDrugi_1">C. R. N.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C. R. N. d.o.o. POREČ, OIB 57731244739, Anke Butorac 22, 52440 Poreč</izvorni_sadrzaj>
    <derivirana_varijabla naziv="DomainObject.Predmet.ProtustrankaIDrugiAdressOIB_1">C. R. N. d.o.o. POREČ, OIB 57731244739, Anke Butorac 22,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 R. N. d.o.o. POREČ</item>
    </izvorni_sadrzaj>
    <derivirana_varijabla naziv="DomainObject.Predmet.SudioniciListNaziv_1">
      <item>FINANCIJSKA AGENCIJA, RC RIJEKA, PODRUŽNICA PULA, PULA</item>
      <item>C. R. N.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C. R. N. d.o.o. POREČ, OIB 57731244739, Anke Butorac 22,52440 Poreč</item>
    </izvorni_sadrzaj>
    <derivirana_varijabla naziv="DomainObject.Predmet.SudioniciListAdressOIB_1">
      <item>FINANCIJSKA AGENCIJA, RC RIJEKA, PODRUŽNICA PULA, PULA, OIB 85821130368, Giardini 5,52100 Pula</item>
      <item>C. R. N. d.o.o. POREČ, OIB 57731244739, Anke Butorac 22,52440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57731244739</item>
    </izvorni_sadrzaj>
    <derivirana_varijabla naziv="DomainObject.Predmet.SudioniciListNazivOIB_1">
      <item>, OIB 85821130368</item>
      <item>, OIB 57731244739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377</properties:Words>
  <properties:Characters>1998</properties:Characters>
  <properties:Lines>83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2015-12-11T11:09:00Z</dcterms:created>
  <dc:creator>Mihaela Kaligari</dc:creator>
  <dc:description/>
  <cp:keywords/>
  <cp:lastModifiedBy>Sanja Prodan</cp:lastModifiedBy>
  <cp:lastPrinted>2015-12-17T12:02:00Z</cp:lastPrinted>
  <dcterms:modified xmlns:xsi="http://www.w3.org/2001/XMLSchema-instance" xsi:type="dcterms:W3CDTF">2015-12-17T12:02:00Z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