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508b" w14:paraId="472508b" w:rsidRDefault="00F06673" w:rsidP="00F06673" w:rsidR="00F0667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PROFI DESIGN j. d. o. o.</w:t>
      </w:r>
      <w:r w:rsidR="00D43CEC">
        <w:rPr>
          <w:rFonts w:cs="Times New Roman" w:eastAsia="Times New Roman"/>
          <w:szCs w:val="24"/>
          <w:lang w:eastAsia="hr-HR"/>
        </w:rPr>
        <w:t xml:space="preserve"> u likvidaciji, Pula, Akvilejski</w:t>
      </w:r>
      <w:r>
        <w:rPr>
          <w:rFonts w:cs="Times New Roman" w:eastAsia="Times New Roman"/>
          <w:szCs w:val="24"/>
          <w:lang w:eastAsia="hr-HR"/>
        </w:rPr>
        <w:t xml:space="preserve"> prilaz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F06673">
        <w:rPr>
          <w:rFonts w:cs="Times New Roman" w:eastAsia="Times New Roman"/>
          <w:szCs w:val="24"/>
          <w:lang w:eastAsia="hr-HR"/>
        </w:rPr>
        <w:t>19448276586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F06673">
        <w:rPr>
          <w:rFonts w:cs="Times New Roman" w:eastAsia="Times New Roman"/>
          <w:szCs w:val="24"/>
          <w:lang w:eastAsia="hr-HR"/>
        </w:rPr>
        <w:t>040344939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F06673" w:rsidP="00F06673" w:rsidR="00F0667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6673" w:rsidP="00F06673" w:rsidR="00F06673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F06673" w:rsidP="00F06673" w:rsidR="00F06673" w:rsidRPr="001C2B01">
      <w:pPr>
        <w:ind w:firstLine="708"/>
        <w:rPr>
          <w:szCs w:val="24"/>
        </w:rPr>
      </w:pPr>
    </w:p>
    <w:p w:rsidRDefault="00F06673" w:rsidP="00F06673" w:rsidR="00F06673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PROFI DESIGN j. d. o. o. u likvidaciji, Pula, Akvilejsk</w:t>
      </w:r>
      <w:r w:rsidR="00D43CEC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prilaz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F06673">
        <w:rPr>
          <w:rFonts w:cs="Times New Roman" w:eastAsia="Times New Roman"/>
          <w:szCs w:val="24"/>
          <w:lang w:eastAsia="hr-HR"/>
        </w:rPr>
        <w:t>19448276586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F06673">
        <w:rPr>
          <w:rFonts w:cs="Times New Roman" w:eastAsia="Times New Roman"/>
          <w:szCs w:val="24"/>
          <w:lang w:eastAsia="hr-HR"/>
        </w:rPr>
        <w:t>040344939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06673" w:rsidP="00F06673" w:rsidR="00F06673" w:rsidRPr="001C2B01">
      <w:pPr>
        <w:ind w:firstLine="708"/>
        <w:rPr>
          <w:szCs w:val="24"/>
        </w:rPr>
      </w:pPr>
    </w:p>
    <w:p w:rsidRDefault="00F06673" w:rsidP="00F06673" w:rsidR="00F06673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14</w:t>
      </w:r>
      <w:r w:rsidRPr="001C2B01">
        <w:rPr>
          <w:szCs w:val="24"/>
        </w:rPr>
        <w:t>.</w:t>
      </w:r>
      <w:r>
        <w:rPr>
          <w:szCs w:val="24"/>
        </w:rPr>
        <w:t>020</w:t>
      </w:r>
      <w:r w:rsidRPr="001C2B01">
        <w:rPr>
          <w:szCs w:val="24"/>
        </w:rPr>
        <w:t>,</w:t>
      </w:r>
      <w:r>
        <w:rPr>
          <w:szCs w:val="24"/>
        </w:rPr>
        <w:t>73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F06673" w:rsidP="00F06673" w:rsidR="00F06673" w:rsidRPr="001C2B01">
      <w:pPr>
        <w:rPr>
          <w:szCs w:val="24"/>
        </w:rPr>
      </w:pPr>
    </w:p>
    <w:p w:rsidRDefault="00F06673" w:rsidP="00F06673" w:rsidR="00F0667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F06673" w:rsidP="00F06673" w:rsidR="00F06673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06673" w:rsidP="00F06673" w:rsidR="00F0667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255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255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F06673" w:rsidP="00F06673" w:rsidR="00F06673" w:rsidRPr="001C2B01">
      <w:pPr>
        <w:ind w:firstLine="708"/>
        <w:rPr>
          <w:szCs w:val="24"/>
        </w:rPr>
      </w:pPr>
    </w:p>
    <w:p w:rsidRDefault="00F06673" w:rsidP="00F06673" w:rsidR="00F06673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06673" w:rsidP="00F06673" w:rsidR="00F06673" w:rsidRPr="001C2B01">
      <w:pPr>
        <w:ind w:firstLine="708"/>
        <w:rPr>
          <w:szCs w:val="24"/>
        </w:rPr>
      </w:pPr>
    </w:p>
    <w:p w:rsidRDefault="00F06673" w:rsidP="00F06673" w:rsidR="00F06673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26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F06673" w:rsidP="00F06673" w:rsidR="00F06673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F06673" w:rsidP="00F06673" w:rsidR="00F06673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F06673" w:rsidP="00F06673" w:rsidR="00F06673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F06673" w:rsidP="00F06673" w:rsidR="00E476C3" w:rsidRPr="00F06673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F06673" w:rsidR="00E476C3" w:rsidRPr="00F0667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43E" w:rsidR="00000000">
      <w:r>
        <w:separator/>
      </w:r>
    </w:p>
  </w:endnote>
  <w:endnote w:id="0" w:type="continuationSeparator">
    <w:p w:rsidRDefault="00F1143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43E" w:rsidR="00000000">
      <w:r>
        <w:separator/>
      </w:r>
    </w:p>
  </w:footnote>
  <w:footnote w:id="0" w:type="continuationSeparator">
    <w:p w:rsidRDefault="00F1143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673" w:rsidP="00F06673" w:rsidR="00F06673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673" w:rsidP="00F06673" w:rsidR="00F06673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252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20E"/>
    <w:rsid w:val="005D520E"/>
    <w:rsid w:val="00D43CEC"/>
    <w:rsid w:val="00E476C3"/>
    <w:rsid w:val="00F06673"/>
    <w:rsid w:val="00F1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667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667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0667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4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43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4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4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667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667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0667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4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43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4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4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DESIGN j.d.o.o. u likvidaciji PULA</izvorni_sadrzaj>
    <derivirana_varijabla naziv="DomainObject.Predmet.ProtustrankaFormated_1">  PROFI DESIGN j.d.o.o. u likvidaciji PULA</derivirana_varijabla>
  </DomainObject.Predmet.ProtustrankaFormated>
  <DomainObject.Predmet.ProtustrankaFormatedOIB>
    <izvorni_sadrzaj>  PROFI DESIGN j.d.o.o. u likvidaciji PULA, OIB 19448276586</izvorni_sadrzaj>
    <derivirana_varijabla naziv="DomainObject.Predmet.ProtustrankaFormatedOIB_1">  PROFI DESIGN j.d.o.o. u likvidaciji PULA, OIB 19448276586</derivirana_varijabla>
  </DomainObject.Predmet.ProtustrankaFormatedOIB>
  <DomainObject.Predmet.ProtustrankaFormatedWithAdress>
    <izvorni_sadrzaj> PROFI DESIGN j.d.o.o. u likvidaciji PULA, Akvilejski prilaz 2, 52100 Pula</izvorni_sadrzaj>
    <derivirana_varijabla naziv="DomainObject.Predmet.ProtustrankaFormatedWithAdress_1"> PROFI DESIGN j.d.o.o. u likvidaciji PULA, Akvilejski prilaz 2, 52100 Pula</derivirana_varijabla>
  </DomainObject.Predmet.ProtustrankaFormatedWithAdress>
  <DomainObject.Predmet.ProtustrankaFormatedWithAdressOIB>
    <izvorni_sadrzaj> PROFI DESIGN j.d.o.o. u likvidaciji PULA, OIB 19448276586, Akvilejski prilaz 2, 52100 Pula</izvorni_sadrzaj>
    <derivirana_varijabla naziv="DomainObject.Predmet.ProtustrankaFormatedWithAdressOIB_1"> PROFI DESIGN j.d.o.o. u likvidaciji PULA, OIB 19448276586, Akvilejski prilaz 2, 52100 Pula</derivirana_varijabla>
  </DomainObject.Predmet.ProtustrankaFormatedWithAdressOIB>
  <DomainObject.Predmet.ProtustrankaWithAdress>
    <izvorni_sadrzaj>PROFI DESIGN j.d.o.o. u likvidaciji PULA Akvilejski prilaz 2, 52100 Pula</izvorni_sadrzaj>
    <derivirana_varijabla naziv="DomainObject.Predmet.ProtustrankaWithAdress_1">PROFI DESIGN j.d.o.o. u likvidaciji PULA Akvilejski prilaz 2, 52100 Pula</derivirana_varijabla>
  </DomainObject.Predmet.ProtustrankaWithAdress>
  <DomainObject.Predmet.ProtustrankaWithAdressOIB>
    <izvorni_sadrzaj>PROFI DESIGN j.d.o.o. u likvidaciji PULA, OIB 19448276586, Akvilejski prilaz 2, 52100 Pula</izvorni_sadrzaj>
    <derivirana_varijabla naziv="DomainObject.Predmet.ProtustrankaWithAdressOIB_1">PROFI DESIGN j.d.o.o. u likvidaciji PULA, OIB 19448276586, Akvilejski prilaz 2, 52100 Pula</derivirana_varijabla>
  </DomainObject.Predmet.ProtustrankaWithAdressOIB>
  <DomainObject.Predmet.ProtustrankaNazivFormated>
    <izvorni_sadrzaj>PROFI DESIGN j.d.o.o. u likvidaciji PULA</izvorni_sadrzaj>
    <derivirana_varijabla naziv="DomainObject.Predmet.ProtustrankaNazivFormated_1">PROFI DESIGN j.d.o.o. u likvidaciji PULA</derivirana_varijabla>
  </DomainObject.Predmet.ProtustrankaNazivFormated>
  <DomainObject.Predmet.ProtustrankaNazivFormatedOIB>
    <izvorni_sadrzaj>PROFI DESIGN j.d.o.o. u likvidaciji PULA, OIB 19448276586</izvorni_sadrzaj>
    <derivirana_varijabla naziv="DomainObject.Predmet.ProtustrankaNazivFormatedOIB_1">PROFI DESIGN j.d.o.o. u likvidaciji PULA, OIB 19448276586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14020.73</izvorni_sadrzaj>
    <derivirana_varijabla naziv="DomainObject.Predmet.TrenutnaVrijednost_1">14020.73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PROFI DESIGN j.d.o.o. u likvidaciji PULA</item>
    </izvorni_sadrzaj>
    <derivirana_varijabla naziv="DomainObject.Predmet.ProtuStrankaListFormated_1">
      <item>PROFI DESIGN j.d.o.o. u likvidaciji PULA</item>
    </derivirana_varijabla>
  </DomainObject.Predmet.ProtuStrankaListFormated>
  <DomainObject.Predmet.ProtuStrankaListFormatedOIB>
    <izvorni_sadrzaj>
      <item>PROFI DESIGN j.d.o.o. u likvidaciji PULA, OIB 19448276586</item>
    </izvorni_sadrzaj>
    <derivirana_varijabla naziv="DomainObject.Predmet.ProtuStrankaListFormatedOIB_1">
      <item>PROFI DESIGN j.d.o.o. u likvidaciji PULA, OIB 19448276586</item>
    </derivirana_varijabla>
  </DomainObject.Predmet.ProtuStrankaListFormatedOIB>
  <DomainObject.Predmet.ProtuStrankaListFormatedWithAdress>
    <izvorni_sadrzaj>
      <item>PROFI DESIGN j.d.o.o. u likvidaciji PULA, Akvilejski prilaz 2, 52100 Pula</item>
    </izvorni_sadrzaj>
    <derivirana_varijabla naziv="DomainObject.Predmet.ProtuStrankaListFormatedWithAdress_1">
      <item>PROFI DESIGN j.d.o.o. u likvidaciji PULA, Akvilejski prilaz 2, 52100 Pula</item>
    </derivirana_varijabla>
  </DomainObject.Predmet.ProtuStrankaListFormatedWithAdress>
  <DomainObject.Predmet.ProtuStrankaListFormatedWithAdressOIB>
    <izvorni_sadrzaj>
      <item>PROFI DESIGN j.d.o.o. u likvidaciji PULA, OIB 19448276586, Akvilejski prilaz 2, 52100 Pula</item>
    </izvorni_sadrzaj>
    <derivirana_varijabla naziv="DomainObject.Predmet.ProtuStrankaListFormatedWithAdressOIB_1">
      <item>PROFI DESIGN j.d.o.o. u likvidaciji PULA, OIB 19448276586, Akvilejski prilaz 2, 52100 Pula</item>
    </derivirana_varijabla>
  </DomainObject.Predmet.ProtuStrankaListFormatedWithAdressOIB>
  <DomainObject.Predmet.ProtuStrankaListNazivFormated>
    <izvorni_sadrzaj>
      <item>PROFI DESIGN j.d.o.o. u likvidaciji PULA</item>
    </izvorni_sadrzaj>
    <derivirana_varijabla naziv="DomainObject.Predmet.ProtuStrankaListNazivFormated_1">
      <item>PROFI DESIGN j.d.o.o. u likvidaciji PULA</item>
    </derivirana_varijabla>
  </DomainObject.Predmet.ProtuStrankaListNazivFormated>
  <DomainObject.Predmet.ProtuStrankaListNazivFormatedOIB>
    <izvorni_sadrzaj>
      <item>PROFI DESIGN j.d.o.o. u likvidaciji PULA, OIB 19448276586</item>
    </izvorni_sadrzaj>
    <derivirana_varijabla naziv="DomainObject.Predmet.ProtuStrankaListNazivFormatedOIB_1">
      <item>PROFI DESIGN j.d.o.o. u likvidaciji PULA, OIB 19448276586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PROFI DESIGN j.d.o.o. u likvidaciji PULA</izvorni_sadrzaj>
    <derivirana_varijabla naziv="DomainObject.Predmet.ProtustrankaIDrugi_1">PROFI DESIGN j.d.o.o.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PROFI DESIGN j.d.o.o. u likvidaciji PULA, OIB 19448276586, Akvilejski prilaz 2, 52100 Pula</izvorni_sadrzaj>
    <derivirana_varijabla naziv="DomainObject.Predmet.ProtustrankaIDrugiAdressOIB_1">PROFI DESIGN j.d.o.o. u likvidaciji PULA, OIB 19448276586, Akvilejski prilaz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PROFI DESIGN j.d.o.o. u likvidaciji PULA</item>
    </izvorni_sadrzaj>
    <derivirana_varijabla naziv="DomainObject.Predmet.SudioniciListNaziv_1">
      <item>FINANCIJSKA AGENCIJA, RC RIJEKA, PODRUŽNICA PULA, PULA</item>
      <item>PROFI DESIGN j.d.o.o.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PROFI DESIGN j.d.o.o. u likvidaciji PULA, OIB 19448276586, Akvilejski prilaz 2,52100 Pula</item>
    </izvorni_sadrzaj>
    <derivirana_varijabla naziv="DomainObject.Predmet.SudioniciListAdressOIB_1">
      <item>FINANCIJSKA AGENCIJA, RC RIJEKA, PODRUŽNICA PULA, PULA, OIB 85821130368, Giardini 5,52100 Pula</item>
      <item>PROFI DESIGN j.d.o.o. u likvidaciji PULA, OIB 19448276586, Akvilejski prilaz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19448276586</item>
    </izvorni_sadrzaj>
    <derivirana_varijabla naziv="DomainObject.Predmet.SudioniciListNazivOIB_1">
      <item>, OIB 85821130368</item>
      <item>, OIB 19448276586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2682</properties:Characters>
  <properties:Lines>50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2017-04-24T13:09:00Z</dcterms:created>
  <dc:creator>Morena Brajuha</dc:creator>
  <dc:description/>
  <cp:keywords/>
  <cp:lastModifiedBy>Hani Udovičić</cp:lastModifiedBy>
  <cp:lastPrinted>2017-04-24T13:24:00Z</cp:lastPrinted>
  <dcterms:modified xmlns:xsi="http://www.w3.org/2001/XMLSchema-instance" xsi:type="dcterms:W3CDTF">2017-05-10T06:31:00Z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