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1519c" w14:paraId="eb1519c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1A7C72">
        <w:rPr>
          <w:rFonts w:hAnsi="Times New Roman" w:ascii="Times New Roman"/>
          <w:szCs w:val="24"/>
        </w:rPr>
        <w:t>6496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1A7C72">
        <w:rPr>
          <w:rFonts w:hAnsi="Times New Roman" w:ascii="Times New Roman"/>
          <w:szCs w:val="24"/>
        </w:rPr>
        <w:t>ENERGETSKI INŽENJERING, društvo s ograničenom odgovornošću za inženjering, proizvodnju, trgovinu i zastupanje, Zagreb (Grad Zagreb), Trnjanska cesta 37, OIB: 29760074842</w:t>
      </w:r>
      <w:r w:rsidR="00222D0D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1A7C72">
        <w:rPr>
          <w:rFonts w:hAnsi="Times New Roman" w:ascii="Times New Roman"/>
          <w:szCs w:val="24"/>
        </w:rPr>
        <w:t>4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E16415" w:rsidP="00FF649E" w:rsidR="00E1641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1A7C72">
        <w:rPr>
          <w:rFonts w:hAnsi="Times New Roman" w:ascii="Times New Roman"/>
          <w:szCs w:val="24"/>
        </w:rPr>
        <w:t>ENERGETSKI INŽENJERING, društvo s ograničenom odgovornošću za inženjering, proizvodnju, trgovinu i zastupanje, Zagreb (Grad Zagreb), Trnjanska cesta 37, OIB: 29760074842</w:t>
      </w:r>
      <w:r w:rsidR="001E774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1A7C72">
        <w:rPr>
          <w:rFonts w:hAnsi="Times New Roman" w:ascii="Times New Roman"/>
        </w:rPr>
        <w:t>2.614,69</w:t>
      </w:r>
      <w:r w:rsidR="003B0C4F">
        <w:rPr>
          <w:rFonts w:hAnsi="Times New Roman" w:ascii="Times New Roman"/>
        </w:rPr>
        <w:t xml:space="preserve"> </w:t>
      </w:r>
      <w:r w:rsidR="004757F1">
        <w:rPr>
          <w:rFonts w:hAnsi="Times New Roman" w:ascii="Times New Roman"/>
        </w:rPr>
        <w:t>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1A7C72">
        <w:rPr>
          <w:rFonts w:hAnsi="Times New Roman" w:ascii="Times New Roman"/>
          <w:szCs w:val="24"/>
        </w:rPr>
        <w:t>4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C328C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28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4230"/>
    <w:rsid w:val="00037176"/>
    <w:rsid w:val="000567C1"/>
    <w:rsid w:val="00056C6B"/>
    <w:rsid w:val="00067F4B"/>
    <w:rsid w:val="000719F9"/>
    <w:rsid w:val="00074289"/>
    <w:rsid w:val="000845C3"/>
    <w:rsid w:val="000A575E"/>
    <w:rsid w:val="000D2AA6"/>
    <w:rsid w:val="000E29AD"/>
    <w:rsid w:val="000F20EF"/>
    <w:rsid w:val="00110E51"/>
    <w:rsid w:val="001367DE"/>
    <w:rsid w:val="00137AE7"/>
    <w:rsid w:val="001435CC"/>
    <w:rsid w:val="0015453A"/>
    <w:rsid w:val="001722BE"/>
    <w:rsid w:val="00177AF5"/>
    <w:rsid w:val="0018157C"/>
    <w:rsid w:val="0018550F"/>
    <w:rsid w:val="001954D8"/>
    <w:rsid w:val="001A27B7"/>
    <w:rsid w:val="001A5750"/>
    <w:rsid w:val="001A7C72"/>
    <w:rsid w:val="001C0EEB"/>
    <w:rsid w:val="001C6328"/>
    <w:rsid w:val="001D3692"/>
    <w:rsid w:val="001E7740"/>
    <w:rsid w:val="001F6390"/>
    <w:rsid w:val="002121B1"/>
    <w:rsid w:val="00222D0D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C1FF0"/>
    <w:rsid w:val="002D3600"/>
    <w:rsid w:val="002E2240"/>
    <w:rsid w:val="002F3BE5"/>
    <w:rsid w:val="00305C99"/>
    <w:rsid w:val="00306770"/>
    <w:rsid w:val="0031252B"/>
    <w:rsid w:val="00312FD0"/>
    <w:rsid w:val="00314FF2"/>
    <w:rsid w:val="00330984"/>
    <w:rsid w:val="00333322"/>
    <w:rsid w:val="0038153F"/>
    <w:rsid w:val="00396D7A"/>
    <w:rsid w:val="00396E80"/>
    <w:rsid w:val="003B0C4F"/>
    <w:rsid w:val="003B48E3"/>
    <w:rsid w:val="003B6619"/>
    <w:rsid w:val="003C11D9"/>
    <w:rsid w:val="003E1797"/>
    <w:rsid w:val="003E2172"/>
    <w:rsid w:val="003E7D20"/>
    <w:rsid w:val="003F2C82"/>
    <w:rsid w:val="003F72FA"/>
    <w:rsid w:val="00400252"/>
    <w:rsid w:val="00401536"/>
    <w:rsid w:val="004020D7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D4EEC"/>
    <w:rsid w:val="005D5B4E"/>
    <w:rsid w:val="005F4440"/>
    <w:rsid w:val="005F5768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426C"/>
    <w:rsid w:val="00795DC6"/>
    <w:rsid w:val="007C1A19"/>
    <w:rsid w:val="007C1CE1"/>
    <w:rsid w:val="007C2523"/>
    <w:rsid w:val="007D3894"/>
    <w:rsid w:val="007E4F8F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56F78"/>
    <w:rsid w:val="009610B6"/>
    <w:rsid w:val="009804E3"/>
    <w:rsid w:val="00982F4F"/>
    <w:rsid w:val="009943C9"/>
    <w:rsid w:val="009A55D3"/>
    <w:rsid w:val="009A63F9"/>
    <w:rsid w:val="009B1A7D"/>
    <w:rsid w:val="009B5A31"/>
    <w:rsid w:val="009B6382"/>
    <w:rsid w:val="009B6D1E"/>
    <w:rsid w:val="009C21E3"/>
    <w:rsid w:val="009C2BFC"/>
    <w:rsid w:val="009C707D"/>
    <w:rsid w:val="009D173C"/>
    <w:rsid w:val="00A20A55"/>
    <w:rsid w:val="00A3586C"/>
    <w:rsid w:val="00A44577"/>
    <w:rsid w:val="00A460CA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616C5"/>
    <w:rsid w:val="00B85224"/>
    <w:rsid w:val="00B96794"/>
    <w:rsid w:val="00BA2017"/>
    <w:rsid w:val="00BC18C1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1737B"/>
    <w:rsid w:val="00C328CB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130B7"/>
    <w:rsid w:val="00E16415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364AC"/>
    <w:rsid w:val="00F454B3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28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28C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28C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28C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28C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28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28C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28C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28C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28C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6496</izvorni_sadrzaj>
    <derivirana_varijabla naziv="DomainObject.Predmet.Broj_1">6496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St-6496/2015</izvorni_sadrzaj>
    <derivirana_varijabla naziv="DomainObject.Predmet.OznakaBroj_1">St-6496/2015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ENERGETSKI INŽENJERING, d.o.o. zastupanog po punomoćniku Vasko Plevnik</izvorni_sadrzaj>
    <derivirana_varijabla naziv="DomainObject.Predmet.ProtustrankaFormated_1">  ENERGETSKI INŽENJERING, d.o.o. zastupanog po punomoćniku Vasko Plevnik</derivirana_varijabla>
  </DomainObject.Predmet.ProtustrankaFormated>
  <DomainObject.Predmet.ProtustrankaFormatedOIB>
    <izvorni_sadrzaj>  ENERGETSKI INŽENJERING, d.o.o., OIB 29760074842 zastupanog po punomoćniku Vasko Plevnik</izvorni_sadrzaj>
    <derivirana_varijabla naziv="DomainObject.Predmet.ProtustrankaFormatedOIB_1">  ENERGETSKI INŽENJERING, d.o.o., OIB 29760074842 zastupanog po punomoćniku Vasko Plevnik</derivirana_varijabla>
  </DomainObject.Predmet.ProtustrankaFormatedOIB>
  <DomainObject.Predmet.ProtustrankaFormatedWithAdress>
    <izvorni_sadrzaj> ENERGETSKI INŽENJERING, d.o.o., Trnjanska cesta 37, 10000 Zagreb zastupanog po punomoćniku Vasko Plevnik</izvorni_sadrzaj>
    <derivirana_varijabla naziv="DomainObject.Predmet.ProtustrankaFormatedWithAdress_1"> ENERGETSKI INŽENJERING, d.o.o., Trnjanska cesta 37, 10000 Zagreb zastupanog po punomoćniku Vasko Plevnik</derivirana_varijabla>
  </DomainObject.Predmet.ProtustrankaFormatedWithAdress>
  <DomainObject.Predmet.ProtustrankaFormatedWithAdressOIB>
    <izvorni_sadrzaj> ENERGETSKI INŽENJERING, d.o.o., OIB 29760074842, Trnjanska cesta 37, 10000 Zagreb zastupanog po punomoćniku Vasko Plevnik</izvorni_sadrzaj>
    <derivirana_varijabla naziv="DomainObject.Predmet.ProtustrankaFormatedWithAdressOIB_1"> ENERGETSKI INŽENJERING, d.o.o., OIB 29760074842, Trnjanska cesta 37, 10000 Zagreb zastupanog po punomoćniku Vasko Plevnik</derivirana_varijabla>
  </DomainObject.Predmet.ProtustrankaFormatedWithAdressOIB>
  <DomainObject.Predmet.ProtustrankaWithAdress>
    <izvorni_sadrzaj>ENERGETSKI INŽENJERING, d.o.o. Trnjanska cesta 37, 10000 Zagreb</izvorni_sadrzaj>
    <derivirana_varijabla naziv="DomainObject.Predmet.ProtustrankaWithAdress_1">ENERGETSKI INŽENJERING, d.o.o. Trnjanska cesta 37, 10000 Zagreb</derivirana_varijabla>
  </DomainObject.Predmet.ProtustrankaWithAdress>
  <DomainObject.Predmet.ProtustrankaWithAdressOIB>
    <izvorni_sadrzaj>ENERGETSKI INŽENJERING, d.o.o., OIB 29760074842, Trnjanska cesta 37, 10000 Zagreb</izvorni_sadrzaj>
    <derivirana_varijabla naziv="DomainObject.Predmet.ProtustrankaWithAdressOIB_1">ENERGETSKI INŽENJERING, d.o.o., OIB 29760074842, Trnjanska cesta 37, 10000 Zagreb</derivirana_varijabla>
  </DomainObject.Predmet.ProtustrankaWithAdressOIB>
  <DomainObject.Predmet.ProtustrankaNazivFormated>
    <izvorni_sadrzaj>ENERGETSKI INŽENJERING, d.o.o.</izvorni_sadrzaj>
    <derivirana_varijabla naziv="DomainObject.Predmet.ProtustrankaNazivFormated_1">ENERGETSKI INŽENJERING, d.o.o.</derivirana_varijabla>
  </DomainObject.Predmet.ProtustrankaNazivFormated>
  <DomainObject.Predmet.ProtustrankaNazivFormatedOIB>
    <izvorni_sadrzaj>ENERGETSKI INŽENJERING, d.o.o., OIB 29760074842</izvorni_sadrzaj>
    <derivirana_varijabla naziv="DomainObject.Predmet.ProtustrankaNazivFormatedOIB_1">ENERGETSKI INŽENJERING, d.o.o., OIB 29760074842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ENERGETSKI INŽENJERING, d.o.o. zastupanog po punomoćniku Vasko Plevnik</item>
    </izvorni_sadrzaj>
    <derivirana_varijabla naziv="DomainObject.Predmet.ProtuStrankaListFormated_1">
      <item>ENERGETSKI INŽENJERING, d.o.o. zastupanog po punomoćniku Vasko Plevnik</item>
    </derivirana_varijabla>
  </DomainObject.Predmet.ProtuStrankaListFormated>
  <DomainObject.Predmet.ProtuStrankaListFormatedOIB>
    <izvorni_sadrzaj>
      <item>ENERGETSKI INŽENJERING, d.o.o., OIB 29760074842 zastupanog po punomoćniku Vasko Plevnik</item>
    </izvorni_sadrzaj>
    <derivirana_varijabla naziv="DomainObject.Predmet.ProtuStrankaListFormatedOIB_1">
      <item>ENERGETSKI INŽENJERING, d.o.o., OIB 29760074842 zastupanog po punomoćniku Vasko Plevnik</item>
    </derivirana_varijabla>
  </DomainObject.Predmet.ProtuStrankaListFormatedOIB>
  <DomainObject.Predmet.ProtuStrankaListFormatedWithAdress>
    <izvorni_sadrzaj>
      <item>ENERGETSKI INŽENJERING, d.o.o., Trnjanska cesta 37, 10000 Zagreb zastupanog po punomoćniku Vasko Plevnik</item>
    </izvorni_sadrzaj>
    <derivirana_varijabla naziv="DomainObject.Predmet.ProtuStrankaListFormatedWithAdress_1">
      <item>ENERGETSKI INŽENJERING, d.o.o., Trnjanska cesta 37, 10000 Zagreb zastupanog po punomoćniku Vasko Plevnik</item>
    </derivirana_varijabla>
  </DomainObject.Predmet.ProtuStrankaListFormatedWithAdress>
  <DomainObject.Predmet.ProtuStrankaListFormatedWithAdressOIB>
    <izvorni_sadrzaj>
      <item>ENERGETSKI INŽENJERING, d.o.o., OIB 29760074842, Trnjanska cesta 37, 10000 Zagreb zastupanog po punomoćniku Vasko Plevnik</item>
    </izvorni_sadrzaj>
    <derivirana_varijabla naziv="DomainObject.Predmet.ProtuStrankaListFormatedWithAdressOIB_1">
      <item>ENERGETSKI INŽENJERING, d.o.o., OIB 29760074842, Trnjanska cesta 37, 10000 Zagreb zastupanog po punomoćniku Vasko Plevnik</item>
    </derivirana_varijabla>
  </DomainObject.Predmet.ProtuStrankaListFormatedWithAdressOIB>
  <DomainObject.Predmet.ProtuStrankaListNazivFormated>
    <izvorni_sadrzaj>
      <item>ENERGETSKI INŽENJERING, d.o.o.</item>
    </izvorni_sadrzaj>
    <derivirana_varijabla naziv="DomainObject.Predmet.ProtuStrankaListNazivFormated_1">
      <item>ENERGETSKI INŽENJERING, d.o.o.</item>
    </derivirana_varijabla>
  </DomainObject.Predmet.ProtuStrankaListNazivFormated>
  <DomainObject.Predmet.ProtuStrankaListNazivFormatedOIB>
    <izvorni_sadrzaj>
      <item>ENERGETSKI INŽENJERING, d.o.o., OIB 29760074842</item>
    </izvorni_sadrzaj>
    <derivirana_varijabla naziv="DomainObject.Predmet.ProtuStrankaListNazivFormatedOIB_1">
      <item>ENERGETSKI INŽENJERING, d.o.o., OIB 29760074842</item>
    </derivirana_varijabla>
  </DomainObject.Predmet.ProtuStrankaListNazivFormatedOIB>
  <DomainObject.Predmet.OstaliListFormated>
    <izvorni_sadrzaj>
      <item>Vasko Plevnik punomoćnik sudionika u postupku ENERGETSKI INŽENJERING, d.o.o.</item>
    </izvorni_sadrzaj>
    <derivirana_varijabla naziv="DomainObject.Predmet.OstaliListFormated_1">
      <item>Vasko Plevnik punomoćnik sudionika u postupku ENERGETSKI INŽENJERING, d.o.o.</item>
    </derivirana_varijabla>
  </DomainObject.Predmet.OstaliListFormated>
  <DomainObject.Predmet.OstaliListFormatedOIB>
    <izvorni_sadrzaj>
      <item>Vasko Plevnik, OIB 13921963255 punomoćnik sudionika u postupku ENERGETSKI INŽENJERING, d.o.o.</item>
    </izvorni_sadrzaj>
    <derivirana_varijabla naziv="DomainObject.Predmet.OstaliListFormatedOIB_1">
      <item>Vasko Plevnik, OIB 13921963255 punomoćnik sudionika u postupku ENERGETSKI INŽENJERING, d.o.o.</item>
    </derivirana_varijabla>
  </DomainObject.Predmet.OstaliListFormatedOIB>
  <DomainObject.Predmet.OstaliListFormatedWithAdress>
    <izvorni_sadrzaj>
      <item>Vasko Plevnik, Božidara Magovca 47, 10000 Zagreb punomoćnik sudionika u postupku ENERGETSKI INŽENJERING, d.o.o.</item>
    </izvorni_sadrzaj>
    <derivirana_varijabla naziv="DomainObject.Predmet.OstaliListFormatedWithAdress_1">
      <item>Vasko Plevnik, Božidara Magovca 47, 10000 Zagreb punomoćnik sudionika u postupku ENERGETSKI INŽENJERING, d.o.o.</item>
    </derivirana_varijabla>
  </DomainObject.Predmet.OstaliListFormatedWithAdress>
  <DomainObject.Predmet.OstaliListFormatedWithAdressOIB>
    <izvorni_sadrzaj>
      <item>Vasko Plevnik, OIB 13921963255, Božidara Magovca 47, 10000 Zagreb punomoćnik sudionika u postupku ENERGETSKI INŽENJERING, d.o.o.</item>
    </izvorni_sadrzaj>
    <derivirana_varijabla naziv="DomainObject.Predmet.OstaliListFormatedWithAdressOIB_1">
      <item>Vasko Plevnik, OIB 13921963255, Božidara Magovca 47, 10000 Zagreb punomoćnik sudionika u postupku ENERGETSKI INŽENJERING, d.o.o.</item>
    </derivirana_varijabla>
  </DomainObject.Predmet.OstaliListFormatedWithAdressOIB>
  <DomainObject.Predmet.OstaliListNazivFormated>
    <izvorni_sadrzaj>
      <item>Vasko Plevnik</item>
    </izvorni_sadrzaj>
    <derivirana_varijabla naziv="DomainObject.Predmet.OstaliListNazivFormated_1">
      <item>Vasko Plevnik</item>
    </derivirana_varijabla>
  </DomainObject.Predmet.OstaliListNazivFormated>
  <DomainObject.Predmet.OstaliListNazivFormatedOIB>
    <izvorni_sadrzaj>
      <item>Vasko Plevnik, OIB 13921963255</item>
    </izvorni_sadrzaj>
    <derivirana_varijabla naziv="DomainObject.Predmet.OstaliListNazivFormatedOIB_1">
      <item>Vasko Plevnik, OIB 13921963255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ENERGETSKI INŽENJERING, d.o.o.</izvorni_sadrzaj>
    <derivirana_varijabla naziv="DomainObject.Predmet.ProtustrankaIDrugi_1">ENERGETSKI INŽENJERING,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ENERGETSKI INŽENJERING, d.o.o., OIB 29760074842, Trnjanska cesta 37, 10000 Zagreb</izvorni_sadrzaj>
    <derivirana_varijabla naziv="DomainObject.Predmet.ProtustrankaIDrugiAdressOIB_1">ENERGETSKI INŽENJERING, d.o.o., OIB 29760074842, Trnjanska cesta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ENERGETSKI INŽENJERING, d.o.o.</item>
      <item>Vasko Plevnik</item>
    </izvorni_sadrzaj>
    <derivirana_varijabla naziv="DomainObject.Predmet.SudioniciListNaziv_1">
      <item>FINA Regionalni centar Zagreb</item>
      <item>ENERGETSKI INŽENJERING, d.o.o.</item>
      <item>Vasko Plevnik</item>
    </derivirana_varijabla>
  </DomainObject.Predmet.SudioniciListNaziv>
  <DomainObject.Predmet.SudioniciListAdressOIB>
    <izvorni_sadrzaj>
      <item>FINA Regionalni centar Zagreb, OIB 85821130368, Trg svibanjskih žrtava 1995. br.1,10000 Zagreb</item>
      <item>ENERGETSKI INŽENJERING, d.o.o., OIB 29760074842, Trnjanska cesta 37,10000 Zagreb</item>
      <item>Vasko Plevnik, OIB 13921963255, Božidara Magovca 47,10000 Zagreb</item>
    </izvorni_sadrzaj>
    <derivirana_varijabla naziv="DomainObject.Predmet.SudioniciListAdressOIB_1">
      <item>FINA Regionalni centar Zagreb, OIB 85821130368, Trg svibanjskih žrtava 1995. br.1,10000 Zagreb</item>
      <item>ENERGETSKI INŽENJERING, d.o.o., OIB 29760074842, Trnjanska cesta 37,10000 Zagreb</item>
      <item>Vasko Plevnik, OIB 13921963255, Božidara Magovca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29760074842</item>
      <item>, OIB 13921963255</item>
    </izvorni_sadrzaj>
    <derivirana_varijabla naziv="DomainObject.Predmet.SudioniciListNazivOIB_1">
      <item>, OIB 85821130368</item>
      <item>, OIB 29760074842</item>
      <item>, OIB 13921963255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340</properties:Words>
  <properties:Characters>1813</properties:Characters>
  <properties:Lines>47</properties:Lines>
  <properties:Paragraphs>23</properties:Paragraphs>
  <properties:TotalTime>289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2016-03-03T12:10:00Z</cp:lastPrinted>
  <dcterms:modified xmlns:xsi="http://www.w3.org/2001/XMLSchema-instance" xsi:type="dcterms:W3CDTF">2016-03-04T06:55:00Z</dcterms:modified>
  <cp:revision>162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